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791235" w14:textId="77777777" w:rsidR="008936EF" w:rsidRPr="00FF755C" w:rsidRDefault="008936EF">
      <w:pPr>
        <w:tabs>
          <w:tab w:val="left" w:pos="5954"/>
        </w:tabs>
        <w:snapToGrid w:val="0"/>
        <w:spacing w:line="360" w:lineRule="auto"/>
        <w:rPr>
          <w:b/>
          <w:bCs/>
          <w:sz w:val="72"/>
          <w:szCs w:val="72"/>
        </w:rPr>
      </w:pPr>
    </w:p>
    <w:p w14:paraId="53BC3027" w14:textId="77777777" w:rsidR="008936EF" w:rsidRPr="00FF755C" w:rsidRDefault="00000000">
      <w:pPr>
        <w:spacing w:line="360" w:lineRule="auto"/>
        <w:jc w:val="center"/>
        <w:rPr>
          <w:b/>
          <w:bCs/>
          <w:sz w:val="72"/>
          <w:szCs w:val="72"/>
        </w:rPr>
      </w:pPr>
      <w:r w:rsidRPr="00FF755C">
        <w:rPr>
          <w:rFonts w:hint="eastAsia"/>
          <w:b/>
          <w:bCs/>
          <w:sz w:val="72"/>
          <w:szCs w:val="72"/>
        </w:rPr>
        <w:t>清华大学附属中学教学家具购置项目</w:t>
      </w:r>
    </w:p>
    <w:p w14:paraId="75902B25" w14:textId="77777777" w:rsidR="008936EF" w:rsidRPr="00FF755C" w:rsidRDefault="008936EF">
      <w:pPr>
        <w:spacing w:line="360" w:lineRule="auto"/>
        <w:jc w:val="center"/>
        <w:rPr>
          <w:b/>
          <w:sz w:val="72"/>
          <w:szCs w:val="72"/>
        </w:rPr>
      </w:pPr>
    </w:p>
    <w:p w14:paraId="36D4289F" w14:textId="77777777" w:rsidR="008936EF" w:rsidRPr="00FF755C" w:rsidRDefault="00000000">
      <w:pPr>
        <w:spacing w:line="360" w:lineRule="auto"/>
        <w:jc w:val="center"/>
        <w:rPr>
          <w:b/>
          <w:sz w:val="72"/>
          <w:szCs w:val="72"/>
        </w:rPr>
      </w:pPr>
      <w:r w:rsidRPr="00FF755C">
        <w:rPr>
          <w:rFonts w:hint="eastAsia"/>
          <w:b/>
          <w:sz w:val="72"/>
          <w:szCs w:val="72"/>
        </w:rPr>
        <w:t>招标文件</w:t>
      </w:r>
    </w:p>
    <w:p w14:paraId="0427311C" w14:textId="77DC9569" w:rsidR="008936EF" w:rsidRPr="00FF755C" w:rsidRDefault="00000000">
      <w:pPr>
        <w:spacing w:line="360" w:lineRule="auto"/>
        <w:jc w:val="center"/>
        <w:rPr>
          <w:b/>
          <w:sz w:val="36"/>
          <w:szCs w:val="36"/>
        </w:rPr>
      </w:pPr>
      <w:r w:rsidRPr="00FF755C">
        <w:rPr>
          <w:rFonts w:hint="eastAsia"/>
          <w:b/>
          <w:sz w:val="36"/>
          <w:szCs w:val="36"/>
        </w:rPr>
        <w:t>项目编号：</w:t>
      </w:r>
      <w:r w:rsidRPr="00FF755C">
        <w:rPr>
          <w:b/>
          <w:sz w:val="36"/>
          <w:szCs w:val="36"/>
        </w:rPr>
        <w:t>BIECC-23ZB0272/</w:t>
      </w:r>
      <w:r w:rsidR="008E1522" w:rsidRPr="00FF755C">
        <w:rPr>
          <w:rFonts w:hint="eastAsia"/>
          <w:b/>
          <w:sz w:val="36"/>
          <w:szCs w:val="36"/>
        </w:rPr>
        <w:t>清设招第</w:t>
      </w:r>
      <w:r w:rsidR="008E1522" w:rsidRPr="00FF755C">
        <w:rPr>
          <w:b/>
          <w:sz w:val="36"/>
          <w:szCs w:val="36"/>
        </w:rPr>
        <w:t>20230119号</w:t>
      </w:r>
    </w:p>
    <w:p w14:paraId="6E93AE60" w14:textId="77777777" w:rsidR="008936EF" w:rsidRPr="00FF755C" w:rsidRDefault="008936EF">
      <w:pPr>
        <w:spacing w:line="360" w:lineRule="auto"/>
        <w:jc w:val="center"/>
        <w:rPr>
          <w:b/>
        </w:rPr>
      </w:pPr>
    </w:p>
    <w:p w14:paraId="32958359" w14:textId="77777777" w:rsidR="008936EF" w:rsidRPr="00FF755C" w:rsidRDefault="008936EF">
      <w:pPr>
        <w:spacing w:line="360" w:lineRule="auto"/>
        <w:jc w:val="center"/>
        <w:rPr>
          <w:b/>
        </w:rPr>
      </w:pPr>
    </w:p>
    <w:p w14:paraId="2CDCCB85" w14:textId="77777777" w:rsidR="008936EF" w:rsidRPr="00FF755C" w:rsidRDefault="008936EF">
      <w:pPr>
        <w:spacing w:line="360" w:lineRule="auto"/>
        <w:jc w:val="center"/>
        <w:rPr>
          <w:b/>
        </w:rPr>
      </w:pPr>
    </w:p>
    <w:p w14:paraId="2D786D28" w14:textId="77777777" w:rsidR="008936EF" w:rsidRPr="00FF755C" w:rsidRDefault="008936EF">
      <w:pPr>
        <w:spacing w:line="360" w:lineRule="auto"/>
        <w:jc w:val="center"/>
        <w:rPr>
          <w:b/>
        </w:rPr>
      </w:pPr>
    </w:p>
    <w:p w14:paraId="00006815" w14:textId="77777777" w:rsidR="008936EF" w:rsidRPr="00FF755C" w:rsidRDefault="008936EF">
      <w:pPr>
        <w:spacing w:line="360" w:lineRule="auto"/>
        <w:rPr>
          <w:b/>
        </w:rPr>
      </w:pPr>
    </w:p>
    <w:p w14:paraId="2AA5AB39" w14:textId="77777777" w:rsidR="008936EF" w:rsidRPr="00FF755C" w:rsidRDefault="00000000">
      <w:pPr>
        <w:spacing w:line="360" w:lineRule="auto"/>
        <w:jc w:val="center"/>
        <w:rPr>
          <w:b/>
          <w:w w:val="80"/>
          <w:sz w:val="44"/>
          <w:szCs w:val="44"/>
        </w:rPr>
      </w:pPr>
      <w:r w:rsidRPr="00FF755C">
        <w:rPr>
          <w:rFonts w:hint="eastAsia"/>
          <w:b/>
          <w:sz w:val="44"/>
          <w:szCs w:val="44"/>
        </w:rPr>
        <w:t>北京国际工程咨询有限公司</w:t>
      </w:r>
    </w:p>
    <w:p w14:paraId="7E632033" w14:textId="55B93E4A" w:rsidR="008936EF" w:rsidRPr="00FF755C" w:rsidRDefault="00000000">
      <w:pPr>
        <w:spacing w:line="360" w:lineRule="auto"/>
        <w:jc w:val="center"/>
        <w:rPr>
          <w:b/>
          <w:w w:val="80"/>
          <w:sz w:val="44"/>
          <w:szCs w:val="44"/>
        </w:rPr>
        <w:sectPr w:rsidR="008936EF" w:rsidRPr="00FF755C">
          <w:footerReference w:type="even" r:id="rId7"/>
          <w:footerReference w:type="default" r:id="rId8"/>
          <w:pgSz w:w="11907" w:h="16840"/>
          <w:pgMar w:top="1440" w:right="1800" w:bottom="1440" w:left="1800" w:header="851" w:footer="851" w:gutter="0"/>
          <w:pgNumType w:start="1"/>
          <w:cols w:space="720"/>
          <w:titlePg/>
          <w:docGrid w:linePitch="462"/>
        </w:sectPr>
      </w:pPr>
      <w:r w:rsidRPr="00FF755C">
        <w:rPr>
          <w:b/>
          <w:w w:val="80"/>
          <w:sz w:val="44"/>
          <w:szCs w:val="44"/>
        </w:rPr>
        <w:t>2023</w:t>
      </w:r>
      <w:r w:rsidRPr="00FF755C">
        <w:rPr>
          <w:rFonts w:hint="eastAsia"/>
          <w:b/>
          <w:w w:val="80"/>
          <w:sz w:val="44"/>
          <w:szCs w:val="44"/>
        </w:rPr>
        <w:t>年</w:t>
      </w:r>
      <w:r w:rsidR="008E1522" w:rsidRPr="00FF755C">
        <w:rPr>
          <w:b/>
          <w:w w:val="80"/>
          <w:sz w:val="44"/>
          <w:szCs w:val="44"/>
        </w:rPr>
        <w:t>7</w:t>
      </w:r>
      <w:r w:rsidRPr="00FF755C">
        <w:rPr>
          <w:rFonts w:hint="eastAsia"/>
          <w:b/>
          <w:w w:val="80"/>
          <w:sz w:val="44"/>
          <w:szCs w:val="44"/>
        </w:rPr>
        <w:t>月</w:t>
      </w:r>
    </w:p>
    <w:p w14:paraId="3BD7361F" w14:textId="77777777" w:rsidR="008936EF" w:rsidRPr="00FF755C" w:rsidRDefault="00000000">
      <w:pPr>
        <w:tabs>
          <w:tab w:val="right" w:leader="dot" w:pos="9061"/>
        </w:tabs>
        <w:spacing w:line="360" w:lineRule="auto"/>
        <w:jc w:val="center"/>
        <w:rPr>
          <w:b/>
          <w:bCs/>
          <w:sz w:val="30"/>
          <w:szCs w:val="30"/>
        </w:rPr>
      </w:pPr>
      <w:bookmarkStart w:id="0" w:name="_Toc310196405"/>
      <w:bookmarkStart w:id="1" w:name="_Toc310195689"/>
      <w:bookmarkStart w:id="2" w:name="_Toc310195773"/>
      <w:r w:rsidRPr="00FF755C">
        <w:rPr>
          <w:rFonts w:hint="eastAsia"/>
          <w:b/>
          <w:bCs/>
          <w:sz w:val="30"/>
          <w:szCs w:val="30"/>
        </w:rPr>
        <w:lastRenderedPageBreak/>
        <w:t>目录</w:t>
      </w:r>
      <w:bookmarkStart w:id="3" w:name="_Toc236642918"/>
      <w:bookmarkEnd w:id="0"/>
      <w:bookmarkEnd w:id="1"/>
      <w:bookmarkEnd w:id="2"/>
    </w:p>
    <w:p w14:paraId="4A4404D3" w14:textId="77777777" w:rsidR="008936EF" w:rsidRPr="00FF755C" w:rsidRDefault="00000000">
      <w:pPr>
        <w:pStyle w:val="TOC1"/>
        <w:tabs>
          <w:tab w:val="right" w:leader="dot" w:pos="8303"/>
        </w:tabs>
        <w:rPr>
          <w:rFonts w:cs="Times New Roman"/>
          <w:b w:val="0"/>
          <w:bCs w:val="0"/>
          <w:kern w:val="2"/>
          <w:sz w:val="21"/>
          <w:szCs w:val="21"/>
        </w:rPr>
      </w:pPr>
      <w:r w:rsidRPr="00FF755C">
        <w:rPr>
          <w:sz w:val="21"/>
          <w:szCs w:val="21"/>
        </w:rPr>
        <w:fldChar w:fldCharType="begin"/>
      </w:r>
      <w:r w:rsidRPr="00FF755C">
        <w:rPr>
          <w:sz w:val="21"/>
          <w:szCs w:val="21"/>
        </w:rPr>
        <w:instrText>TOC \o "1-3" \h \z \u</w:instrText>
      </w:r>
      <w:r w:rsidRPr="00FF755C">
        <w:rPr>
          <w:sz w:val="21"/>
          <w:szCs w:val="21"/>
        </w:rPr>
        <w:fldChar w:fldCharType="separate"/>
      </w:r>
      <w:hyperlink w:anchor="_Toc138255540" w:history="1">
        <w:r w:rsidRPr="00FF755C">
          <w:rPr>
            <w:rStyle w:val="aff7"/>
            <w:color w:val="auto"/>
            <w:sz w:val="21"/>
            <w:szCs w:val="21"/>
          </w:rPr>
          <w:t>第一章 投标邀请</w:t>
        </w:r>
        <w:r w:rsidRPr="00FF755C">
          <w:rPr>
            <w:sz w:val="21"/>
            <w:szCs w:val="21"/>
          </w:rPr>
          <w:tab/>
        </w:r>
        <w:r w:rsidRPr="00FF755C">
          <w:rPr>
            <w:sz w:val="21"/>
            <w:szCs w:val="21"/>
          </w:rPr>
          <w:fldChar w:fldCharType="begin"/>
        </w:r>
        <w:r w:rsidRPr="00FF755C">
          <w:rPr>
            <w:sz w:val="21"/>
            <w:szCs w:val="21"/>
          </w:rPr>
          <w:instrText xml:space="preserve"> PAGEREF _Toc138255540 \h </w:instrText>
        </w:r>
        <w:r w:rsidRPr="00FF755C">
          <w:rPr>
            <w:sz w:val="21"/>
            <w:szCs w:val="21"/>
          </w:rPr>
        </w:r>
        <w:r w:rsidRPr="00FF755C">
          <w:rPr>
            <w:sz w:val="21"/>
            <w:szCs w:val="21"/>
          </w:rPr>
          <w:fldChar w:fldCharType="separate"/>
        </w:r>
        <w:r w:rsidRPr="00FF755C">
          <w:rPr>
            <w:sz w:val="21"/>
            <w:szCs w:val="21"/>
          </w:rPr>
          <w:t>4</w:t>
        </w:r>
        <w:r w:rsidRPr="00FF755C">
          <w:rPr>
            <w:sz w:val="21"/>
            <w:szCs w:val="21"/>
          </w:rPr>
          <w:fldChar w:fldCharType="end"/>
        </w:r>
      </w:hyperlink>
    </w:p>
    <w:p w14:paraId="2E79EA05" w14:textId="77777777" w:rsidR="008936EF" w:rsidRPr="00FF755C" w:rsidRDefault="00000000">
      <w:pPr>
        <w:pStyle w:val="TOC2"/>
        <w:tabs>
          <w:tab w:val="right" w:leader="dot" w:pos="8303"/>
        </w:tabs>
        <w:rPr>
          <w:rFonts w:cs="Times New Roman"/>
          <w:bCs w:val="0"/>
          <w:i w:val="0"/>
          <w:iCs/>
          <w:color w:val="auto"/>
          <w:kern w:val="2"/>
          <w:sz w:val="21"/>
          <w:szCs w:val="21"/>
        </w:rPr>
      </w:pPr>
      <w:hyperlink w:anchor="_Toc138255541" w:history="1">
        <w:r w:rsidRPr="00FF755C">
          <w:rPr>
            <w:rStyle w:val="aff7"/>
            <w:i w:val="0"/>
            <w:iCs/>
            <w:color w:val="auto"/>
            <w:sz w:val="21"/>
            <w:szCs w:val="21"/>
          </w:rPr>
          <w:t>一、项目基本情况</w:t>
        </w:r>
        <w:r w:rsidRPr="00FF755C">
          <w:rPr>
            <w:i w:val="0"/>
            <w:iCs/>
            <w:color w:val="auto"/>
            <w:sz w:val="21"/>
            <w:szCs w:val="21"/>
          </w:rPr>
          <w:tab/>
        </w:r>
        <w:r w:rsidRPr="00FF755C">
          <w:rPr>
            <w:i w:val="0"/>
            <w:iCs/>
            <w:color w:val="auto"/>
            <w:sz w:val="21"/>
            <w:szCs w:val="21"/>
          </w:rPr>
          <w:fldChar w:fldCharType="begin"/>
        </w:r>
        <w:r w:rsidRPr="00FF755C">
          <w:rPr>
            <w:i w:val="0"/>
            <w:iCs/>
            <w:color w:val="auto"/>
            <w:sz w:val="21"/>
            <w:szCs w:val="21"/>
          </w:rPr>
          <w:instrText xml:space="preserve"> PAGEREF _Toc138255541 \h </w:instrText>
        </w:r>
        <w:r w:rsidRPr="00FF755C">
          <w:rPr>
            <w:i w:val="0"/>
            <w:iCs/>
            <w:color w:val="auto"/>
            <w:sz w:val="21"/>
            <w:szCs w:val="21"/>
          </w:rPr>
        </w:r>
        <w:r w:rsidRPr="00FF755C">
          <w:rPr>
            <w:i w:val="0"/>
            <w:iCs/>
            <w:color w:val="auto"/>
            <w:sz w:val="21"/>
            <w:szCs w:val="21"/>
          </w:rPr>
          <w:fldChar w:fldCharType="separate"/>
        </w:r>
        <w:r w:rsidRPr="00FF755C">
          <w:rPr>
            <w:i w:val="0"/>
            <w:iCs/>
            <w:color w:val="auto"/>
            <w:sz w:val="21"/>
            <w:szCs w:val="21"/>
          </w:rPr>
          <w:t>4</w:t>
        </w:r>
        <w:r w:rsidRPr="00FF755C">
          <w:rPr>
            <w:i w:val="0"/>
            <w:iCs/>
            <w:color w:val="auto"/>
            <w:sz w:val="21"/>
            <w:szCs w:val="21"/>
          </w:rPr>
          <w:fldChar w:fldCharType="end"/>
        </w:r>
      </w:hyperlink>
    </w:p>
    <w:p w14:paraId="161393B7" w14:textId="77777777" w:rsidR="008936EF" w:rsidRPr="00FF755C" w:rsidRDefault="00000000">
      <w:pPr>
        <w:pStyle w:val="TOC2"/>
        <w:tabs>
          <w:tab w:val="right" w:leader="dot" w:pos="8303"/>
        </w:tabs>
        <w:rPr>
          <w:rFonts w:cs="Times New Roman"/>
          <w:bCs w:val="0"/>
          <w:i w:val="0"/>
          <w:iCs/>
          <w:color w:val="auto"/>
          <w:kern w:val="2"/>
          <w:sz w:val="21"/>
          <w:szCs w:val="21"/>
        </w:rPr>
      </w:pPr>
      <w:hyperlink w:anchor="_Toc138255542" w:history="1">
        <w:r w:rsidRPr="00FF755C">
          <w:rPr>
            <w:rStyle w:val="aff7"/>
            <w:i w:val="0"/>
            <w:iCs/>
            <w:color w:val="auto"/>
            <w:sz w:val="21"/>
            <w:szCs w:val="21"/>
          </w:rPr>
          <w:t>二、申请人的资格要求：</w:t>
        </w:r>
        <w:r w:rsidRPr="00FF755C">
          <w:rPr>
            <w:i w:val="0"/>
            <w:iCs/>
            <w:color w:val="auto"/>
            <w:sz w:val="21"/>
            <w:szCs w:val="21"/>
          </w:rPr>
          <w:tab/>
        </w:r>
        <w:r w:rsidRPr="00FF755C">
          <w:rPr>
            <w:i w:val="0"/>
            <w:iCs/>
            <w:color w:val="auto"/>
            <w:sz w:val="21"/>
            <w:szCs w:val="21"/>
          </w:rPr>
          <w:fldChar w:fldCharType="begin"/>
        </w:r>
        <w:r w:rsidRPr="00FF755C">
          <w:rPr>
            <w:i w:val="0"/>
            <w:iCs/>
            <w:color w:val="auto"/>
            <w:sz w:val="21"/>
            <w:szCs w:val="21"/>
          </w:rPr>
          <w:instrText xml:space="preserve"> PAGEREF _Toc138255542 \h </w:instrText>
        </w:r>
        <w:r w:rsidRPr="00FF755C">
          <w:rPr>
            <w:i w:val="0"/>
            <w:iCs/>
            <w:color w:val="auto"/>
            <w:sz w:val="21"/>
            <w:szCs w:val="21"/>
          </w:rPr>
        </w:r>
        <w:r w:rsidRPr="00FF755C">
          <w:rPr>
            <w:i w:val="0"/>
            <w:iCs/>
            <w:color w:val="auto"/>
            <w:sz w:val="21"/>
            <w:szCs w:val="21"/>
          </w:rPr>
          <w:fldChar w:fldCharType="separate"/>
        </w:r>
        <w:r w:rsidRPr="00FF755C">
          <w:rPr>
            <w:i w:val="0"/>
            <w:iCs/>
            <w:color w:val="auto"/>
            <w:sz w:val="21"/>
            <w:szCs w:val="21"/>
          </w:rPr>
          <w:t>4</w:t>
        </w:r>
        <w:r w:rsidRPr="00FF755C">
          <w:rPr>
            <w:i w:val="0"/>
            <w:iCs/>
            <w:color w:val="auto"/>
            <w:sz w:val="21"/>
            <w:szCs w:val="21"/>
          </w:rPr>
          <w:fldChar w:fldCharType="end"/>
        </w:r>
      </w:hyperlink>
    </w:p>
    <w:p w14:paraId="08169B6A" w14:textId="77777777" w:rsidR="008936EF" w:rsidRPr="00FF755C" w:rsidRDefault="00000000">
      <w:pPr>
        <w:pStyle w:val="TOC2"/>
        <w:tabs>
          <w:tab w:val="right" w:leader="dot" w:pos="8303"/>
        </w:tabs>
        <w:rPr>
          <w:rFonts w:cs="Times New Roman"/>
          <w:bCs w:val="0"/>
          <w:i w:val="0"/>
          <w:iCs/>
          <w:color w:val="auto"/>
          <w:kern w:val="2"/>
          <w:sz w:val="21"/>
          <w:szCs w:val="21"/>
        </w:rPr>
      </w:pPr>
      <w:hyperlink w:anchor="_Toc138255543" w:history="1">
        <w:r w:rsidRPr="00FF755C">
          <w:rPr>
            <w:rStyle w:val="aff7"/>
            <w:i w:val="0"/>
            <w:iCs/>
            <w:color w:val="auto"/>
            <w:sz w:val="21"/>
            <w:szCs w:val="21"/>
          </w:rPr>
          <w:t>三、获取招标文件</w:t>
        </w:r>
        <w:r w:rsidRPr="00FF755C">
          <w:rPr>
            <w:i w:val="0"/>
            <w:iCs/>
            <w:color w:val="auto"/>
            <w:sz w:val="21"/>
            <w:szCs w:val="21"/>
          </w:rPr>
          <w:tab/>
        </w:r>
        <w:r w:rsidRPr="00FF755C">
          <w:rPr>
            <w:i w:val="0"/>
            <w:iCs/>
            <w:color w:val="auto"/>
            <w:sz w:val="21"/>
            <w:szCs w:val="21"/>
          </w:rPr>
          <w:fldChar w:fldCharType="begin"/>
        </w:r>
        <w:r w:rsidRPr="00FF755C">
          <w:rPr>
            <w:i w:val="0"/>
            <w:iCs/>
            <w:color w:val="auto"/>
            <w:sz w:val="21"/>
            <w:szCs w:val="21"/>
          </w:rPr>
          <w:instrText xml:space="preserve"> PAGEREF _Toc138255543 \h </w:instrText>
        </w:r>
        <w:r w:rsidRPr="00FF755C">
          <w:rPr>
            <w:i w:val="0"/>
            <w:iCs/>
            <w:color w:val="auto"/>
            <w:sz w:val="21"/>
            <w:szCs w:val="21"/>
          </w:rPr>
        </w:r>
        <w:r w:rsidRPr="00FF755C">
          <w:rPr>
            <w:i w:val="0"/>
            <w:iCs/>
            <w:color w:val="auto"/>
            <w:sz w:val="21"/>
            <w:szCs w:val="21"/>
          </w:rPr>
          <w:fldChar w:fldCharType="separate"/>
        </w:r>
        <w:r w:rsidRPr="00FF755C">
          <w:rPr>
            <w:i w:val="0"/>
            <w:iCs/>
            <w:color w:val="auto"/>
            <w:sz w:val="21"/>
            <w:szCs w:val="21"/>
          </w:rPr>
          <w:t>5</w:t>
        </w:r>
        <w:r w:rsidRPr="00FF755C">
          <w:rPr>
            <w:i w:val="0"/>
            <w:iCs/>
            <w:color w:val="auto"/>
            <w:sz w:val="21"/>
            <w:szCs w:val="21"/>
          </w:rPr>
          <w:fldChar w:fldCharType="end"/>
        </w:r>
      </w:hyperlink>
    </w:p>
    <w:p w14:paraId="6654F35E" w14:textId="77777777" w:rsidR="008936EF" w:rsidRPr="00FF755C" w:rsidRDefault="00000000">
      <w:pPr>
        <w:pStyle w:val="TOC2"/>
        <w:tabs>
          <w:tab w:val="right" w:leader="dot" w:pos="8303"/>
        </w:tabs>
        <w:rPr>
          <w:rFonts w:cs="Times New Roman"/>
          <w:bCs w:val="0"/>
          <w:i w:val="0"/>
          <w:iCs/>
          <w:color w:val="auto"/>
          <w:kern w:val="2"/>
          <w:sz w:val="21"/>
          <w:szCs w:val="21"/>
        </w:rPr>
      </w:pPr>
      <w:hyperlink w:anchor="_Toc138255544" w:history="1">
        <w:r w:rsidRPr="00FF755C">
          <w:rPr>
            <w:rStyle w:val="aff7"/>
            <w:i w:val="0"/>
            <w:iCs/>
            <w:color w:val="auto"/>
            <w:sz w:val="21"/>
            <w:szCs w:val="21"/>
          </w:rPr>
          <w:t>四、提交投标文件截止时间、开标时间和地点</w:t>
        </w:r>
        <w:r w:rsidRPr="00FF755C">
          <w:rPr>
            <w:i w:val="0"/>
            <w:iCs/>
            <w:color w:val="auto"/>
            <w:sz w:val="21"/>
            <w:szCs w:val="21"/>
          </w:rPr>
          <w:tab/>
        </w:r>
        <w:r w:rsidRPr="00FF755C">
          <w:rPr>
            <w:i w:val="0"/>
            <w:iCs/>
            <w:color w:val="auto"/>
            <w:sz w:val="21"/>
            <w:szCs w:val="21"/>
          </w:rPr>
          <w:fldChar w:fldCharType="begin"/>
        </w:r>
        <w:r w:rsidRPr="00FF755C">
          <w:rPr>
            <w:i w:val="0"/>
            <w:iCs/>
            <w:color w:val="auto"/>
            <w:sz w:val="21"/>
            <w:szCs w:val="21"/>
          </w:rPr>
          <w:instrText xml:space="preserve"> PAGEREF _Toc138255544 \h </w:instrText>
        </w:r>
        <w:r w:rsidRPr="00FF755C">
          <w:rPr>
            <w:i w:val="0"/>
            <w:iCs/>
            <w:color w:val="auto"/>
            <w:sz w:val="21"/>
            <w:szCs w:val="21"/>
          </w:rPr>
        </w:r>
        <w:r w:rsidRPr="00FF755C">
          <w:rPr>
            <w:i w:val="0"/>
            <w:iCs/>
            <w:color w:val="auto"/>
            <w:sz w:val="21"/>
            <w:szCs w:val="21"/>
          </w:rPr>
          <w:fldChar w:fldCharType="separate"/>
        </w:r>
        <w:r w:rsidRPr="00FF755C">
          <w:rPr>
            <w:i w:val="0"/>
            <w:iCs/>
            <w:color w:val="auto"/>
            <w:sz w:val="21"/>
            <w:szCs w:val="21"/>
          </w:rPr>
          <w:t>5</w:t>
        </w:r>
        <w:r w:rsidRPr="00FF755C">
          <w:rPr>
            <w:i w:val="0"/>
            <w:iCs/>
            <w:color w:val="auto"/>
            <w:sz w:val="21"/>
            <w:szCs w:val="21"/>
          </w:rPr>
          <w:fldChar w:fldCharType="end"/>
        </w:r>
      </w:hyperlink>
    </w:p>
    <w:p w14:paraId="64095063" w14:textId="77777777" w:rsidR="008936EF" w:rsidRPr="00FF755C" w:rsidRDefault="00000000">
      <w:pPr>
        <w:pStyle w:val="TOC2"/>
        <w:tabs>
          <w:tab w:val="right" w:leader="dot" w:pos="8303"/>
        </w:tabs>
        <w:rPr>
          <w:rFonts w:cs="Times New Roman"/>
          <w:bCs w:val="0"/>
          <w:i w:val="0"/>
          <w:iCs/>
          <w:color w:val="auto"/>
          <w:kern w:val="2"/>
          <w:sz w:val="21"/>
          <w:szCs w:val="21"/>
        </w:rPr>
      </w:pPr>
      <w:hyperlink w:anchor="_Toc138255545" w:history="1">
        <w:r w:rsidRPr="00FF755C">
          <w:rPr>
            <w:rStyle w:val="aff7"/>
            <w:i w:val="0"/>
            <w:iCs/>
            <w:color w:val="auto"/>
            <w:sz w:val="21"/>
            <w:szCs w:val="21"/>
          </w:rPr>
          <w:t>五、公告期限</w:t>
        </w:r>
        <w:r w:rsidRPr="00FF755C">
          <w:rPr>
            <w:i w:val="0"/>
            <w:iCs/>
            <w:color w:val="auto"/>
            <w:sz w:val="21"/>
            <w:szCs w:val="21"/>
          </w:rPr>
          <w:tab/>
        </w:r>
        <w:r w:rsidRPr="00FF755C">
          <w:rPr>
            <w:i w:val="0"/>
            <w:iCs/>
            <w:color w:val="auto"/>
            <w:sz w:val="21"/>
            <w:szCs w:val="21"/>
          </w:rPr>
          <w:fldChar w:fldCharType="begin"/>
        </w:r>
        <w:r w:rsidRPr="00FF755C">
          <w:rPr>
            <w:i w:val="0"/>
            <w:iCs/>
            <w:color w:val="auto"/>
            <w:sz w:val="21"/>
            <w:szCs w:val="21"/>
          </w:rPr>
          <w:instrText xml:space="preserve"> PAGEREF _Toc138255545 \h </w:instrText>
        </w:r>
        <w:r w:rsidRPr="00FF755C">
          <w:rPr>
            <w:i w:val="0"/>
            <w:iCs/>
            <w:color w:val="auto"/>
            <w:sz w:val="21"/>
            <w:szCs w:val="21"/>
          </w:rPr>
        </w:r>
        <w:r w:rsidRPr="00FF755C">
          <w:rPr>
            <w:i w:val="0"/>
            <w:iCs/>
            <w:color w:val="auto"/>
            <w:sz w:val="21"/>
            <w:szCs w:val="21"/>
          </w:rPr>
          <w:fldChar w:fldCharType="separate"/>
        </w:r>
        <w:r w:rsidRPr="00FF755C">
          <w:rPr>
            <w:i w:val="0"/>
            <w:iCs/>
            <w:color w:val="auto"/>
            <w:sz w:val="21"/>
            <w:szCs w:val="21"/>
          </w:rPr>
          <w:t>5</w:t>
        </w:r>
        <w:r w:rsidRPr="00FF755C">
          <w:rPr>
            <w:i w:val="0"/>
            <w:iCs/>
            <w:color w:val="auto"/>
            <w:sz w:val="21"/>
            <w:szCs w:val="21"/>
          </w:rPr>
          <w:fldChar w:fldCharType="end"/>
        </w:r>
      </w:hyperlink>
    </w:p>
    <w:p w14:paraId="545DCDBD" w14:textId="77777777" w:rsidR="008936EF" w:rsidRPr="00FF755C" w:rsidRDefault="00000000">
      <w:pPr>
        <w:pStyle w:val="TOC2"/>
        <w:tabs>
          <w:tab w:val="right" w:leader="dot" w:pos="8303"/>
        </w:tabs>
        <w:rPr>
          <w:rFonts w:cs="Times New Roman"/>
          <w:bCs w:val="0"/>
          <w:i w:val="0"/>
          <w:iCs/>
          <w:color w:val="auto"/>
          <w:kern w:val="2"/>
          <w:sz w:val="21"/>
          <w:szCs w:val="21"/>
        </w:rPr>
      </w:pPr>
      <w:hyperlink w:anchor="_Toc138255546" w:history="1">
        <w:r w:rsidRPr="00FF755C">
          <w:rPr>
            <w:rStyle w:val="aff7"/>
            <w:i w:val="0"/>
            <w:iCs/>
            <w:color w:val="auto"/>
            <w:sz w:val="21"/>
            <w:szCs w:val="21"/>
          </w:rPr>
          <w:t>六、其他补充事宜</w:t>
        </w:r>
        <w:r w:rsidRPr="00FF755C">
          <w:rPr>
            <w:i w:val="0"/>
            <w:iCs/>
            <w:color w:val="auto"/>
            <w:sz w:val="21"/>
            <w:szCs w:val="21"/>
          </w:rPr>
          <w:tab/>
        </w:r>
        <w:r w:rsidRPr="00FF755C">
          <w:rPr>
            <w:i w:val="0"/>
            <w:iCs/>
            <w:color w:val="auto"/>
            <w:sz w:val="21"/>
            <w:szCs w:val="21"/>
          </w:rPr>
          <w:fldChar w:fldCharType="begin"/>
        </w:r>
        <w:r w:rsidRPr="00FF755C">
          <w:rPr>
            <w:i w:val="0"/>
            <w:iCs/>
            <w:color w:val="auto"/>
            <w:sz w:val="21"/>
            <w:szCs w:val="21"/>
          </w:rPr>
          <w:instrText xml:space="preserve"> PAGEREF _Toc138255546 \h </w:instrText>
        </w:r>
        <w:r w:rsidRPr="00FF755C">
          <w:rPr>
            <w:i w:val="0"/>
            <w:iCs/>
            <w:color w:val="auto"/>
            <w:sz w:val="21"/>
            <w:szCs w:val="21"/>
          </w:rPr>
        </w:r>
        <w:r w:rsidRPr="00FF755C">
          <w:rPr>
            <w:i w:val="0"/>
            <w:iCs/>
            <w:color w:val="auto"/>
            <w:sz w:val="21"/>
            <w:szCs w:val="21"/>
          </w:rPr>
          <w:fldChar w:fldCharType="separate"/>
        </w:r>
        <w:r w:rsidRPr="00FF755C">
          <w:rPr>
            <w:i w:val="0"/>
            <w:iCs/>
            <w:color w:val="auto"/>
            <w:sz w:val="21"/>
            <w:szCs w:val="21"/>
          </w:rPr>
          <w:t>5</w:t>
        </w:r>
        <w:r w:rsidRPr="00FF755C">
          <w:rPr>
            <w:i w:val="0"/>
            <w:iCs/>
            <w:color w:val="auto"/>
            <w:sz w:val="21"/>
            <w:szCs w:val="21"/>
          </w:rPr>
          <w:fldChar w:fldCharType="end"/>
        </w:r>
      </w:hyperlink>
    </w:p>
    <w:p w14:paraId="2DAABB74" w14:textId="77777777" w:rsidR="008936EF" w:rsidRPr="00FF755C" w:rsidRDefault="00000000">
      <w:pPr>
        <w:pStyle w:val="TOC2"/>
        <w:tabs>
          <w:tab w:val="right" w:leader="dot" w:pos="8303"/>
        </w:tabs>
        <w:rPr>
          <w:rFonts w:cs="Times New Roman"/>
          <w:bCs w:val="0"/>
          <w:i w:val="0"/>
          <w:iCs/>
          <w:color w:val="auto"/>
          <w:kern w:val="2"/>
          <w:sz w:val="21"/>
          <w:szCs w:val="21"/>
        </w:rPr>
      </w:pPr>
      <w:hyperlink w:anchor="_Toc138255547" w:history="1">
        <w:r w:rsidRPr="00FF755C">
          <w:rPr>
            <w:rStyle w:val="aff7"/>
            <w:i w:val="0"/>
            <w:iCs/>
            <w:color w:val="auto"/>
            <w:sz w:val="21"/>
            <w:szCs w:val="21"/>
          </w:rPr>
          <w:t>七、对本次招标提出询问，请按以下方式联系。</w:t>
        </w:r>
        <w:r w:rsidRPr="00FF755C">
          <w:rPr>
            <w:i w:val="0"/>
            <w:iCs/>
            <w:color w:val="auto"/>
            <w:sz w:val="21"/>
            <w:szCs w:val="21"/>
          </w:rPr>
          <w:tab/>
        </w:r>
        <w:r w:rsidRPr="00FF755C">
          <w:rPr>
            <w:i w:val="0"/>
            <w:iCs/>
            <w:color w:val="auto"/>
            <w:sz w:val="21"/>
            <w:szCs w:val="21"/>
          </w:rPr>
          <w:fldChar w:fldCharType="begin"/>
        </w:r>
        <w:r w:rsidRPr="00FF755C">
          <w:rPr>
            <w:i w:val="0"/>
            <w:iCs/>
            <w:color w:val="auto"/>
            <w:sz w:val="21"/>
            <w:szCs w:val="21"/>
          </w:rPr>
          <w:instrText xml:space="preserve"> PAGEREF _Toc138255547 \h </w:instrText>
        </w:r>
        <w:r w:rsidRPr="00FF755C">
          <w:rPr>
            <w:i w:val="0"/>
            <w:iCs/>
            <w:color w:val="auto"/>
            <w:sz w:val="21"/>
            <w:szCs w:val="21"/>
          </w:rPr>
        </w:r>
        <w:r w:rsidRPr="00FF755C">
          <w:rPr>
            <w:i w:val="0"/>
            <w:iCs/>
            <w:color w:val="auto"/>
            <w:sz w:val="21"/>
            <w:szCs w:val="21"/>
          </w:rPr>
          <w:fldChar w:fldCharType="separate"/>
        </w:r>
        <w:r w:rsidRPr="00FF755C">
          <w:rPr>
            <w:i w:val="0"/>
            <w:iCs/>
            <w:color w:val="auto"/>
            <w:sz w:val="21"/>
            <w:szCs w:val="21"/>
          </w:rPr>
          <w:t>6</w:t>
        </w:r>
        <w:r w:rsidRPr="00FF755C">
          <w:rPr>
            <w:i w:val="0"/>
            <w:iCs/>
            <w:color w:val="auto"/>
            <w:sz w:val="21"/>
            <w:szCs w:val="21"/>
          </w:rPr>
          <w:fldChar w:fldCharType="end"/>
        </w:r>
      </w:hyperlink>
    </w:p>
    <w:p w14:paraId="09E62B48" w14:textId="77777777" w:rsidR="008936EF" w:rsidRPr="00FF755C" w:rsidRDefault="00000000">
      <w:pPr>
        <w:pStyle w:val="TOC1"/>
        <w:tabs>
          <w:tab w:val="right" w:leader="dot" w:pos="8303"/>
        </w:tabs>
        <w:rPr>
          <w:rFonts w:cs="Times New Roman"/>
          <w:b w:val="0"/>
          <w:bCs w:val="0"/>
          <w:kern w:val="2"/>
          <w:sz w:val="21"/>
          <w:szCs w:val="21"/>
        </w:rPr>
      </w:pPr>
      <w:hyperlink w:anchor="_Toc138255548" w:history="1">
        <w:r w:rsidRPr="00FF755C">
          <w:rPr>
            <w:rStyle w:val="aff7"/>
            <w:color w:val="auto"/>
            <w:sz w:val="21"/>
            <w:szCs w:val="21"/>
          </w:rPr>
          <w:t>第二章 投标人须知资料表</w:t>
        </w:r>
        <w:r w:rsidRPr="00FF755C">
          <w:rPr>
            <w:sz w:val="21"/>
            <w:szCs w:val="21"/>
          </w:rPr>
          <w:tab/>
        </w:r>
        <w:r w:rsidRPr="00FF755C">
          <w:rPr>
            <w:sz w:val="21"/>
            <w:szCs w:val="21"/>
          </w:rPr>
          <w:fldChar w:fldCharType="begin"/>
        </w:r>
        <w:r w:rsidRPr="00FF755C">
          <w:rPr>
            <w:sz w:val="21"/>
            <w:szCs w:val="21"/>
          </w:rPr>
          <w:instrText xml:space="preserve"> PAGEREF _Toc138255548 \h </w:instrText>
        </w:r>
        <w:r w:rsidRPr="00FF755C">
          <w:rPr>
            <w:sz w:val="21"/>
            <w:szCs w:val="21"/>
          </w:rPr>
        </w:r>
        <w:r w:rsidRPr="00FF755C">
          <w:rPr>
            <w:sz w:val="21"/>
            <w:szCs w:val="21"/>
          </w:rPr>
          <w:fldChar w:fldCharType="separate"/>
        </w:r>
        <w:r w:rsidRPr="00FF755C">
          <w:rPr>
            <w:sz w:val="21"/>
            <w:szCs w:val="21"/>
          </w:rPr>
          <w:t>8</w:t>
        </w:r>
        <w:r w:rsidRPr="00FF755C">
          <w:rPr>
            <w:sz w:val="21"/>
            <w:szCs w:val="21"/>
          </w:rPr>
          <w:fldChar w:fldCharType="end"/>
        </w:r>
      </w:hyperlink>
    </w:p>
    <w:p w14:paraId="5E173056" w14:textId="77777777" w:rsidR="008936EF" w:rsidRPr="00FF755C" w:rsidRDefault="00000000">
      <w:pPr>
        <w:pStyle w:val="TOC1"/>
        <w:tabs>
          <w:tab w:val="right" w:leader="dot" w:pos="8303"/>
        </w:tabs>
        <w:rPr>
          <w:rFonts w:cs="Times New Roman"/>
          <w:b w:val="0"/>
          <w:bCs w:val="0"/>
          <w:kern w:val="2"/>
          <w:sz w:val="21"/>
          <w:szCs w:val="21"/>
        </w:rPr>
      </w:pPr>
      <w:hyperlink w:anchor="_Toc138255549" w:history="1">
        <w:r w:rsidRPr="00FF755C">
          <w:rPr>
            <w:rStyle w:val="aff7"/>
            <w:color w:val="auto"/>
            <w:sz w:val="21"/>
            <w:szCs w:val="21"/>
          </w:rPr>
          <w:t>第三章 投标人须知</w:t>
        </w:r>
        <w:r w:rsidRPr="00FF755C">
          <w:rPr>
            <w:sz w:val="21"/>
            <w:szCs w:val="21"/>
          </w:rPr>
          <w:tab/>
        </w:r>
        <w:r w:rsidRPr="00FF755C">
          <w:rPr>
            <w:sz w:val="21"/>
            <w:szCs w:val="21"/>
          </w:rPr>
          <w:fldChar w:fldCharType="begin"/>
        </w:r>
        <w:r w:rsidRPr="00FF755C">
          <w:rPr>
            <w:sz w:val="21"/>
            <w:szCs w:val="21"/>
          </w:rPr>
          <w:instrText xml:space="preserve"> PAGEREF _Toc138255549 \h </w:instrText>
        </w:r>
        <w:r w:rsidRPr="00FF755C">
          <w:rPr>
            <w:sz w:val="21"/>
            <w:szCs w:val="21"/>
          </w:rPr>
        </w:r>
        <w:r w:rsidRPr="00FF755C">
          <w:rPr>
            <w:sz w:val="21"/>
            <w:szCs w:val="21"/>
          </w:rPr>
          <w:fldChar w:fldCharType="separate"/>
        </w:r>
        <w:r w:rsidRPr="00FF755C">
          <w:rPr>
            <w:sz w:val="21"/>
            <w:szCs w:val="21"/>
          </w:rPr>
          <w:t>10</w:t>
        </w:r>
        <w:r w:rsidRPr="00FF755C">
          <w:rPr>
            <w:sz w:val="21"/>
            <w:szCs w:val="21"/>
          </w:rPr>
          <w:fldChar w:fldCharType="end"/>
        </w:r>
      </w:hyperlink>
    </w:p>
    <w:p w14:paraId="3AA64283" w14:textId="77777777" w:rsidR="008936EF" w:rsidRPr="00FF755C" w:rsidRDefault="00000000">
      <w:pPr>
        <w:pStyle w:val="TOC2"/>
        <w:tabs>
          <w:tab w:val="right" w:leader="dot" w:pos="8303"/>
        </w:tabs>
        <w:rPr>
          <w:rFonts w:cs="Times New Roman"/>
          <w:bCs w:val="0"/>
          <w:i w:val="0"/>
          <w:iCs/>
          <w:color w:val="auto"/>
          <w:kern w:val="2"/>
          <w:sz w:val="21"/>
          <w:szCs w:val="21"/>
        </w:rPr>
      </w:pPr>
      <w:hyperlink w:anchor="_Toc138255550" w:history="1">
        <w:r w:rsidRPr="00FF755C">
          <w:rPr>
            <w:rStyle w:val="aff7"/>
            <w:i w:val="0"/>
            <w:iCs/>
            <w:color w:val="auto"/>
            <w:sz w:val="21"/>
            <w:szCs w:val="21"/>
            <w:lang w:bidi="en-US"/>
          </w:rPr>
          <w:t>一、说明</w:t>
        </w:r>
        <w:r w:rsidRPr="00FF755C">
          <w:rPr>
            <w:i w:val="0"/>
            <w:iCs/>
            <w:color w:val="auto"/>
            <w:sz w:val="21"/>
            <w:szCs w:val="21"/>
          </w:rPr>
          <w:tab/>
        </w:r>
        <w:r w:rsidRPr="00FF755C">
          <w:rPr>
            <w:i w:val="0"/>
            <w:iCs/>
            <w:color w:val="auto"/>
            <w:sz w:val="21"/>
            <w:szCs w:val="21"/>
          </w:rPr>
          <w:fldChar w:fldCharType="begin"/>
        </w:r>
        <w:r w:rsidRPr="00FF755C">
          <w:rPr>
            <w:i w:val="0"/>
            <w:iCs/>
            <w:color w:val="auto"/>
            <w:sz w:val="21"/>
            <w:szCs w:val="21"/>
          </w:rPr>
          <w:instrText xml:space="preserve"> PAGEREF _Toc138255550 \h </w:instrText>
        </w:r>
        <w:r w:rsidRPr="00FF755C">
          <w:rPr>
            <w:i w:val="0"/>
            <w:iCs/>
            <w:color w:val="auto"/>
            <w:sz w:val="21"/>
            <w:szCs w:val="21"/>
          </w:rPr>
        </w:r>
        <w:r w:rsidRPr="00FF755C">
          <w:rPr>
            <w:i w:val="0"/>
            <w:iCs/>
            <w:color w:val="auto"/>
            <w:sz w:val="21"/>
            <w:szCs w:val="21"/>
          </w:rPr>
          <w:fldChar w:fldCharType="separate"/>
        </w:r>
        <w:r w:rsidRPr="00FF755C">
          <w:rPr>
            <w:i w:val="0"/>
            <w:iCs/>
            <w:color w:val="auto"/>
            <w:sz w:val="21"/>
            <w:szCs w:val="21"/>
          </w:rPr>
          <w:t>10</w:t>
        </w:r>
        <w:r w:rsidRPr="00FF755C">
          <w:rPr>
            <w:i w:val="0"/>
            <w:iCs/>
            <w:color w:val="auto"/>
            <w:sz w:val="21"/>
            <w:szCs w:val="21"/>
          </w:rPr>
          <w:fldChar w:fldCharType="end"/>
        </w:r>
      </w:hyperlink>
    </w:p>
    <w:p w14:paraId="17526B51" w14:textId="77777777" w:rsidR="008936EF" w:rsidRPr="00FF755C" w:rsidRDefault="00000000">
      <w:pPr>
        <w:pStyle w:val="TOC3"/>
        <w:tabs>
          <w:tab w:val="right" w:leader="dot" w:pos="8303"/>
        </w:tabs>
        <w:rPr>
          <w:rFonts w:cs="Times New Roman"/>
          <w:iCs/>
          <w:kern w:val="2"/>
          <w:sz w:val="21"/>
          <w:szCs w:val="21"/>
        </w:rPr>
      </w:pPr>
      <w:hyperlink w:anchor="_Toc138255551" w:history="1">
        <w:r w:rsidRPr="00FF755C">
          <w:rPr>
            <w:rStyle w:val="aff7"/>
            <w:iCs/>
            <w:color w:val="auto"/>
            <w:sz w:val="21"/>
            <w:szCs w:val="21"/>
          </w:rPr>
          <w:t>1. 采购人、采购代理机构及合格的投标人</w:t>
        </w:r>
        <w:r w:rsidRPr="00FF755C">
          <w:rPr>
            <w:iCs/>
            <w:sz w:val="21"/>
            <w:szCs w:val="21"/>
          </w:rPr>
          <w:tab/>
        </w:r>
        <w:r w:rsidRPr="00FF755C">
          <w:rPr>
            <w:iCs/>
            <w:sz w:val="21"/>
            <w:szCs w:val="21"/>
          </w:rPr>
          <w:fldChar w:fldCharType="begin"/>
        </w:r>
        <w:r w:rsidRPr="00FF755C">
          <w:rPr>
            <w:iCs/>
            <w:sz w:val="21"/>
            <w:szCs w:val="21"/>
          </w:rPr>
          <w:instrText xml:space="preserve"> PAGEREF _Toc138255551 \h </w:instrText>
        </w:r>
        <w:r w:rsidRPr="00FF755C">
          <w:rPr>
            <w:iCs/>
            <w:sz w:val="21"/>
            <w:szCs w:val="21"/>
          </w:rPr>
        </w:r>
        <w:r w:rsidRPr="00FF755C">
          <w:rPr>
            <w:iCs/>
            <w:sz w:val="21"/>
            <w:szCs w:val="21"/>
          </w:rPr>
          <w:fldChar w:fldCharType="separate"/>
        </w:r>
        <w:r w:rsidRPr="00FF755C">
          <w:rPr>
            <w:iCs/>
            <w:sz w:val="21"/>
            <w:szCs w:val="21"/>
          </w:rPr>
          <w:t>10</w:t>
        </w:r>
        <w:r w:rsidRPr="00FF755C">
          <w:rPr>
            <w:iCs/>
            <w:sz w:val="21"/>
            <w:szCs w:val="21"/>
          </w:rPr>
          <w:fldChar w:fldCharType="end"/>
        </w:r>
      </w:hyperlink>
    </w:p>
    <w:p w14:paraId="4FEBC017" w14:textId="77777777" w:rsidR="008936EF" w:rsidRPr="00FF755C" w:rsidRDefault="00000000">
      <w:pPr>
        <w:pStyle w:val="TOC3"/>
        <w:tabs>
          <w:tab w:val="right" w:leader="dot" w:pos="8303"/>
        </w:tabs>
        <w:rPr>
          <w:rFonts w:cs="Times New Roman"/>
          <w:iCs/>
          <w:kern w:val="2"/>
          <w:sz w:val="21"/>
          <w:szCs w:val="21"/>
        </w:rPr>
      </w:pPr>
      <w:hyperlink w:anchor="_Toc138255552" w:history="1">
        <w:r w:rsidRPr="00FF755C">
          <w:rPr>
            <w:rStyle w:val="aff7"/>
            <w:iCs/>
            <w:color w:val="auto"/>
            <w:sz w:val="21"/>
            <w:szCs w:val="21"/>
          </w:rPr>
          <w:t>2. 资金来源</w:t>
        </w:r>
        <w:r w:rsidRPr="00FF755C">
          <w:rPr>
            <w:iCs/>
            <w:sz w:val="21"/>
            <w:szCs w:val="21"/>
          </w:rPr>
          <w:tab/>
        </w:r>
        <w:r w:rsidRPr="00FF755C">
          <w:rPr>
            <w:iCs/>
            <w:sz w:val="21"/>
            <w:szCs w:val="21"/>
          </w:rPr>
          <w:fldChar w:fldCharType="begin"/>
        </w:r>
        <w:r w:rsidRPr="00FF755C">
          <w:rPr>
            <w:iCs/>
            <w:sz w:val="21"/>
            <w:szCs w:val="21"/>
          </w:rPr>
          <w:instrText xml:space="preserve"> PAGEREF _Toc138255552 \h </w:instrText>
        </w:r>
        <w:r w:rsidRPr="00FF755C">
          <w:rPr>
            <w:iCs/>
            <w:sz w:val="21"/>
            <w:szCs w:val="21"/>
          </w:rPr>
        </w:r>
        <w:r w:rsidRPr="00FF755C">
          <w:rPr>
            <w:iCs/>
            <w:sz w:val="21"/>
            <w:szCs w:val="21"/>
          </w:rPr>
          <w:fldChar w:fldCharType="separate"/>
        </w:r>
        <w:r w:rsidRPr="00FF755C">
          <w:rPr>
            <w:iCs/>
            <w:sz w:val="21"/>
            <w:szCs w:val="21"/>
          </w:rPr>
          <w:t>12</w:t>
        </w:r>
        <w:r w:rsidRPr="00FF755C">
          <w:rPr>
            <w:iCs/>
            <w:sz w:val="21"/>
            <w:szCs w:val="21"/>
          </w:rPr>
          <w:fldChar w:fldCharType="end"/>
        </w:r>
      </w:hyperlink>
    </w:p>
    <w:p w14:paraId="22351F01" w14:textId="77777777" w:rsidR="008936EF" w:rsidRPr="00FF755C" w:rsidRDefault="00000000">
      <w:pPr>
        <w:pStyle w:val="TOC3"/>
        <w:tabs>
          <w:tab w:val="right" w:leader="dot" w:pos="8303"/>
        </w:tabs>
        <w:rPr>
          <w:rFonts w:cs="Times New Roman"/>
          <w:iCs/>
          <w:kern w:val="2"/>
          <w:sz w:val="21"/>
          <w:szCs w:val="21"/>
        </w:rPr>
      </w:pPr>
      <w:hyperlink w:anchor="_Toc138255553" w:history="1">
        <w:r w:rsidRPr="00FF755C">
          <w:rPr>
            <w:rStyle w:val="aff7"/>
            <w:iCs/>
            <w:color w:val="auto"/>
            <w:sz w:val="21"/>
            <w:szCs w:val="21"/>
          </w:rPr>
          <w:t>3. 投标费用</w:t>
        </w:r>
        <w:r w:rsidRPr="00FF755C">
          <w:rPr>
            <w:iCs/>
            <w:sz w:val="21"/>
            <w:szCs w:val="21"/>
          </w:rPr>
          <w:tab/>
        </w:r>
        <w:r w:rsidRPr="00FF755C">
          <w:rPr>
            <w:iCs/>
            <w:sz w:val="21"/>
            <w:szCs w:val="21"/>
          </w:rPr>
          <w:fldChar w:fldCharType="begin"/>
        </w:r>
        <w:r w:rsidRPr="00FF755C">
          <w:rPr>
            <w:iCs/>
            <w:sz w:val="21"/>
            <w:szCs w:val="21"/>
          </w:rPr>
          <w:instrText xml:space="preserve"> PAGEREF _Toc138255553 \h </w:instrText>
        </w:r>
        <w:r w:rsidRPr="00FF755C">
          <w:rPr>
            <w:iCs/>
            <w:sz w:val="21"/>
            <w:szCs w:val="21"/>
          </w:rPr>
        </w:r>
        <w:r w:rsidRPr="00FF755C">
          <w:rPr>
            <w:iCs/>
            <w:sz w:val="21"/>
            <w:szCs w:val="21"/>
          </w:rPr>
          <w:fldChar w:fldCharType="separate"/>
        </w:r>
        <w:r w:rsidRPr="00FF755C">
          <w:rPr>
            <w:iCs/>
            <w:sz w:val="21"/>
            <w:szCs w:val="21"/>
          </w:rPr>
          <w:t>12</w:t>
        </w:r>
        <w:r w:rsidRPr="00FF755C">
          <w:rPr>
            <w:iCs/>
            <w:sz w:val="21"/>
            <w:szCs w:val="21"/>
          </w:rPr>
          <w:fldChar w:fldCharType="end"/>
        </w:r>
      </w:hyperlink>
    </w:p>
    <w:p w14:paraId="6AF32B5F" w14:textId="77777777" w:rsidR="008936EF" w:rsidRPr="00FF755C" w:rsidRDefault="00000000">
      <w:pPr>
        <w:pStyle w:val="TOC2"/>
        <w:tabs>
          <w:tab w:val="right" w:leader="dot" w:pos="8303"/>
        </w:tabs>
        <w:rPr>
          <w:rFonts w:cs="Times New Roman"/>
          <w:bCs w:val="0"/>
          <w:i w:val="0"/>
          <w:iCs/>
          <w:color w:val="auto"/>
          <w:kern w:val="2"/>
          <w:sz w:val="21"/>
          <w:szCs w:val="21"/>
        </w:rPr>
      </w:pPr>
      <w:hyperlink w:anchor="_Toc138255554" w:history="1">
        <w:r w:rsidRPr="00FF755C">
          <w:rPr>
            <w:rStyle w:val="aff7"/>
            <w:i w:val="0"/>
            <w:iCs/>
            <w:color w:val="auto"/>
            <w:sz w:val="21"/>
            <w:szCs w:val="21"/>
            <w:lang w:bidi="en-US"/>
          </w:rPr>
          <w:t>二、招标文件</w:t>
        </w:r>
        <w:r w:rsidRPr="00FF755C">
          <w:rPr>
            <w:i w:val="0"/>
            <w:iCs/>
            <w:color w:val="auto"/>
            <w:sz w:val="21"/>
            <w:szCs w:val="21"/>
          </w:rPr>
          <w:tab/>
        </w:r>
        <w:r w:rsidRPr="00FF755C">
          <w:rPr>
            <w:i w:val="0"/>
            <w:iCs/>
            <w:color w:val="auto"/>
            <w:sz w:val="21"/>
            <w:szCs w:val="21"/>
          </w:rPr>
          <w:fldChar w:fldCharType="begin"/>
        </w:r>
        <w:r w:rsidRPr="00FF755C">
          <w:rPr>
            <w:i w:val="0"/>
            <w:iCs/>
            <w:color w:val="auto"/>
            <w:sz w:val="21"/>
            <w:szCs w:val="21"/>
          </w:rPr>
          <w:instrText xml:space="preserve"> PAGEREF _Toc138255554 \h </w:instrText>
        </w:r>
        <w:r w:rsidRPr="00FF755C">
          <w:rPr>
            <w:i w:val="0"/>
            <w:iCs/>
            <w:color w:val="auto"/>
            <w:sz w:val="21"/>
            <w:szCs w:val="21"/>
          </w:rPr>
        </w:r>
        <w:r w:rsidRPr="00FF755C">
          <w:rPr>
            <w:i w:val="0"/>
            <w:iCs/>
            <w:color w:val="auto"/>
            <w:sz w:val="21"/>
            <w:szCs w:val="21"/>
          </w:rPr>
          <w:fldChar w:fldCharType="separate"/>
        </w:r>
        <w:r w:rsidRPr="00FF755C">
          <w:rPr>
            <w:i w:val="0"/>
            <w:iCs/>
            <w:color w:val="auto"/>
            <w:sz w:val="21"/>
            <w:szCs w:val="21"/>
          </w:rPr>
          <w:t>12</w:t>
        </w:r>
        <w:r w:rsidRPr="00FF755C">
          <w:rPr>
            <w:i w:val="0"/>
            <w:iCs/>
            <w:color w:val="auto"/>
            <w:sz w:val="21"/>
            <w:szCs w:val="21"/>
          </w:rPr>
          <w:fldChar w:fldCharType="end"/>
        </w:r>
      </w:hyperlink>
    </w:p>
    <w:p w14:paraId="0DD3DCB1" w14:textId="77777777" w:rsidR="008936EF" w:rsidRPr="00FF755C" w:rsidRDefault="00000000">
      <w:pPr>
        <w:pStyle w:val="TOC3"/>
        <w:tabs>
          <w:tab w:val="right" w:leader="dot" w:pos="8303"/>
        </w:tabs>
        <w:rPr>
          <w:rFonts w:cs="Times New Roman"/>
          <w:iCs/>
          <w:kern w:val="2"/>
          <w:sz w:val="21"/>
          <w:szCs w:val="21"/>
        </w:rPr>
      </w:pPr>
      <w:hyperlink w:anchor="_Toc138255555" w:history="1">
        <w:r w:rsidRPr="00FF755C">
          <w:rPr>
            <w:rStyle w:val="aff7"/>
            <w:iCs/>
            <w:color w:val="auto"/>
            <w:sz w:val="21"/>
            <w:szCs w:val="21"/>
          </w:rPr>
          <w:t>4. 招标文件构成</w:t>
        </w:r>
        <w:r w:rsidRPr="00FF755C">
          <w:rPr>
            <w:iCs/>
            <w:sz w:val="21"/>
            <w:szCs w:val="21"/>
          </w:rPr>
          <w:tab/>
        </w:r>
        <w:r w:rsidRPr="00FF755C">
          <w:rPr>
            <w:iCs/>
            <w:sz w:val="21"/>
            <w:szCs w:val="21"/>
          </w:rPr>
          <w:fldChar w:fldCharType="begin"/>
        </w:r>
        <w:r w:rsidRPr="00FF755C">
          <w:rPr>
            <w:iCs/>
            <w:sz w:val="21"/>
            <w:szCs w:val="21"/>
          </w:rPr>
          <w:instrText xml:space="preserve"> PAGEREF _Toc138255555 \h </w:instrText>
        </w:r>
        <w:r w:rsidRPr="00FF755C">
          <w:rPr>
            <w:iCs/>
            <w:sz w:val="21"/>
            <w:szCs w:val="21"/>
          </w:rPr>
        </w:r>
        <w:r w:rsidRPr="00FF755C">
          <w:rPr>
            <w:iCs/>
            <w:sz w:val="21"/>
            <w:szCs w:val="21"/>
          </w:rPr>
          <w:fldChar w:fldCharType="separate"/>
        </w:r>
        <w:r w:rsidRPr="00FF755C">
          <w:rPr>
            <w:iCs/>
            <w:sz w:val="21"/>
            <w:szCs w:val="21"/>
          </w:rPr>
          <w:t>12</w:t>
        </w:r>
        <w:r w:rsidRPr="00FF755C">
          <w:rPr>
            <w:iCs/>
            <w:sz w:val="21"/>
            <w:szCs w:val="21"/>
          </w:rPr>
          <w:fldChar w:fldCharType="end"/>
        </w:r>
      </w:hyperlink>
    </w:p>
    <w:p w14:paraId="13C62B79" w14:textId="77777777" w:rsidR="008936EF" w:rsidRPr="00FF755C" w:rsidRDefault="00000000">
      <w:pPr>
        <w:pStyle w:val="TOC3"/>
        <w:tabs>
          <w:tab w:val="right" w:leader="dot" w:pos="8303"/>
        </w:tabs>
        <w:rPr>
          <w:rFonts w:cs="Times New Roman"/>
          <w:iCs/>
          <w:kern w:val="2"/>
          <w:sz w:val="21"/>
          <w:szCs w:val="21"/>
        </w:rPr>
      </w:pPr>
      <w:hyperlink w:anchor="_Toc138255556" w:history="1">
        <w:r w:rsidRPr="00FF755C">
          <w:rPr>
            <w:rStyle w:val="aff7"/>
            <w:iCs/>
            <w:color w:val="auto"/>
            <w:sz w:val="21"/>
            <w:szCs w:val="21"/>
          </w:rPr>
          <w:t>5. 投标人要求对招标文件的澄清</w:t>
        </w:r>
        <w:r w:rsidRPr="00FF755C">
          <w:rPr>
            <w:iCs/>
            <w:sz w:val="21"/>
            <w:szCs w:val="21"/>
          </w:rPr>
          <w:tab/>
        </w:r>
        <w:r w:rsidRPr="00FF755C">
          <w:rPr>
            <w:iCs/>
            <w:sz w:val="21"/>
            <w:szCs w:val="21"/>
          </w:rPr>
          <w:fldChar w:fldCharType="begin"/>
        </w:r>
        <w:r w:rsidRPr="00FF755C">
          <w:rPr>
            <w:iCs/>
            <w:sz w:val="21"/>
            <w:szCs w:val="21"/>
          </w:rPr>
          <w:instrText xml:space="preserve"> PAGEREF _Toc138255556 \h </w:instrText>
        </w:r>
        <w:r w:rsidRPr="00FF755C">
          <w:rPr>
            <w:iCs/>
            <w:sz w:val="21"/>
            <w:szCs w:val="21"/>
          </w:rPr>
        </w:r>
        <w:r w:rsidRPr="00FF755C">
          <w:rPr>
            <w:iCs/>
            <w:sz w:val="21"/>
            <w:szCs w:val="21"/>
          </w:rPr>
          <w:fldChar w:fldCharType="separate"/>
        </w:r>
        <w:r w:rsidRPr="00FF755C">
          <w:rPr>
            <w:iCs/>
            <w:sz w:val="21"/>
            <w:szCs w:val="21"/>
          </w:rPr>
          <w:t>13</w:t>
        </w:r>
        <w:r w:rsidRPr="00FF755C">
          <w:rPr>
            <w:iCs/>
            <w:sz w:val="21"/>
            <w:szCs w:val="21"/>
          </w:rPr>
          <w:fldChar w:fldCharType="end"/>
        </w:r>
      </w:hyperlink>
    </w:p>
    <w:p w14:paraId="347E8B23" w14:textId="77777777" w:rsidR="008936EF" w:rsidRPr="00FF755C" w:rsidRDefault="00000000">
      <w:pPr>
        <w:pStyle w:val="TOC3"/>
        <w:tabs>
          <w:tab w:val="right" w:leader="dot" w:pos="8303"/>
        </w:tabs>
        <w:rPr>
          <w:rFonts w:cs="Times New Roman"/>
          <w:iCs/>
          <w:kern w:val="2"/>
          <w:sz w:val="21"/>
          <w:szCs w:val="21"/>
        </w:rPr>
      </w:pPr>
      <w:hyperlink w:anchor="_Toc138255557" w:history="1">
        <w:r w:rsidRPr="00FF755C">
          <w:rPr>
            <w:rStyle w:val="aff7"/>
            <w:iCs/>
            <w:color w:val="auto"/>
            <w:sz w:val="21"/>
            <w:szCs w:val="21"/>
          </w:rPr>
          <w:t>6. 采购人或采购代理机构对招标文件的澄清或修改</w:t>
        </w:r>
        <w:r w:rsidRPr="00FF755C">
          <w:rPr>
            <w:iCs/>
            <w:sz w:val="21"/>
            <w:szCs w:val="21"/>
          </w:rPr>
          <w:tab/>
        </w:r>
        <w:r w:rsidRPr="00FF755C">
          <w:rPr>
            <w:iCs/>
            <w:sz w:val="21"/>
            <w:szCs w:val="21"/>
          </w:rPr>
          <w:fldChar w:fldCharType="begin"/>
        </w:r>
        <w:r w:rsidRPr="00FF755C">
          <w:rPr>
            <w:iCs/>
            <w:sz w:val="21"/>
            <w:szCs w:val="21"/>
          </w:rPr>
          <w:instrText xml:space="preserve"> PAGEREF _Toc138255557 \h </w:instrText>
        </w:r>
        <w:r w:rsidRPr="00FF755C">
          <w:rPr>
            <w:iCs/>
            <w:sz w:val="21"/>
            <w:szCs w:val="21"/>
          </w:rPr>
        </w:r>
        <w:r w:rsidRPr="00FF755C">
          <w:rPr>
            <w:iCs/>
            <w:sz w:val="21"/>
            <w:szCs w:val="21"/>
          </w:rPr>
          <w:fldChar w:fldCharType="separate"/>
        </w:r>
        <w:r w:rsidRPr="00FF755C">
          <w:rPr>
            <w:iCs/>
            <w:sz w:val="21"/>
            <w:szCs w:val="21"/>
          </w:rPr>
          <w:t>13</w:t>
        </w:r>
        <w:r w:rsidRPr="00FF755C">
          <w:rPr>
            <w:iCs/>
            <w:sz w:val="21"/>
            <w:szCs w:val="21"/>
          </w:rPr>
          <w:fldChar w:fldCharType="end"/>
        </w:r>
      </w:hyperlink>
    </w:p>
    <w:p w14:paraId="75AC90CF" w14:textId="77777777" w:rsidR="008936EF" w:rsidRPr="00FF755C" w:rsidRDefault="00000000">
      <w:pPr>
        <w:pStyle w:val="TOC2"/>
        <w:tabs>
          <w:tab w:val="right" w:leader="dot" w:pos="8303"/>
        </w:tabs>
        <w:rPr>
          <w:rFonts w:cs="Times New Roman"/>
          <w:bCs w:val="0"/>
          <w:i w:val="0"/>
          <w:iCs/>
          <w:color w:val="auto"/>
          <w:kern w:val="2"/>
          <w:sz w:val="21"/>
          <w:szCs w:val="21"/>
        </w:rPr>
      </w:pPr>
      <w:hyperlink w:anchor="_Toc138255558" w:history="1">
        <w:r w:rsidRPr="00FF755C">
          <w:rPr>
            <w:rStyle w:val="aff7"/>
            <w:i w:val="0"/>
            <w:iCs/>
            <w:color w:val="auto"/>
            <w:sz w:val="21"/>
            <w:szCs w:val="21"/>
            <w:lang w:bidi="en-US"/>
          </w:rPr>
          <w:t>三、投标文件的编制</w:t>
        </w:r>
        <w:r w:rsidRPr="00FF755C">
          <w:rPr>
            <w:i w:val="0"/>
            <w:iCs/>
            <w:color w:val="auto"/>
            <w:sz w:val="21"/>
            <w:szCs w:val="21"/>
          </w:rPr>
          <w:tab/>
        </w:r>
        <w:r w:rsidRPr="00FF755C">
          <w:rPr>
            <w:i w:val="0"/>
            <w:iCs/>
            <w:color w:val="auto"/>
            <w:sz w:val="21"/>
            <w:szCs w:val="21"/>
          </w:rPr>
          <w:fldChar w:fldCharType="begin"/>
        </w:r>
        <w:r w:rsidRPr="00FF755C">
          <w:rPr>
            <w:i w:val="0"/>
            <w:iCs/>
            <w:color w:val="auto"/>
            <w:sz w:val="21"/>
            <w:szCs w:val="21"/>
          </w:rPr>
          <w:instrText xml:space="preserve"> PAGEREF _Toc138255558 \h </w:instrText>
        </w:r>
        <w:r w:rsidRPr="00FF755C">
          <w:rPr>
            <w:i w:val="0"/>
            <w:iCs/>
            <w:color w:val="auto"/>
            <w:sz w:val="21"/>
            <w:szCs w:val="21"/>
          </w:rPr>
        </w:r>
        <w:r w:rsidRPr="00FF755C">
          <w:rPr>
            <w:i w:val="0"/>
            <w:iCs/>
            <w:color w:val="auto"/>
            <w:sz w:val="21"/>
            <w:szCs w:val="21"/>
          </w:rPr>
          <w:fldChar w:fldCharType="separate"/>
        </w:r>
        <w:r w:rsidRPr="00FF755C">
          <w:rPr>
            <w:i w:val="0"/>
            <w:iCs/>
            <w:color w:val="auto"/>
            <w:sz w:val="21"/>
            <w:szCs w:val="21"/>
          </w:rPr>
          <w:t>13</w:t>
        </w:r>
        <w:r w:rsidRPr="00FF755C">
          <w:rPr>
            <w:i w:val="0"/>
            <w:iCs/>
            <w:color w:val="auto"/>
            <w:sz w:val="21"/>
            <w:szCs w:val="21"/>
          </w:rPr>
          <w:fldChar w:fldCharType="end"/>
        </w:r>
      </w:hyperlink>
    </w:p>
    <w:p w14:paraId="783C3FE5" w14:textId="77777777" w:rsidR="008936EF" w:rsidRPr="00FF755C" w:rsidRDefault="00000000">
      <w:pPr>
        <w:pStyle w:val="TOC3"/>
        <w:tabs>
          <w:tab w:val="right" w:leader="dot" w:pos="8303"/>
        </w:tabs>
        <w:rPr>
          <w:rFonts w:cs="Times New Roman"/>
          <w:iCs/>
          <w:kern w:val="2"/>
          <w:sz w:val="21"/>
          <w:szCs w:val="21"/>
        </w:rPr>
      </w:pPr>
      <w:hyperlink w:anchor="_Toc138255559" w:history="1">
        <w:r w:rsidRPr="00FF755C">
          <w:rPr>
            <w:rStyle w:val="aff7"/>
            <w:iCs/>
            <w:color w:val="auto"/>
            <w:sz w:val="21"/>
            <w:szCs w:val="21"/>
          </w:rPr>
          <w:t>7. 投标文件编制的原则</w:t>
        </w:r>
        <w:r w:rsidRPr="00FF755C">
          <w:rPr>
            <w:iCs/>
            <w:sz w:val="21"/>
            <w:szCs w:val="21"/>
          </w:rPr>
          <w:tab/>
        </w:r>
        <w:r w:rsidRPr="00FF755C">
          <w:rPr>
            <w:iCs/>
            <w:sz w:val="21"/>
            <w:szCs w:val="21"/>
          </w:rPr>
          <w:fldChar w:fldCharType="begin"/>
        </w:r>
        <w:r w:rsidRPr="00FF755C">
          <w:rPr>
            <w:iCs/>
            <w:sz w:val="21"/>
            <w:szCs w:val="21"/>
          </w:rPr>
          <w:instrText xml:space="preserve"> PAGEREF _Toc138255559 \h </w:instrText>
        </w:r>
        <w:r w:rsidRPr="00FF755C">
          <w:rPr>
            <w:iCs/>
            <w:sz w:val="21"/>
            <w:szCs w:val="21"/>
          </w:rPr>
        </w:r>
        <w:r w:rsidRPr="00FF755C">
          <w:rPr>
            <w:iCs/>
            <w:sz w:val="21"/>
            <w:szCs w:val="21"/>
          </w:rPr>
          <w:fldChar w:fldCharType="separate"/>
        </w:r>
        <w:r w:rsidRPr="00FF755C">
          <w:rPr>
            <w:iCs/>
            <w:sz w:val="21"/>
            <w:szCs w:val="21"/>
          </w:rPr>
          <w:t>13</w:t>
        </w:r>
        <w:r w:rsidRPr="00FF755C">
          <w:rPr>
            <w:iCs/>
            <w:sz w:val="21"/>
            <w:szCs w:val="21"/>
          </w:rPr>
          <w:fldChar w:fldCharType="end"/>
        </w:r>
      </w:hyperlink>
    </w:p>
    <w:p w14:paraId="3A6C2735" w14:textId="77777777" w:rsidR="008936EF" w:rsidRPr="00FF755C" w:rsidRDefault="00000000">
      <w:pPr>
        <w:pStyle w:val="TOC3"/>
        <w:tabs>
          <w:tab w:val="right" w:leader="dot" w:pos="8303"/>
        </w:tabs>
        <w:rPr>
          <w:rFonts w:cs="Times New Roman"/>
          <w:iCs/>
          <w:kern w:val="2"/>
          <w:sz w:val="21"/>
          <w:szCs w:val="21"/>
        </w:rPr>
      </w:pPr>
      <w:hyperlink w:anchor="_Toc138255560" w:history="1">
        <w:r w:rsidRPr="00FF755C">
          <w:rPr>
            <w:rStyle w:val="aff7"/>
            <w:iCs/>
            <w:color w:val="auto"/>
            <w:sz w:val="21"/>
            <w:szCs w:val="21"/>
          </w:rPr>
          <w:t>8. 投标范围及投标文件中计量单位的使用</w:t>
        </w:r>
        <w:r w:rsidRPr="00FF755C">
          <w:rPr>
            <w:iCs/>
            <w:sz w:val="21"/>
            <w:szCs w:val="21"/>
          </w:rPr>
          <w:tab/>
        </w:r>
        <w:r w:rsidRPr="00FF755C">
          <w:rPr>
            <w:iCs/>
            <w:sz w:val="21"/>
            <w:szCs w:val="21"/>
          </w:rPr>
          <w:fldChar w:fldCharType="begin"/>
        </w:r>
        <w:r w:rsidRPr="00FF755C">
          <w:rPr>
            <w:iCs/>
            <w:sz w:val="21"/>
            <w:szCs w:val="21"/>
          </w:rPr>
          <w:instrText xml:space="preserve"> PAGEREF _Toc138255560 \h </w:instrText>
        </w:r>
        <w:r w:rsidRPr="00FF755C">
          <w:rPr>
            <w:iCs/>
            <w:sz w:val="21"/>
            <w:szCs w:val="21"/>
          </w:rPr>
        </w:r>
        <w:r w:rsidRPr="00FF755C">
          <w:rPr>
            <w:iCs/>
            <w:sz w:val="21"/>
            <w:szCs w:val="21"/>
          </w:rPr>
          <w:fldChar w:fldCharType="separate"/>
        </w:r>
        <w:r w:rsidRPr="00FF755C">
          <w:rPr>
            <w:iCs/>
            <w:sz w:val="21"/>
            <w:szCs w:val="21"/>
          </w:rPr>
          <w:t>14</w:t>
        </w:r>
        <w:r w:rsidRPr="00FF755C">
          <w:rPr>
            <w:iCs/>
            <w:sz w:val="21"/>
            <w:szCs w:val="21"/>
          </w:rPr>
          <w:fldChar w:fldCharType="end"/>
        </w:r>
      </w:hyperlink>
    </w:p>
    <w:p w14:paraId="6228EF33" w14:textId="77777777" w:rsidR="008936EF" w:rsidRPr="00FF755C" w:rsidRDefault="00000000">
      <w:pPr>
        <w:pStyle w:val="TOC3"/>
        <w:tabs>
          <w:tab w:val="right" w:leader="dot" w:pos="8303"/>
        </w:tabs>
        <w:rPr>
          <w:rFonts w:cs="Times New Roman"/>
          <w:iCs/>
          <w:kern w:val="2"/>
          <w:sz w:val="21"/>
          <w:szCs w:val="21"/>
        </w:rPr>
      </w:pPr>
      <w:hyperlink w:anchor="_Toc138255561" w:history="1">
        <w:r w:rsidRPr="00FF755C">
          <w:rPr>
            <w:rStyle w:val="aff7"/>
            <w:iCs/>
            <w:color w:val="auto"/>
            <w:sz w:val="21"/>
            <w:szCs w:val="21"/>
          </w:rPr>
          <w:t>9. 投标文件构成</w:t>
        </w:r>
        <w:r w:rsidRPr="00FF755C">
          <w:rPr>
            <w:iCs/>
            <w:sz w:val="21"/>
            <w:szCs w:val="21"/>
          </w:rPr>
          <w:tab/>
        </w:r>
        <w:r w:rsidRPr="00FF755C">
          <w:rPr>
            <w:iCs/>
            <w:sz w:val="21"/>
            <w:szCs w:val="21"/>
          </w:rPr>
          <w:fldChar w:fldCharType="begin"/>
        </w:r>
        <w:r w:rsidRPr="00FF755C">
          <w:rPr>
            <w:iCs/>
            <w:sz w:val="21"/>
            <w:szCs w:val="21"/>
          </w:rPr>
          <w:instrText xml:space="preserve"> PAGEREF _Toc138255561 \h </w:instrText>
        </w:r>
        <w:r w:rsidRPr="00FF755C">
          <w:rPr>
            <w:iCs/>
            <w:sz w:val="21"/>
            <w:szCs w:val="21"/>
          </w:rPr>
        </w:r>
        <w:r w:rsidRPr="00FF755C">
          <w:rPr>
            <w:iCs/>
            <w:sz w:val="21"/>
            <w:szCs w:val="21"/>
          </w:rPr>
          <w:fldChar w:fldCharType="separate"/>
        </w:r>
        <w:r w:rsidRPr="00FF755C">
          <w:rPr>
            <w:iCs/>
            <w:sz w:val="21"/>
            <w:szCs w:val="21"/>
          </w:rPr>
          <w:t>14</w:t>
        </w:r>
        <w:r w:rsidRPr="00FF755C">
          <w:rPr>
            <w:iCs/>
            <w:sz w:val="21"/>
            <w:szCs w:val="21"/>
          </w:rPr>
          <w:fldChar w:fldCharType="end"/>
        </w:r>
      </w:hyperlink>
    </w:p>
    <w:p w14:paraId="576D544A" w14:textId="77777777" w:rsidR="008936EF" w:rsidRPr="00FF755C" w:rsidRDefault="00000000">
      <w:pPr>
        <w:pStyle w:val="TOC3"/>
        <w:tabs>
          <w:tab w:val="right" w:leader="dot" w:pos="8303"/>
        </w:tabs>
        <w:rPr>
          <w:rFonts w:cs="Times New Roman"/>
          <w:iCs/>
          <w:kern w:val="2"/>
          <w:sz w:val="21"/>
          <w:szCs w:val="21"/>
        </w:rPr>
      </w:pPr>
      <w:hyperlink w:anchor="_Toc138255562" w:history="1">
        <w:r w:rsidRPr="00FF755C">
          <w:rPr>
            <w:rStyle w:val="aff7"/>
            <w:iCs/>
            <w:color w:val="auto"/>
            <w:sz w:val="21"/>
            <w:szCs w:val="21"/>
          </w:rPr>
          <w:t>10. 证明货物/服务的合格性和符合招标文件规定的文件</w:t>
        </w:r>
        <w:r w:rsidRPr="00FF755C">
          <w:rPr>
            <w:iCs/>
            <w:sz w:val="21"/>
            <w:szCs w:val="21"/>
          </w:rPr>
          <w:tab/>
        </w:r>
        <w:r w:rsidRPr="00FF755C">
          <w:rPr>
            <w:iCs/>
            <w:sz w:val="21"/>
            <w:szCs w:val="21"/>
          </w:rPr>
          <w:fldChar w:fldCharType="begin"/>
        </w:r>
        <w:r w:rsidRPr="00FF755C">
          <w:rPr>
            <w:iCs/>
            <w:sz w:val="21"/>
            <w:szCs w:val="21"/>
          </w:rPr>
          <w:instrText xml:space="preserve"> PAGEREF _Toc138255562 \h </w:instrText>
        </w:r>
        <w:r w:rsidRPr="00FF755C">
          <w:rPr>
            <w:iCs/>
            <w:sz w:val="21"/>
            <w:szCs w:val="21"/>
          </w:rPr>
        </w:r>
        <w:r w:rsidRPr="00FF755C">
          <w:rPr>
            <w:iCs/>
            <w:sz w:val="21"/>
            <w:szCs w:val="21"/>
          </w:rPr>
          <w:fldChar w:fldCharType="separate"/>
        </w:r>
        <w:r w:rsidRPr="00FF755C">
          <w:rPr>
            <w:iCs/>
            <w:sz w:val="21"/>
            <w:szCs w:val="21"/>
          </w:rPr>
          <w:t>15</w:t>
        </w:r>
        <w:r w:rsidRPr="00FF755C">
          <w:rPr>
            <w:iCs/>
            <w:sz w:val="21"/>
            <w:szCs w:val="21"/>
          </w:rPr>
          <w:fldChar w:fldCharType="end"/>
        </w:r>
      </w:hyperlink>
    </w:p>
    <w:p w14:paraId="18476FC8" w14:textId="77777777" w:rsidR="008936EF" w:rsidRPr="00FF755C" w:rsidRDefault="00000000">
      <w:pPr>
        <w:pStyle w:val="TOC3"/>
        <w:tabs>
          <w:tab w:val="right" w:leader="dot" w:pos="8303"/>
        </w:tabs>
        <w:rPr>
          <w:rFonts w:cs="Times New Roman"/>
          <w:iCs/>
          <w:kern w:val="2"/>
          <w:sz w:val="21"/>
          <w:szCs w:val="21"/>
        </w:rPr>
      </w:pPr>
      <w:hyperlink w:anchor="_Toc138255563" w:history="1">
        <w:r w:rsidRPr="00FF755C">
          <w:rPr>
            <w:rStyle w:val="aff7"/>
            <w:iCs/>
            <w:color w:val="auto"/>
            <w:sz w:val="21"/>
            <w:szCs w:val="21"/>
          </w:rPr>
          <w:t>11. 投标报价</w:t>
        </w:r>
        <w:r w:rsidRPr="00FF755C">
          <w:rPr>
            <w:iCs/>
            <w:sz w:val="21"/>
            <w:szCs w:val="21"/>
          </w:rPr>
          <w:tab/>
        </w:r>
        <w:r w:rsidRPr="00FF755C">
          <w:rPr>
            <w:iCs/>
            <w:sz w:val="21"/>
            <w:szCs w:val="21"/>
          </w:rPr>
          <w:fldChar w:fldCharType="begin"/>
        </w:r>
        <w:r w:rsidRPr="00FF755C">
          <w:rPr>
            <w:iCs/>
            <w:sz w:val="21"/>
            <w:szCs w:val="21"/>
          </w:rPr>
          <w:instrText xml:space="preserve"> PAGEREF _Toc138255563 \h </w:instrText>
        </w:r>
        <w:r w:rsidRPr="00FF755C">
          <w:rPr>
            <w:iCs/>
            <w:sz w:val="21"/>
            <w:szCs w:val="21"/>
          </w:rPr>
        </w:r>
        <w:r w:rsidRPr="00FF755C">
          <w:rPr>
            <w:iCs/>
            <w:sz w:val="21"/>
            <w:szCs w:val="21"/>
          </w:rPr>
          <w:fldChar w:fldCharType="separate"/>
        </w:r>
        <w:r w:rsidRPr="00FF755C">
          <w:rPr>
            <w:iCs/>
            <w:sz w:val="21"/>
            <w:szCs w:val="21"/>
          </w:rPr>
          <w:t>16</w:t>
        </w:r>
        <w:r w:rsidRPr="00FF755C">
          <w:rPr>
            <w:iCs/>
            <w:sz w:val="21"/>
            <w:szCs w:val="21"/>
          </w:rPr>
          <w:fldChar w:fldCharType="end"/>
        </w:r>
      </w:hyperlink>
    </w:p>
    <w:p w14:paraId="0797F76B" w14:textId="77777777" w:rsidR="008936EF" w:rsidRPr="00FF755C" w:rsidRDefault="00000000">
      <w:pPr>
        <w:pStyle w:val="TOC3"/>
        <w:tabs>
          <w:tab w:val="right" w:leader="dot" w:pos="8303"/>
        </w:tabs>
        <w:rPr>
          <w:rFonts w:cs="Times New Roman"/>
          <w:iCs/>
          <w:kern w:val="2"/>
          <w:sz w:val="21"/>
          <w:szCs w:val="21"/>
        </w:rPr>
      </w:pPr>
      <w:hyperlink w:anchor="_Toc138255564" w:history="1">
        <w:r w:rsidRPr="00FF755C">
          <w:rPr>
            <w:rStyle w:val="aff7"/>
            <w:iCs/>
            <w:color w:val="auto"/>
            <w:sz w:val="21"/>
            <w:szCs w:val="21"/>
          </w:rPr>
          <w:t>12. 投标保证金</w:t>
        </w:r>
        <w:r w:rsidRPr="00FF755C">
          <w:rPr>
            <w:iCs/>
            <w:sz w:val="21"/>
            <w:szCs w:val="21"/>
          </w:rPr>
          <w:tab/>
        </w:r>
        <w:r w:rsidRPr="00FF755C">
          <w:rPr>
            <w:iCs/>
            <w:sz w:val="21"/>
            <w:szCs w:val="21"/>
          </w:rPr>
          <w:fldChar w:fldCharType="begin"/>
        </w:r>
        <w:r w:rsidRPr="00FF755C">
          <w:rPr>
            <w:iCs/>
            <w:sz w:val="21"/>
            <w:szCs w:val="21"/>
          </w:rPr>
          <w:instrText xml:space="preserve"> PAGEREF _Toc138255564 \h </w:instrText>
        </w:r>
        <w:r w:rsidRPr="00FF755C">
          <w:rPr>
            <w:iCs/>
            <w:sz w:val="21"/>
            <w:szCs w:val="21"/>
          </w:rPr>
        </w:r>
        <w:r w:rsidRPr="00FF755C">
          <w:rPr>
            <w:iCs/>
            <w:sz w:val="21"/>
            <w:szCs w:val="21"/>
          </w:rPr>
          <w:fldChar w:fldCharType="separate"/>
        </w:r>
        <w:r w:rsidRPr="00FF755C">
          <w:rPr>
            <w:iCs/>
            <w:sz w:val="21"/>
            <w:szCs w:val="21"/>
          </w:rPr>
          <w:t>17</w:t>
        </w:r>
        <w:r w:rsidRPr="00FF755C">
          <w:rPr>
            <w:iCs/>
            <w:sz w:val="21"/>
            <w:szCs w:val="21"/>
          </w:rPr>
          <w:fldChar w:fldCharType="end"/>
        </w:r>
      </w:hyperlink>
    </w:p>
    <w:p w14:paraId="6BFB7A57" w14:textId="77777777" w:rsidR="008936EF" w:rsidRPr="00FF755C" w:rsidRDefault="00000000">
      <w:pPr>
        <w:pStyle w:val="TOC3"/>
        <w:tabs>
          <w:tab w:val="right" w:leader="dot" w:pos="8303"/>
        </w:tabs>
        <w:rPr>
          <w:rFonts w:cs="Times New Roman"/>
          <w:iCs/>
          <w:kern w:val="2"/>
          <w:sz w:val="21"/>
          <w:szCs w:val="21"/>
        </w:rPr>
      </w:pPr>
      <w:hyperlink w:anchor="_Toc138255565" w:history="1">
        <w:r w:rsidRPr="00FF755C">
          <w:rPr>
            <w:rStyle w:val="aff7"/>
            <w:iCs/>
            <w:color w:val="auto"/>
            <w:sz w:val="21"/>
            <w:szCs w:val="21"/>
          </w:rPr>
          <w:t>13. 投标有效期</w:t>
        </w:r>
        <w:r w:rsidRPr="00FF755C">
          <w:rPr>
            <w:iCs/>
            <w:sz w:val="21"/>
            <w:szCs w:val="21"/>
          </w:rPr>
          <w:tab/>
        </w:r>
        <w:r w:rsidRPr="00FF755C">
          <w:rPr>
            <w:iCs/>
            <w:sz w:val="21"/>
            <w:szCs w:val="21"/>
          </w:rPr>
          <w:fldChar w:fldCharType="begin"/>
        </w:r>
        <w:r w:rsidRPr="00FF755C">
          <w:rPr>
            <w:iCs/>
            <w:sz w:val="21"/>
            <w:szCs w:val="21"/>
          </w:rPr>
          <w:instrText xml:space="preserve"> PAGEREF _Toc138255565 \h </w:instrText>
        </w:r>
        <w:r w:rsidRPr="00FF755C">
          <w:rPr>
            <w:iCs/>
            <w:sz w:val="21"/>
            <w:szCs w:val="21"/>
          </w:rPr>
        </w:r>
        <w:r w:rsidRPr="00FF755C">
          <w:rPr>
            <w:iCs/>
            <w:sz w:val="21"/>
            <w:szCs w:val="21"/>
          </w:rPr>
          <w:fldChar w:fldCharType="separate"/>
        </w:r>
        <w:r w:rsidRPr="00FF755C">
          <w:rPr>
            <w:iCs/>
            <w:sz w:val="21"/>
            <w:szCs w:val="21"/>
          </w:rPr>
          <w:t>18</w:t>
        </w:r>
        <w:r w:rsidRPr="00FF755C">
          <w:rPr>
            <w:iCs/>
            <w:sz w:val="21"/>
            <w:szCs w:val="21"/>
          </w:rPr>
          <w:fldChar w:fldCharType="end"/>
        </w:r>
      </w:hyperlink>
    </w:p>
    <w:p w14:paraId="29915DD5" w14:textId="77777777" w:rsidR="008936EF" w:rsidRPr="00FF755C" w:rsidRDefault="00000000">
      <w:pPr>
        <w:pStyle w:val="TOC3"/>
        <w:tabs>
          <w:tab w:val="right" w:leader="dot" w:pos="8303"/>
        </w:tabs>
        <w:rPr>
          <w:rFonts w:cs="Times New Roman"/>
          <w:iCs/>
          <w:kern w:val="2"/>
          <w:sz w:val="21"/>
          <w:szCs w:val="21"/>
        </w:rPr>
      </w:pPr>
      <w:hyperlink w:anchor="_Toc138255566" w:history="1">
        <w:r w:rsidRPr="00FF755C">
          <w:rPr>
            <w:rStyle w:val="aff7"/>
            <w:iCs/>
            <w:color w:val="auto"/>
            <w:sz w:val="21"/>
            <w:szCs w:val="21"/>
          </w:rPr>
          <w:t>14. 投标文件的签署与规定</w:t>
        </w:r>
        <w:r w:rsidRPr="00FF755C">
          <w:rPr>
            <w:iCs/>
            <w:sz w:val="21"/>
            <w:szCs w:val="21"/>
          </w:rPr>
          <w:tab/>
        </w:r>
        <w:r w:rsidRPr="00FF755C">
          <w:rPr>
            <w:iCs/>
            <w:sz w:val="21"/>
            <w:szCs w:val="21"/>
          </w:rPr>
          <w:fldChar w:fldCharType="begin"/>
        </w:r>
        <w:r w:rsidRPr="00FF755C">
          <w:rPr>
            <w:iCs/>
            <w:sz w:val="21"/>
            <w:szCs w:val="21"/>
          </w:rPr>
          <w:instrText xml:space="preserve"> PAGEREF _Toc138255566 \h </w:instrText>
        </w:r>
        <w:r w:rsidRPr="00FF755C">
          <w:rPr>
            <w:iCs/>
            <w:sz w:val="21"/>
            <w:szCs w:val="21"/>
          </w:rPr>
        </w:r>
        <w:r w:rsidRPr="00FF755C">
          <w:rPr>
            <w:iCs/>
            <w:sz w:val="21"/>
            <w:szCs w:val="21"/>
          </w:rPr>
          <w:fldChar w:fldCharType="separate"/>
        </w:r>
        <w:r w:rsidRPr="00FF755C">
          <w:rPr>
            <w:iCs/>
            <w:sz w:val="21"/>
            <w:szCs w:val="21"/>
          </w:rPr>
          <w:t>18</w:t>
        </w:r>
        <w:r w:rsidRPr="00FF755C">
          <w:rPr>
            <w:iCs/>
            <w:sz w:val="21"/>
            <w:szCs w:val="21"/>
          </w:rPr>
          <w:fldChar w:fldCharType="end"/>
        </w:r>
      </w:hyperlink>
    </w:p>
    <w:p w14:paraId="48C98287" w14:textId="77777777" w:rsidR="008936EF" w:rsidRPr="00FF755C" w:rsidRDefault="00000000">
      <w:pPr>
        <w:pStyle w:val="TOC2"/>
        <w:tabs>
          <w:tab w:val="right" w:leader="dot" w:pos="8303"/>
        </w:tabs>
        <w:rPr>
          <w:rFonts w:cs="Times New Roman"/>
          <w:bCs w:val="0"/>
          <w:i w:val="0"/>
          <w:iCs/>
          <w:color w:val="auto"/>
          <w:kern w:val="2"/>
          <w:sz w:val="21"/>
          <w:szCs w:val="21"/>
        </w:rPr>
      </w:pPr>
      <w:hyperlink w:anchor="_Toc138255567" w:history="1">
        <w:r w:rsidRPr="00FF755C">
          <w:rPr>
            <w:rStyle w:val="aff7"/>
            <w:i w:val="0"/>
            <w:iCs/>
            <w:color w:val="auto"/>
            <w:sz w:val="21"/>
            <w:szCs w:val="21"/>
            <w:lang w:bidi="en-US"/>
          </w:rPr>
          <w:t>四、投标文件的递交</w:t>
        </w:r>
        <w:r w:rsidRPr="00FF755C">
          <w:rPr>
            <w:i w:val="0"/>
            <w:iCs/>
            <w:color w:val="auto"/>
            <w:sz w:val="21"/>
            <w:szCs w:val="21"/>
          </w:rPr>
          <w:tab/>
        </w:r>
        <w:r w:rsidRPr="00FF755C">
          <w:rPr>
            <w:i w:val="0"/>
            <w:iCs/>
            <w:color w:val="auto"/>
            <w:sz w:val="21"/>
            <w:szCs w:val="21"/>
          </w:rPr>
          <w:fldChar w:fldCharType="begin"/>
        </w:r>
        <w:r w:rsidRPr="00FF755C">
          <w:rPr>
            <w:i w:val="0"/>
            <w:iCs/>
            <w:color w:val="auto"/>
            <w:sz w:val="21"/>
            <w:szCs w:val="21"/>
          </w:rPr>
          <w:instrText xml:space="preserve"> PAGEREF _Toc138255567 \h </w:instrText>
        </w:r>
        <w:r w:rsidRPr="00FF755C">
          <w:rPr>
            <w:i w:val="0"/>
            <w:iCs/>
            <w:color w:val="auto"/>
            <w:sz w:val="21"/>
            <w:szCs w:val="21"/>
          </w:rPr>
        </w:r>
        <w:r w:rsidRPr="00FF755C">
          <w:rPr>
            <w:i w:val="0"/>
            <w:iCs/>
            <w:color w:val="auto"/>
            <w:sz w:val="21"/>
            <w:szCs w:val="21"/>
          </w:rPr>
          <w:fldChar w:fldCharType="separate"/>
        </w:r>
        <w:r w:rsidRPr="00FF755C">
          <w:rPr>
            <w:i w:val="0"/>
            <w:iCs/>
            <w:color w:val="auto"/>
            <w:sz w:val="21"/>
            <w:szCs w:val="21"/>
          </w:rPr>
          <w:t>19</w:t>
        </w:r>
        <w:r w:rsidRPr="00FF755C">
          <w:rPr>
            <w:i w:val="0"/>
            <w:iCs/>
            <w:color w:val="auto"/>
            <w:sz w:val="21"/>
            <w:szCs w:val="21"/>
          </w:rPr>
          <w:fldChar w:fldCharType="end"/>
        </w:r>
      </w:hyperlink>
    </w:p>
    <w:p w14:paraId="75A16030" w14:textId="77777777" w:rsidR="008936EF" w:rsidRPr="00FF755C" w:rsidRDefault="00000000">
      <w:pPr>
        <w:pStyle w:val="TOC3"/>
        <w:tabs>
          <w:tab w:val="right" w:leader="dot" w:pos="8303"/>
        </w:tabs>
        <w:rPr>
          <w:rFonts w:cs="Times New Roman"/>
          <w:iCs/>
          <w:kern w:val="2"/>
          <w:sz w:val="21"/>
          <w:szCs w:val="21"/>
        </w:rPr>
      </w:pPr>
      <w:hyperlink w:anchor="_Toc138255568" w:history="1">
        <w:r w:rsidRPr="00FF755C">
          <w:rPr>
            <w:rStyle w:val="aff7"/>
            <w:iCs/>
            <w:color w:val="auto"/>
            <w:sz w:val="21"/>
            <w:szCs w:val="21"/>
          </w:rPr>
          <w:t>15. 投标文件的装订、密封及递交</w:t>
        </w:r>
        <w:r w:rsidRPr="00FF755C">
          <w:rPr>
            <w:iCs/>
            <w:sz w:val="21"/>
            <w:szCs w:val="21"/>
          </w:rPr>
          <w:tab/>
        </w:r>
        <w:r w:rsidRPr="00FF755C">
          <w:rPr>
            <w:iCs/>
            <w:sz w:val="21"/>
            <w:szCs w:val="21"/>
          </w:rPr>
          <w:fldChar w:fldCharType="begin"/>
        </w:r>
        <w:r w:rsidRPr="00FF755C">
          <w:rPr>
            <w:iCs/>
            <w:sz w:val="21"/>
            <w:szCs w:val="21"/>
          </w:rPr>
          <w:instrText xml:space="preserve"> PAGEREF _Toc138255568 \h </w:instrText>
        </w:r>
        <w:r w:rsidRPr="00FF755C">
          <w:rPr>
            <w:iCs/>
            <w:sz w:val="21"/>
            <w:szCs w:val="21"/>
          </w:rPr>
        </w:r>
        <w:r w:rsidRPr="00FF755C">
          <w:rPr>
            <w:iCs/>
            <w:sz w:val="21"/>
            <w:szCs w:val="21"/>
          </w:rPr>
          <w:fldChar w:fldCharType="separate"/>
        </w:r>
        <w:r w:rsidRPr="00FF755C">
          <w:rPr>
            <w:iCs/>
            <w:sz w:val="21"/>
            <w:szCs w:val="21"/>
          </w:rPr>
          <w:t>19</w:t>
        </w:r>
        <w:r w:rsidRPr="00FF755C">
          <w:rPr>
            <w:iCs/>
            <w:sz w:val="21"/>
            <w:szCs w:val="21"/>
          </w:rPr>
          <w:fldChar w:fldCharType="end"/>
        </w:r>
      </w:hyperlink>
    </w:p>
    <w:p w14:paraId="4AF407E6" w14:textId="77777777" w:rsidR="008936EF" w:rsidRPr="00FF755C" w:rsidRDefault="00000000">
      <w:pPr>
        <w:pStyle w:val="TOC3"/>
        <w:tabs>
          <w:tab w:val="right" w:leader="dot" w:pos="8303"/>
        </w:tabs>
        <w:rPr>
          <w:rFonts w:cs="Times New Roman"/>
          <w:iCs/>
          <w:kern w:val="2"/>
          <w:sz w:val="21"/>
          <w:szCs w:val="21"/>
        </w:rPr>
      </w:pPr>
      <w:hyperlink w:anchor="_Toc138255569" w:history="1">
        <w:r w:rsidRPr="00FF755C">
          <w:rPr>
            <w:rStyle w:val="aff7"/>
            <w:iCs/>
            <w:color w:val="auto"/>
            <w:sz w:val="21"/>
            <w:szCs w:val="21"/>
          </w:rPr>
          <w:t>16. 投标截止期</w:t>
        </w:r>
        <w:r w:rsidRPr="00FF755C">
          <w:rPr>
            <w:iCs/>
            <w:sz w:val="21"/>
            <w:szCs w:val="21"/>
          </w:rPr>
          <w:tab/>
        </w:r>
        <w:r w:rsidRPr="00FF755C">
          <w:rPr>
            <w:iCs/>
            <w:sz w:val="21"/>
            <w:szCs w:val="21"/>
          </w:rPr>
          <w:fldChar w:fldCharType="begin"/>
        </w:r>
        <w:r w:rsidRPr="00FF755C">
          <w:rPr>
            <w:iCs/>
            <w:sz w:val="21"/>
            <w:szCs w:val="21"/>
          </w:rPr>
          <w:instrText xml:space="preserve"> PAGEREF _Toc138255569 \h </w:instrText>
        </w:r>
        <w:r w:rsidRPr="00FF755C">
          <w:rPr>
            <w:iCs/>
            <w:sz w:val="21"/>
            <w:szCs w:val="21"/>
          </w:rPr>
        </w:r>
        <w:r w:rsidRPr="00FF755C">
          <w:rPr>
            <w:iCs/>
            <w:sz w:val="21"/>
            <w:szCs w:val="21"/>
          </w:rPr>
          <w:fldChar w:fldCharType="separate"/>
        </w:r>
        <w:r w:rsidRPr="00FF755C">
          <w:rPr>
            <w:iCs/>
            <w:sz w:val="21"/>
            <w:szCs w:val="21"/>
          </w:rPr>
          <w:t>20</w:t>
        </w:r>
        <w:r w:rsidRPr="00FF755C">
          <w:rPr>
            <w:iCs/>
            <w:sz w:val="21"/>
            <w:szCs w:val="21"/>
          </w:rPr>
          <w:fldChar w:fldCharType="end"/>
        </w:r>
      </w:hyperlink>
    </w:p>
    <w:p w14:paraId="0EDFE324" w14:textId="77777777" w:rsidR="008936EF" w:rsidRPr="00FF755C" w:rsidRDefault="00000000">
      <w:pPr>
        <w:pStyle w:val="TOC3"/>
        <w:tabs>
          <w:tab w:val="right" w:leader="dot" w:pos="8303"/>
        </w:tabs>
        <w:rPr>
          <w:rFonts w:cs="Times New Roman"/>
          <w:iCs/>
          <w:kern w:val="2"/>
          <w:sz w:val="21"/>
          <w:szCs w:val="21"/>
        </w:rPr>
      </w:pPr>
      <w:hyperlink w:anchor="_Toc138255570" w:history="1">
        <w:r w:rsidRPr="00FF755C">
          <w:rPr>
            <w:rStyle w:val="aff7"/>
            <w:iCs/>
            <w:color w:val="auto"/>
            <w:sz w:val="21"/>
            <w:szCs w:val="21"/>
          </w:rPr>
          <w:t>17. 投标文件的修改与撤回</w:t>
        </w:r>
        <w:r w:rsidRPr="00FF755C">
          <w:rPr>
            <w:iCs/>
            <w:sz w:val="21"/>
            <w:szCs w:val="21"/>
          </w:rPr>
          <w:tab/>
        </w:r>
        <w:r w:rsidRPr="00FF755C">
          <w:rPr>
            <w:iCs/>
            <w:sz w:val="21"/>
            <w:szCs w:val="21"/>
          </w:rPr>
          <w:fldChar w:fldCharType="begin"/>
        </w:r>
        <w:r w:rsidRPr="00FF755C">
          <w:rPr>
            <w:iCs/>
            <w:sz w:val="21"/>
            <w:szCs w:val="21"/>
          </w:rPr>
          <w:instrText xml:space="preserve"> PAGEREF _Toc138255570 \h </w:instrText>
        </w:r>
        <w:r w:rsidRPr="00FF755C">
          <w:rPr>
            <w:iCs/>
            <w:sz w:val="21"/>
            <w:szCs w:val="21"/>
          </w:rPr>
        </w:r>
        <w:r w:rsidRPr="00FF755C">
          <w:rPr>
            <w:iCs/>
            <w:sz w:val="21"/>
            <w:szCs w:val="21"/>
          </w:rPr>
          <w:fldChar w:fldCharType="separate"/>
        </w:r>
        <w:r w:rsidRPr="00FF755C">
          <w:rPr>
            <w:iCs/>
            <w:sz w:val="21"/>
            <w:szCs w:val="21"/>
          </w:rPr>
          <w:t>20</w:t>
        </w:r>
        <w:r w:rsidRPr="00FF755C">
          <w:rPr>
            <w:iCs/>
            <w:sz w:val="21"/>
            <w:szCs w:val="21"/>
          </w:rPr>
          <w:fldChar w:fldCharType="end"/>
        </w:r>
      </w:hyperlink>
    </w:p>
    <w:p w14:paraId="3E1994B9" w14:textId="77777777" w:rsidR="008936EF" w:rsidRPr="00FF755C" w:rsidRDefault="00000000">
      <w:pPr>
        <w:pStyle w:val="TOC2"/>
        <w:tabs>
          <w:tab w:val="right" w:leader="dot" w:pos="8303"/>
        </w:tabs>
        <w:rPr>
          <w:rFonts w:cs="Times New Roman"/>
          <w:bCs w:val="0"/>
          <w:i w:val="0"/>
          <w:iCs/>
          <w:color w:val="auto"/>
          <w:kern w:val="2"/>
          <w:sz w:val="21"/>
          <w:szCs w:val="21"/>
        </w:rPr>
      </w:pPr>
      <w:hyperlink w:anchor="_Toc138255571" w:history="1">
        <w:r w:rsidRPr="00FF755C">
          <w:rPr>
            <w:rStyle w:val="aff7"/>
            <w:i w:val="0"/>
            <w:iCs/>
            <w:color w:val="auto"/>
            <w:sz w:val="21"/>
            <w:szCs w:val="21"/>
            <w:lang w:bidi="en-US"/>
          </w:rPr>
          <w:t>五、开标及评标</w:t>
        </w:r>
        <w:r w:rsidRPr="00FF755C">
          <w:rPr>
            <w:i w:val="0"/>
            <w:iCs/>
            <w:color w:val="auto"/>
            <w:sz w:val="21"/>
            <w:szCs w:val="21"/>
          </w:rPr>
          <w:tab/>
        </w:r>
        <w:r w:rsidRPr="00FF755C">
          <w:rPr>
            <w:i w:val="0"/>
            <w:iCs/>
            <w:color w:val="auto"/>
            <w:sz w:val="21"/>
            <w:szCs w:val="21"/>
          </w:rPr>
          <w:fldChar w:fldCharType="begin"/>
        </w:r>
        <w:r w:rsidRPr="00FF755C">
          <w:rPr>
            <w:i w:val="0"/>
            <w:iCs/>
            <w:color w:val="auto"/>
            <w:sz w:val="21"/>
            <w:szCs w:val="21"/>
          </w:rPr>
          <w:instrText xml:space="preserve"> PAGEREF _Toc138255571 \h </w:instrText>
        </w:r>
        <w:r w:rsidRPr="00FF755C">
          <w:rPr>
            <w:i w:val="0"/>
            <w:iCs/>
            <w:color w:val="auto"/>
            <w:sz w:val="21"/>
            <w:szCs w:val="21"/>
          </w:rPr>
        </w:r>
        <w:r w:rsidRPr="00FF755C">
          <w:rPr>
            <w:i w:val="0"/>
            <w:iCs/>
            <w:color w:val="auto"/>
            <w:sz w:val="21"/>
            <w:szCs w:val="21"/>
          </w:rPr>
          <w:fldChar w:fldCharType="separate"/>
        </w:r>
        <w:r w:rsidRPr="00FF755C">
          <w:rPr>
            <w:i w:val="0"/>
            <w:iCs/>
            <w:color w:val="auto"/>
            <w:sz w:val="21"/>
            <w:szCs w:val="21"/>
          </w:rPr>
          <w:t>21</w:t>
        </w:r>
        <w:r w:rsidRPr="00FF755C">
          <w:rPr>
            <w:i w:val="0"/>
            <w:iCs/>
            <w:color w:val="auto"/>
            <w:sz w:val="21"/>
            <w:szCs w:val="21"/>
          </w:rPr>
          <w:fldChar w:fldCharType="end"/>
        </w:r>
      </w:hyperlink>
    </w:p>
    <w:p w14:paraId="766B6355" w14:textId="77777777" w:rsidR="008936EF" w:rsidRPr="00FF755C" w:rsidRDefault="00000000">
      <w:pPr>
        <w:pStyle w:val="TOC3"/>
        <w:tabs>
          <w:tab w:val="right" w:leader="dot" w:pos="8303"/>
        </w:tabs>
        <w:rPr>
          <w:rFonts w:cs="Times New Roman"/>
          <w:iCs/>
          <w:kern w:val="2"/>
          <w:sz w:val="21"/>
          <w:szCs w:val="21"/>
        </w:rPr>
      </w:pPr>
      <w:hyperlink w:anchor="_Toc138255572" w:history="1">
        <w:r w:rsidRPr="00FF755C">
          <w:rPr>
            <w:rStyle w:val="aff7"/>
            <w:iCs/>
            <w:color w:val="auto"/>
            <w:sz w:val="21"/>
            <w:szCs w:val="21"/>
          </w:rPr>
          <w:t>18. 开标</w:t>
        </w:r>
        <w:r w:rsidRPr="00FF755C">
          <w:rPr>
            <w:iCs/>
            <w:sz w:val="21"/>
            <w:szCs w:val="21"/>
          </w:rPr>
          <w:tab/>
        </w:r>
        <w:r w:rsidRPr="00FF755C">
          <w:rPr>
            <w:iCs/>
            <w:sz w:val="21"/>
            <w:szCs w:val="21"/>
          </w:rPr>
          <w:fldChar w:fldCharType="begin"/>
        </w:r>
        <w:r w:rsidRPr="00FF755C">
          <w:rPr>
            <w:iCs/>
            <w:sz w:val="21"/>
            <w:szCs w:val="21"/>
          </w:rPr>
          <w:instrText xml:space="preserve"> PAGEREF _Toc138255572 \h </w:instrText>
        </w:r>
        <w:r w:rsidRPr="00FF755C">
          <w:rPr>
            <w:iCs/>
            <w:sz w:val="21"/>
            <w:szCs w:val="21"/>
          </w:rPr>
        </w:r>
        <w:r w:rsidRPr="00FF755C">
          <w:rPr>
            <w:iCs/>
            <w:sz w:val="21"/>
            <w:szCs w:val="21"/>
          </w:rPr>
          <w:fldChar w:fldCharType="separate"/>
        </w:r>
        <w:r w:rsidRPr="00FF755C">
          <w:rPr>
            <w:iCs/>
            <w:sz w:val="21"/>
            <w:szCs w:val="21"/>
          </w:rPr>
          <w:t>21</w:t>
        </w:r>
        <w:r w:rsidRPr="00FF755C">
          <w:rPr>
            <w:iCs/>
            <w:sz w:val="21"/>
            <w:szCs w:val="21"/>
          </w:rPr>
          <w:fldChar w:fldCharType="end"/>
        </w:r>
      </w:hyperlink>
    </w:p>
    <w:p w14:paraId="10CEA3D3" w14:textId="77777777" w:rsidR="008936EF" w:rsidRPr="00FF755C" w:rsidRDefault="00000000">
      <w:pPr>
        <w:pStyle w:val="TOC3"/>
        <w:tabs>
          <w:tab w:val="right" w:leader="dot" w:pos="8303"/>
        </w:tabs>
        <w:rPr>
          <w:rFonts w:cs="Times New Roman"/>
          <w:iCs/>
          <w:kern w:val="2"/>
          <w:sz w:val="21"/>
          <w:szCs w:val="21"/>
        </w:rPr>
      </w:pPr>
      <w:hyperlink w:anchor="_Toc138255573" w:history="1">
        <w:r w:rsidRPr="00FF755C">
          <w:rPr>
            <w:rStyle w:val="aff7"/>
            <w:iCs/>
            <w:color w:val="auto"/>
            <w:sz w:val="21"/>
            <w:szCs w:val="21"/>
          </w:rPr>
          <w:t>19. 评标委员会和评标方法</w:t>
        </w:r>
        <w:r w:rsidRPr="00FF755C">
          <w:rPr>
            <w:iCs/>
            <w:sz w:val="21"/>
            <w:szCs w:val="21"/>
          </w:rPr>
          <w:tab/>
        </w:r>
        <w:r w:rsidRPr="00FF755C">
          <w:rPr>
            <w:iCs/>
            <w:sz w:val="21"/>
            <w:szCs w:val="21"/>
          </w:rPr>
          <w:fldChar w:fldCharType="begin"/>
        </w:r>
        <w:r w:rsidRPr="00FF755C">
          <w:rPr>
            <w:iCs/>
            <w:sz w:val="21"/>
            <w:szCs w:val="21"/>
          </w:rPr>
          <w:instrText xml:space="preserve"> PAGEREF _Toc138255573 \h </w:instrText>
        </w:r>
        <w:r w:rsidRPr="00FF755C">
          <w:rPr>
            <w:iCs/>
            <w:sz w:val="21"/>
            <w:szCs w:val="21"/>
          </w:rPr>
        </w:r>
        <w:r w:rsidRPr="00FF755C">
          <w:rPr>
            <w:iCs/>
            <w:sz w:val="21"/>
            <w:szCs w:val="21"/>
          </w:rPr>
          <w:fldChar w:fldCharType="separate"/>
        </w:r>
        <w:r w:rsidRPr="00FF755C">
          <w:rPr>
            <w:iCs/>
            <w:sz w:val="21"/>
            <w:szCs w:val="21"/>
          </w:rPr>
          <w:t>21</w:t>
        </w:r>
        <w:r w:rsidRPr="00FF755C">
          <w:rPr>
            <w:iCs/>
            <w:sz w:val="21"/>
            <w:szCs w:val="21"/>
          </w:rPr>
          <w:fldChar w:fldCharType="end"/>
        </w:r>
      </w:hyperlink>
    </w:p>
    <w:p w14:paraId="626F9783" w14:textId="77777777" w:rsidR="008936EF" w:rsidRPr="00FF755C" w:rsidRDefault="00000000">
      <w:pPr>
        <w:pStyle w:val="TOC3"/>
        <w:tabs>
          <w:tab w:val="right" w:leader="dot" w:pos="8303"/>
        </w:tabs>
        <w:rPr>
          <w:rFonts w:cs="Times New Roman"/>
          <w:iCs/>
          <w:kern w:val="2"/>
          <w:sz w:val="21"/>
          <w:szCs w:val="21"/>
        </w:rPr>
      </w:pPr>
      <w:hyperlink w:anchor="_Toc138255574" w:history="1">
        <w:r w:rsidRPr="00FF755C">
          <w:rPr>
            <w:rStyle w:val="aff7"/>
            <w:iCs/>
            <w:color w:val="auto"/>
            <w:sz w:val="21"/>
            <w:szCs w:val="21"/>
          </w:rPr>
          <w:t>20. 投标文件的初审</w:t>
        </w:r>
        <w:r w:rsidRPr="00FF755C">
          <w:rPr>
            <w:iCs/>
            <w:sz w:val="21"/>
            <w:szCs w:val="21"/>
          </w:rPr>
          <w:tab/>
        </w:r>
        <w:r w:rsidRPr="00FF755C">
          <w:rPr>
            <w:iCs/>
            <w:sz w:val="21"/>
            <w:szCs w:val="21"/>
          </w:rPr>
          <w:fldChar w:fldCharType="begin"/>
        </w:r>
        <w:r w:rsidRPr="00FF755C">
          <w:rPr>
            <w:iCs/>
            <w:sz w:val="21"/>
            <w:szCs w:val="21"/>
          </w:rPr>
          <w:instrText xml:space="preserve"> PAGEREF _Toc138255574 \h </w:instrText>
        </w:r>
        <w:r w:rsidRPr="00FF755C">
          <w:rPr>
            <w:iCs/>
            <w:sz w:val="21"/>
            <w:szCs w:val="21"/>
          </w:rPr>
        </w:r>
        <w:r w:rsidRPr="00FF755C">
          <w:rPr>
            <w:iCs/>
            <w:sz w:val="21"/>
            <w:szCs w:val="21"/>
          </w:rPr>
          <w:fldChar w:fldCharType="separate"/>
        </w:r>
        <w:r w:rsidRPr="00FF755C">
          <w:rPr>
            <w:iCs/>
            <w:sz w:val="21"/>
            <w:szCs w:val="21"/>
          </w:rPr>
          <w:t>22</w:t>
        </w:r>
        <w:r w:rsidRPr="00FF755C">
          <w:rPr>
            <w:iCs/>
            <w:sz w:val="21"/>
            <w:szCs w:val="21"/>
          </w:rPr>
          <w:fldChar w:fldCharType="end"/>
        </w:r>
      </w:hyperlink>
    </w:p>
    <w:p w14:paraId="6E146FD4" w14:textId="77777777" w:rsidR="008936EF" w:rsidRPr="00FF755C" w:rsidRDefault="00000000">
      <w:pPr>
        <w:pStyle w:val="TOC3"/>
        <w:tabs>
          <w:tab w:val="right" w:leader="dot" w:pos="8303"/>
        </w:tabs>
        <w:rPr>
          <w:rFonts w:cs="Times New Roman"/>
          <w:iCs/>
          <w:kern w:val="2"/>
          <w:sz w:val="21"/>
          <w:szCs w:val="21"/>
        </w:rPr>
      </w:pPr>
      <w:hyperlink w:anchor="_Toc138255575" w:history="1">
        <w:r w:rsidRPr="00FF755C">
          <w:rPr>
            <w:rStyle w:val="aff7"/>
            <w:iCs/>
            <w:color w:val="auto"/>
            <w:sz w:val="21"/>
            <w:szCs w:val="21"/>
          </w:rPr>
          <w:t>21. 投标文件的澄清</w:t>
        </w:r>
        <w:r w:rsidRPr="00FF755C">
          <w:rPr>
            <w:iCs/>
            <w:sz w:val="21"/>
            <w:szCs w:val="21"/>
          </w:rPr>
          <w:tab/>
        </w:r>
        <w:r w:rsidRPr="00FF755C">
          <w:rPr>
            <w:iCs/>
            <w:sz w:val="21"/>
            <w:szCs w:val="21"/>
          </w:rPr>
          <w:fldChar w:fldCharType="begin"/>
        </w:r>
        <w:r w:rsidRPr="00FF755C">
          <w:rPr>
            <w:iCs/>
            <w:sz w:val="21"/>
            <w:szCs w:val="21"/>
          </w:rPr>
          <w:instrText xml:space="preserve"> PAGEREF _Toc138255575 \h </w:instrText>
        </w:r>
        <w:r w:rsidRPr="00FF755C">
          <w:rPr>
            <w:iCs/>
            <w:sz w:val="21"/>
            <w:szCs w:val="21"/>
          </w:rPr>
        </w:r>
        <w:r w:rsidRPr="00FF755C">
          <w:rPr>
            <w:iCs/>
            <w:sz w:val="21"/>
            <w:szCs w:val="21"/>
          </w:rPr>
          <w:fldChar w:fldCharType="separate"/>
        </w:r>
        <w:r w:rsidRPr="00FF755C">
          <w:rPr>
            <w:iCs/>
            <w:sz w:val="21"/>
            <w:szCs w:val="21"/>
          </w:rPr>
          <w:t>24</w:t>
        </w:r>
        <w:r w:rsidRPr="00FF755C">
          <w:rPr>
            <w:iCs/>
            <w:sz w:val="21"/>
            <w:szCs w:val="21"/>
          </w:rPr>
          <w:fldChar w:fldCharType="end"/>
        </w:r>
      </w:hyperlink>
    </w:p>
    <w:p w14:paraId="2112FFCB" w14:textId="77777777" w:rsidR="008936EF" w:rsidRPr="00FF755C" w:rsidRDefault="00000000">
      <w:pPr>
        <w:pStyle w:val="TOC3"/>
        <w:tabs>
          <w:tab w:val="right" w:leader="dot" w:pos="8303"/>
        </w:tabs>
        <w:rPr>
          <w:rFonts w:cs="Times New Roman"/>
          <w:iCs/>
          <w:kern w:val="2"/>
          <w:sz w:val="21"/>
          <w:szCs w:val="21"/>
        </w:rPr>
      </w:pPr>
      <w:hyperlink w:anchor="_Toc138255576" w:history="1">
        <w:r w:rsidRPr="00FF755C">
          <w:rPr>
            <w:rStyle w:val="aff7"/>
            <w:iCs/>
            <w:color w:val="auto"/>
            <w:sz w:val="21"/>
            <w:szCs w:val="21"/>
          </w:rPr>
          <w:t>22. 评标</w:t>
        </w:r>
        <w:r w:rsidRPr="00FF755C">
          <w:rPr>
            <w:iCs/>
            <w:sz w:val="21"/>
            <w:szCs w:val="21"/>
          </w:rPr>
          <w:tab/>
        </w:r>
        <w:r w:rsidRPr="00FF755C">
          <w:rPr>
            <w:iCs/>
            <w:sz w:val="21"/>
            <w:szCs w:val="21"/>
          </w:rPr>
          <w:fldChar w:fldCharType="begin"/>
        </w:r>
        <w:r w:rsidRPr="00FF755C">
          <w:rPr>
            <w:iCs/>
            <w:sz w:val="21"/>
            <w:szCs w:val="21"/>
          </w:rPr>
          <w:instrText xml:space="preserve"> PAGEREF _Toc138255576 \h </w:instrText>
        </w:r>
        <w:r w:rsidRPr="00FF755C">
          <w:rPr>
            <w:iCs/>
            <w:sz w:val="21"/>
            <w:szCs w:val="21"/>
          </w:rPr>
        </w:r>
        <w:r w:rsidRPr="00FF755C">
          <w:rPr>
            <w:iCs/>
            <w:sz w:val="21"/>
            <w:szCs w:val="21"/>
          </w:rPr>
          <w:fldChar w:fldCharType="separate"/>
        </w:r>
        <w:r w:rsidRPr="00FF755C">
          <w:rPr>
            <w:iCs/>
            <w:sz w:val="21"/>
            <w:szCs w:val="21"/>
          </w:rPr>
          <w:t>25</w:t>
        </w:r>
        <w:r w:rsidRPr="00FF755C">
          <w:rPr>
            <w:iCs/>
            <w:sz w:val="21"/>
            <w:szCs w:val="21"/>
          </w:rPr>
          <w:fldChar w:fldCharType="end"/>
        </w:r>
      </w:hyperlink>
    </w:p>
    <w:p w14:paraId="70EBD840" w14:textId="77777777" w:rsidR="008936EF" w:rsidRPr="00FF755C" w:rsidRDefault="00000000">
      <w:pPr>
        <w:pStyle w:val="TOC3"/>
        <w:tabs>
          <w:tab w:val="right" w:leader="dot" w:pos="8303"/>
        </w:tabs>
        <w:rPr>
          <w:rFonts w:cs="Times New Roman"/>
          <w:iCs/>
          <w:kern w:val="2"/>
          <w:sz w:val="21"/>
          <w:szCs w:val="21"/>
        </w:rPr>
      </w:pPr>
      <w:hyperlink w:anchor="_Toc138255577" w:history="1">
        <w:r w:rsidRPr="00FF755C">
          <w:rPr>
            <w:rStyle w:val="aff7"/>
            <w:iCs/>
            <w:color w:val="auto"/>
            <w:sz w:val="21"/>
            <w:szCs w:val="21"/>
          </w:rPr>
          <w:t>23. 评标过程及保密原则</w:t>
        </w:r>
        <w:r w:rsidRPr="00FF755C">
          <w:rPr>
            <w:iCs/>
            <w:sz w:val="21"/>
            <w:szCs w:val="21"/>
          </w:rPr>
          <w:tab/>
        </w:r>
        <w:r w:rsidRPr="00FF755C">
          <w:rPr>
            <w:iCs/>
            <w:sz w:val="21"/>
            <w:szCs w:val="21"/>
          </w:rPr>
          <w:fldChar w:fldCharType="begin"/>
        </w:r>
        <w:r w:rsidRPr="00FF755C">
          <w:rPr>
            <w:iCs/>
            <w:sz w:val="21"/>
            <w:szCs w:val="21"/>
          </w:rPr>
          <w:instrText xml:space="preserve"> PAGEREF _Toc138255577 \h </w:instrText>
        </w:r>
        <w:r w:rsidRPr="00FF755C">
          <w:rPr>
            <w:iCs/>
            <w:sz w:val="21"/>
            <w:szCs w:val="21"/>
          </w:rPr>
        </w:r>
        <w:r w:rsidRPr="00FF755C">
          <w:rPr>
            <w:iCs/>
            <w:sz w:val="21"/>
            <w:szCs w:val="21"/>
          </w:rPr>
          <w:fldChar w:fldCharType="separate"/>
        </w:r>
        <w:r w:rsidRPr="00FF755C">
          <w:rPr>
            <w:iCs/>
            <w:sz w:val="21"/>
            <w:szCs w:val="21"/>
          </w:rPr>
          <w:t>25</w:t>
        </w:r>
        <w:r w:rsidRPr="00FF755C">
          <w:rPr>
            <w:iCs/>
            <w:sz w:val="21"/>
            <w:szCs w:val="21"/>
          </w:rPr>
          <w:fldChar w:fldCharType="end"/>
        </w:r>
      </w:hyperlink>
    </w:p>
    <w:p w14:paraId="22D3F05C" w14:textId="77777777" w:rsidR="008936EF" w:rsidRPr="00FF755C" w:rsidRDefault="00000000">
      <w:pPr>
        <w:pStyle w:val="TOC2"/>
        <w:tabs>
          <w:tab w:val="right" w:leader="dot" w:pos="8303"/>
        </w:tabs>
        <w:rPr>
          <w:rFonts w:cs="Times New Roman"/>
          <w:bCs w:val="0"/>
          <w:i w:val="0"/>
          <w:iCs/>
          <w:color w:val="auto"/>
          <w:kern w:val="2"/>
          <w:sz w:val="21"/>
          <w:szCs w:val="21"/>
        </w:rPr>
      </w:pPr>
      <w:hyperlink w:anchor="_Toc138255578" w:history="1">
        <w:r w:rsidRPr="00FF755C">
          <w:rPr>
            <w:rStyle w:val="aff7"/>
            <w:i w:val="0"/>
            <w:iCs/>
            <w:color w:val="auto"/>
            <w:sz w:val="21"/>
            <w:szCs w:val="21"/>
            <w:lang w:bidi="en-US"/>
          </w:rPr>
          <w:t>六、确定中标</w:t>
        </w:r>
        <w:r w:rsidRPr="00FF755C">
          <w:rPr>
            <w:i w:val="0"/>
            <w:iCs/>
            <w:color w:val="auto"/>
            <w:sz w:val="21"/>
            <w:szCs w:val="21"/>
          </w:rPr>
          <w:tab/>
        </w:r>
        <w:r w:rsidRPr="00FF755C">
          <w:rPr>
            <w:i w:val="0"/>
            <w:iCs/>
            <w:color w:val="auto"/>
            <w:sz w:val="21"/>
            <w:szCs w:val="21"/>
          </w:rPr>
          <w:fldChar w:fldCharType="begin"/>
        </w:r>
        <w:r w:rsidRPr="00FF755C">
          <w:rPr>
            <w:i w:val="0"/>
            <w:iCs/>
            <w:color w:val="auto"/>
            <w:sz w:val="21"/>
            <w:szCs w:val="21"/>
          </w:rPr>
          <w:instrText xml:space="preserve"> PAGEREF _Toc138255578 \h </w:instrText>
        </w:r>
        <w:r w:rsidRPr="00FF755C">
          <w:rPr>
            <w:i w:val="0"/>
            <w:iCs/>
            <w:color w:val="auto"/>
            <w:sz w:val="21"/>
            <w:szCs w:val="21"/>
          </w:rPr>
        </w:r>
        <w:r w:rsidRPr="00FF755C">
          <w:rPr>
            <w:i w:val="0"/>
            <w:iCs/>
            <w:color w:val="auto"/>
            <w:sz w:val="21"/>
            <w:szCs w:val="21"/>
          </w:rPr>
          <w:fldChar w:fldCharType="separate"/>
        </w:r>
        <w:r w:rsidRPr="00FF755C">
          <w:rPr>
            <w:i w:val="0"/>
            <w:iCs/>
            <w:color w:val="auto"/>
            <w:sz w:val="21"/>
            <w:szCs w:val="21"/>
          </w:rPr>
          <w:t>26</w:t>
        </w:r>
        <w:r w:rsidRPr="00FF755C">
          <w:rPr>
            <w:i w:val="0"/>
            <w:iCs/>
            <w:color w:val="auto"/>
            <w:sz w:val="21"/>
            <w:szCs w:val="21"/>
          </w:rPr>
          <w:fldChar w:fldCharType="end"/>
        </w:r>
      </w:hyperlink>
    </w:p>
    <w:p w14:paraId="37B8BC7C" w14:textId="77777777" w:rsidR="008936EF" w:rsidRPr="00FF755C" w:rsidRDefault="00000000">
      <w:pPr>
        <w:pStyle w:val="TOC3"/>
        <w:tabs>
          <w:tab w:val="right" w:leader="dot" w:pos="8303"/>
        </w:tabs>
        <w:rPr>
          <w:rFonts w:cs="Times New Roman"/>
          <w:iCs/>
          <w:kern w:val="2"/>
          <w:sz w:val="21"/>
          <w:szCs w:val="21"/>
        </w:rPr>
      </w:pPr>
      <w:hyperlink w:anchor="_Toc138255579" w:history="1">
        <w:r w:rsidRPr="00FF755C">
          <w:rPr>
            <w:rStyle w:val="aff7"/>
            <w:iCs/>
            <w:color w:val="auto"/>
            <w:sz w:val="21"/>
            <w:szCs w:val="21"/>
          </w:rPr>
          <w:t>24. 中标人的确定标准</w:t>
        </w:r>
        <w:r w:rsidRPr="00FF755C">
          <w:rPr>
            <w:iCs/>
            <w:sz w:val="21"/>
            <w:szCs w:val="21"/>
          </w:rPr>
          <w:tab/>
        </w:r>
        <w:r w:rsidRPr="00FF755C">
          <w:rPr>
            <w:iCs/>
            <w:sz w:val="21"/>
            <w:szCs w:val="21"/>
          </w:rPr>
          <w:fldChar w:fldCharType="begin"/>
        </w:r>
        <w:r w:rsidRPr="00FF755C">
          <w:rPr>
            <w:iCs/>
            <w:sz w:val="21"/>
            <w:szCs w:val="21"/>
          </w:rPr>
          <w:instrText xml:space="preserve"> PAGEREF _Toc138255579 \h </w:instrText>
        </w:r>
        <w:r w:rsidRPr="00FF755C">
          <w:rPr>
            <w:iCs/>
            <w:sz w:val="21"/>
            <w:szCs w:val="21"/>
          </w:rPr>
        </w:r>
        <w:r w:rsidRPr="00FF755C">
          <w:rPr>
            <w:iCs/>
            <w:sz w:val="21"/>
            <w:szCs w:val="21"/>
          </w:rPr>
          <w:fldChar w:fldCharType="separate"/>
        </w:r>
        <w:r w:rsidRPr="00FF755C">
          <w:rPr>
            <w:iCs/>
            <w:sz w:val="21"/>
            <w:szCs w:val="21"/>
          </w:rPr>
          <w:t>26</w:t>
        </w:r>
        <w:r w:rsidRPr="00FF755C">
          <w:rPr>
            <w:iCs/>
            <w:sz w:val="21"/>
            <w:szCs w:val="21"/>
          </w:rPr>
          <w:fldChar w:fldCharType="end"/>
        </w:r>
      </w:hyperlink>
    </w:p>
    <w:p w14:paraId="4523AA54" w14:textId="77777777" w:rsidR="008936EF" w:rsidRPr="00FF755C" w:rsidRDefault="00000000">
      <w:pPr>
        <w:pStyle w:val="TOC3"/>
        <w:tabs>
          <w:tab w:val="right" w:leader="dot" w:pos="8303"/>
        </w:tabs>
        <w:rPr>
          <w:rFonts w:cs="Times New Roman"/>
          <w:iCs/>
          <w:kern w:val="2"/>
          <w:sz w:val="21"/>
          <w:szCs w:val="21"/>
        </w:rPr>
      </w:pPr>
      <w:hyperlink w:anchor="_Toc138255580" w:history="1">
        <w:r w:rsidRPr="00FF755C">
          <w:rPr>
            <w:rStyle w:val="aff7"/>
            <w:iCs/>
            <w:color w:val="auto"/>
            <w:sz w:val="21"/>
            <w:szCs w:val="21"/>
          </w:rPr>
          <w:t>25. 中标通知书</w:t>
        </w:r>
        <w:r w:rsidRPr="00FF755C">
          <w:rPr>
            <w:iCs/>
            <w:sz w:val="21"/>
            <w:szCs w:val="21"/>
          </w:rPr>
          <w:tab/>
        </w:r>
        <w:r w:rsidRPr="00FF755C">
          <w:rPr>
            <w:iCs/>
            <w:sz w:val="21"/>
            <w:szCs w:val="21"/>
          </w:rPr>
          <w:fldChar w:fldCharType="begin"/>
        </w:r>
        <w:r w:rsidRPr="00FF755C">
          <w:rPr>
            <w:iCs/>
            <w:sz w:val="21"/>
            <w:szCs w:val="21"/>
          </w:rPr>
          <w:instrText xml:space="preserve"> PAGEREF _Toc138255580 \h </w:instrText>
        </w:r>
        <w:r w:rsidRPr="00FF755C">
          <w:rPr>
            <w:iCs/>
            <w:sz w:val="21"/>
            <w:szCs w:val="21"/>
          </w:rPr>
        </w:r>
        <w:r w:rsidRPr="00FF755C">
          <w:rPr>
            <w:iCs/>
            <w:sz w:val="21"/>
            <w:szCs w:val="21"/>
          </w:rPr>
          <w:fldChar w:fldCharType="separate"/>
        </w:r>
        <w:r w:rsidRPr="00FF755C">
          <w:rPr>
            <w:iCs/>
            <w:sz w:val="21"/>
            <w:szCs w:val="21"/>
          </w:rPr>
          <w:t>26</w:t>
        </w:r>
        <w:r w:rsidRPr="00FF755C">
          <w:rPr>
            <w:iCs/>
            <w:sz w:val="21"/>
            <w:szCs w:val="21"/>
          </w:rPr>
          <w:fldChar w:fldCharType="end"/>
        </w:r>
      </w:hyperlink>
    </w:p>
    <w:p w14:paraId="044A24B9" w14:textId="77777777" w:rsidR="008936EF" w:rsidRPr="00FF755C" w:rsidRDefault="00000000">
      <w:pPr>
        <w:pStyle w:val="TOC3"/>
        <w:tabs>
          <w:tab w:val="right" w:leader="dot" w:pos="8303"/>
        </w:tabs>
        <w:rPr>
          <w:rFonts w:cs="Times New Roman"/>
          <w:iCs/>
          <w:kern w:val="2"/>
          <w:sz w:val="21"/>
          <w:szCs w:val="21"/>
        </w:rPr>
      </w:pPr>
      <w:hyperlink w:anchor="_Toc138255581" w:history="1">
        <w:r w:rsidRPr="00FF755C">
          <w:rPr>
            <w:rStyle w:val="aff7"/>
            <w:iCs/>
            <w:color w:val="auto"/>
            <w:sz w:val="21"/>
            <w:szCs w:val="21"/>
          </w:rPr>
          <w:t>26. 签订合同</w:t>
        </w:r>
        <w:r w:rsidRPr="00FF755C">
          <w:rPr>
            <w:iCs/>
            <w:sz w:val="21"/>
            <w:szCs w:val="21"/>
          </w:rPr>
          <w:tab/>
        </w:r>
        <w:r w:rsidRPr="00FF755C">
          <w:rPr>
            <w:iCs/>
            <w:sz w:val="21"/>
            <w:szCs w:val="21"/>
          </w:rPr>
          <w:fldChar w:fldCharType="begin"/>
        </w:r>
        <w:r w:rsidRPr="00FF755C">
          <w:rPr>
            <w:iCs/>
            <w:sz w:val="21"/>
            <w:szCs w:val="21"/>
          </w:rPr>
          <w:instrText xml:space="preserve"> PAGEREF _Toc138255581 \h </w:instrText>
        </w:r>
        <w:r w:rsidRPr="00FF755C">
          <w:rPr>
            <w:iCs/>
            <w:sz w:val="21"/>
            <w:szCs w:val="21"/>
          </w:rPr>
        </w:r>
        <w:r w:rsidRPr="00FF755C">
          <w:rPr>
            <w:iCs/>
            <w:sz w:val="21"/>
            <w:szCs w:val="21"/>
          </w:rPr>
          <w:fldChar w:fldCharType="separate"/>
        </w:r>
        <w:r w:rsidRPr="00FF755C">
          <w:rPr>
            <w:iCs/>
            <w:sz w:val="21"/>
            <w:szCs w:val="21"/>
          </w:rPr>
          <w:t>26</w:t>
        </w:r>
        <w:r w:rsidRPr="00FF755C">
          <w:rPr>
            <w:iCs/>
            <w:sz w:val="21"/>
            <w:szCs w:val="21"/>
          </w:rPr>
          <w:fldChar w:fldCharType="end"/>
        </w:r>
      </w:hyperlink>
    </w:p>
    <w:p w14:paraId="2B6F7645" w14:textId="77777777" w:rsidR="008936EF" w:rsidRPr="00FF755C" w:rsidRDefault="00000000">
      <w:pPr>
        <w:pStyle w:val="TOC2"/>
        <w:tabs>
          <w:tab w:val="right" w:leader="dot" w:pos="8303"/>
        </w:tabs>
        <w:rPr>
          <w:rFonts w:cs="Times New Roman"/>
          <w:bCs w:val="0"/>
          <w:i w:val="0"/>
          <w:iCs/>
          <w:color w:val="auto"/>
          <w:kern w:val="2"/>
          <w:sz w:val="21"/>
          <w:szCs w:val="21"/>
        </w:rPr>
      </w:pPr>
      <w:hyperlink w:anchor="_Toc138255582" w:history="1">
        <w:r w:rsidRPr="00FF755C">
          <w:rPr>
            <w:rStyle w:val="aff7"/>
            <w:i w:val="0"/>
            <w:iCs/>
            <w:color w:val="auto"/>
            <w:sz w:val="21"/>
            <w:szCs w:val="21"/>
            <w:lang w:bidi="en-US"/>
          </w:rPr>
          <w:t>七、中标服务费</w:t>
        </w:r>
        <w:r w:rsidRPr="00FF755C">
          <w:rPr>
            <w:i w:val="0"/>
            <w:iCs/>
            <w:color w:val="auto"/>
            <w:sz w:val="21"/>
            <w:szCs w:val="21"/>
          </w:rPr>
          <w:tab/>
        </w:r>
        <w:r w:rsidRPr="00FF755C">
          <w:rPr>
            <w:i w:val="0"/>
            <w:iCs/>
            <w:color w:val="auto"/>
            <w:sz w:val="21"/>
            <w:szCs w:val="21"/>
          </w:rPr>
          <w:fldChar w:fldCharType="begin"/>
        </w:r>
        <w:r w:rsidRPr="00FF755C">
          <w:rPr>
            <w:i w:val="0"/>
            <w:iCs/>
            <w:color w:val="auto"/>
            <w:sz w:val="21"/>
            <w:szCs w:val="21"/>
          </w:rPr>
          <w:instrText xml:space="preserve"> PAGEREF _Toc138255582 \h </w:instrText>
        </w:r>
        <w:r w:rsidRPr="00FF755C">
          <w:rPr>
            <w:i w:val="0"/>
            <w:iCs/>
            <w:color w:val="auto"/>
            <w:sz w:val="21"/>
            <w:szCs w:val="21"/>
          </w:rPr>
        </w:r>
        <w:r w:rsidRPr="00FF755C">
          <w:rPr>
            <w:i w:val="0"/>
            <w:iCs/>
            <w:color w:val="auto"/>
            <w:sz w:val="21"/>
            <w:szCs w:val="21"/>
          </w:rPr>
          <w:fldChar w:fldCharType="separate"/>
        </w:r>
        <w:r w:rsidRPr="00FF755C">
          <w:rPr>
            <w:i w:val="0"/>
            <w:iCs/>
            <w:color w:val="auto"/>
            <w:sz w:val="21"/>
            <w:szCs w:val="21"/>
          </w:rPr>
          <w:t>27</w:t>
        </w:r>
        <w:r w:rsidRPr="00FF755C">
          <w:rPr>
            <w:i w:val="0"/>
            <w:iCs/>
            <w:color w:val="auto"/>
            <w:sz w:val="21"/>
            <w:szCs w:val="21"/>
          </w:rPr>
          <w:fldChar w:fldCharType="end"/>
        </w:r>
      </w:hyperlink>
    </w:p>
    <w:p w14:paraId="6E18FD38" w14:textId="77777777" w:rsidR="008936EF" w:rsidRPr="00FF755C" w:rsidRDefault="00000000">
      <w:pPr>
        <w:pStyle w:val="TOC3"/>
        <w:tabs>
          <w:tab w:val="right" w:leader="dot" w:pos="8303"/>
        </w:tabs>
        <w:rPr>
          <w:rFonts w:cs="Times New Roman"/>
          <w:iCs/>
          <w:kern w:val="2"/>
          <w:sz w:val="21"/>
          <w:szCs w:val="21"/>
        </w:rPr>
      </w:pPr>
      <w:hyperlink w:anchor="_Toc138255583" w:history="1">
        <w:r w:rsidRPr="00FF755C">
          <w:rPr>
            <w:rStyle w:val="aff7"/>
            <w:iCs/>
            <w:color w:val="auto"/>
            <w:sz w:val="21"/>
            <w:szCs w:val="21"/>
          </w:rPr>
          <w:t>27. 中标服务费</w:t>
        </w:r>
        <w:r w:rsidRPr="00FF755C">
          <w:rPr>
            <w:iCs/>
            <w:sz w:val="21"/>
            <w:szCs w:val="21"/>
          </w:rPr>
          <w:tab/>
        </w:r>
        <w:r w:rsidRPr="00FF755C">
          <w:rPr>
            <w:iCs/>
            <w:sz w:val="21"/>
            <w:szCs w:val="21"/>
          </w:rPr>
          <w:fldChar w:fldCharType="begin"/>
        </w:r>
        <w:r w:rsidRPr="00FF755C">
          <w:rPr>
            <w:iCs/>
            <w:sz w:val="21"/>
            <w:szCs w:val="21"/>
          </w:rPr>
          <w:instrText xml:space="preserve"> PAGEREF _Toc138255583 \h </w:instrText>
        </w:r>
        <w:r w:rsidRPr="00FF755C">
          <w:rPr>
            <w:iCs/>
            <w:sz w:val="21"/>
            <w:szCs w:val="21"/>
          </w:rPr>
        </w:r>
        <w:r w:rsidRPr="00FF755C">
          <w:rPr>
            <w:iCs/>
            <w:sz w:val="21"/>
            <w:szCs w:val="21"/>
          </w:rPr>
          <w:fldChar w:fldCharType="separate"/>
        </w:r>
        <w:r w:rsidRPr="00FF755C">
          <w:rPr>
            <w:iCs/>
            <w:sz w:val="21"/>
            <w:szCs w:val="21"/>
          </w:rPr>
          <w:t>27</w:t>
        </w:r>
        <w:r w:rsidRPr="00FF755C">
          <w:rPr>
            <w:iCs/>
            <w:sz w:val="21"/>
            <w:szCs w:val="21"/>
          </w:rPr>
          <w:fldChar w:fldCharType="end"/>
        </w:r>
      </w:hyperlink>
    </w:p>
    <w:p w14:paraId="4FB74A79" w14:textId="77777777" w:rsidR="008936EF" w:rsidRPr="00FF755C" w:rsidRDefault="00000000">
      <w:pPr>
        <w:pStyle w:val="TOC2"/>
        <w:tabs>
          <w:tab w:val="right" w:leader="dot" w:pos="8303"/>
        </w:tabs>
        <w:rPr>
          <w:rFonts w:cs="Times New Roman"/>
          <w:bCs w:val="0"/>
          <w:i w:val="0"/>
          <w:iCs/>
          <w:color w:val="auto"/>
          <w:kern w:val="2"/>
          <w:sz w:val="21"/>
          <w:szCs w:val="21"/>
        </w:rPr>
      </w:pPr>
      <w:hyperlink w:anchor="_Toc138255584" w:history="1">
        <w:r w:rsidRPr="00FF755C">
          <w:rPr>
            <w:rStyle w:val="aff7"/>
            <w:i w:val="0"/>
            <w:iCs/>
            <w:color w:val="auto"/>
            <w:sz w:val="21"/>
            <w:szCs w:val="21"/>
            <w:lang w:bidi="en-US"/>
          </w:rPr>
          <w:t>八、其它</w:t>
        </w:r>
        <w:r w:rsidRPr="00FF755C">
          <w:rPr>
            <w:i w:val="0"/>
            <w:iCs/>
            <w:color w:val="auto"/>
            <w:sz w:val="21"/>
            <w:szCs w:val="21"/>
          </w:rPr>
          <w:tab/>
        </w:r>
        <w:r w:rsidRPr="00FF755C">
          <w:rPr>
            <w:i w:val="0"/>
            <w:iCs/>
            <w:color w:val="auto"/>
            <w:sz w:val="21"/>
            <w:szCs w:val="21"/>
          </w:rPr>
          <w:fldChar w:fldCharType="begin"/>
        </w:r>
        <w:r w:rsidRPr="00FF755C">
          <w:rPr>
            <w:i w:val="0"/>
            <w:iCs/>
            <w:color w:val="auto"/>
            <w:sz w:val="21"/>
            <w:szCs w:val="21"/>
          </w:rPr>
          <w:instrText xml:space="preserve"> PAGEREF _Toc138255584 \h </w:instrText>
        </w:r>
        <w:r w:rsidRPr="00FF755C">
          <w:rPr>
            <w:i w:val="0"/>
            <w:iCs/>
            <w:color w:val="auto"/>
            <w:sz w:val="21"/>
            <w:szCs w:val="21"/>
          </w:rPr>
        </w:r>
        <w:r w:rsidRPr="00FF755C">
          <w:rPr>
            <w:i w:val="0"/>
            <w:iCs/>
            <w:color w:val="auto"/>
            <w:sz w:val="21"/>
            <w:szCs w:val="21"/>
          </w:rPr>
          <w:fldChar w:fldCharType="separate"/>
        </w:r>
        <w:r w:rsidRPr="00FF755C">
          <w:rPr>
            <w:i w:val="0"/>
            <w:iCs/>
            <w:color w:val="auto"/>
            <w:sz w:val="21"/>
            <w:szCs w:val="21"/>
          </w:rPr>
          <w:t>28</w:t>
        </w:r>
        <w:r w:rsidRPr="00FF755C">
          <w:rPr>
            <w:i w:val="0"/>
            <w:iCs/>
            <w:color w:val="auto"/>
            <w:sz w:val="21"/>
            <w:szCs w:val="21"/>
          </w:rPr>
          <w:fldChar w:fldCharType="end"/>
        </w:r>
      </w:hyperlink>
    </w:p>
    <w:p w14:paraId="45B0EAFC" w14:textId="77777777" w:rsidR="008936EF" w:rsidRPr="00FF755C" w:rsidRDefault="00000000">
      <w:pPr>
        <w:pStyle w:val="TOC1"/>
        <w:tabs>
          <w:tab w:val="right" w:leader="dot" w:pos="8303"/>
        </w:tabs>
        <w:rPr>
          <w:rFonts w:cs="Times New Roman"/>
          <w:b w:val="0"/>
          <w:bCs w:val="0"/>
          <w:kern w:val="2"/>
          <w:sz w:val="21"/>
          <w:szCs w:val="21"/>
        </w:rPr>
      </w:pPr>
      <w:hyperlink w:anchor="_Toc138255585" w:history="1">
        <w:r w:rsidRPr="00FF755C">
          <w:rPr>
            <w:rStyle w:val="aff7"/>
            <w:color w:val="auto"/>
            <w:sz w:val="21"/>
            <w:szCs w:val="21"/>
          </w:rPr>
          <w:t>第四章 项目需求</w:t>
        </w:r>
        <w:r w:rsidRPr="00FF755C">
          <w:rPr>
            <w:sz w:val="21"/>
            <w:szCs w:val="21"/>
          </w:rPr>
          <w:tab/>
        </w:r>
        <w:r w:rsidRPr="00FF755C">
          <w:rPr>
            <w:sz w:val="21"/>
            <w:szCs w:val="21"/>
          </w:rPr>
          <w:fldChar w:fldCharType="begin"/>
        </w:r>
        <w:r w:rsidRPr="00FF755C">
          <w:rPr>
            <w:sz w:val="21"/>
            <w:szCs w:val="21"/>
          </w:rPr>
          <w:instrText xml:space="preserve"> PAGEREF _Toc138255585 \h </w:instrText>
        </w:r>
        <w:r w:rsidRPr="00FF755C">
          <w:rPr>
            <w:sz w:val="21"/>
            <w:szCs w:val="21"/>
          </w:rPr>
        </w:r>
        <w:r w:rsidRPr="00FF755C">
          <w:rPr>
            <w:sz w:val="21"/>
            <w:szCs w:val="21"/>
          </w:rPr>
          <w:fldChar w:fldCharType="separate"/>
        </w:r>
        <w:r w:rsidRPr="00FF755C">
          <w:rPr>
            <w:sz w:val="21"/>
            <w:szCs w:val="21"/>
          </w:rPr>
          <w:t>29</w:t>
        </w:r>
        <w:r w:rsidRPr="00FF755C">
          <w:rPr>
            <w:sz w:val="21"/>
            <w:szCs w:val="21"/>
          </w:rPr>
          <w:fldChar w:fldCharType="end"/>
        </w:r>
      </w:hyperlink>
    </w:p>
    <w:p w14:paraId="2F339605" w14:textId="77777777" w:rsidR="008936EF" w:rsidRPr="00FF755C" w:rsidRDefault="00000000">
      <w:pPr>
        <w:pStyle w:val="TOC1"/>
        <w:tabs>
          <w:tab w:val="right" w:leader="dot" w:pos="8303"/>
        </w:tabs>
        <w:rPr>
          <w:rFonts w:cs="Times New Roman"/>
          <w:b w:val="0"/>
          <w:bCs w:val="0"/>
          <w:kern w:val="2"/>
          <w:sz w:val="21"/>
          <w:szCs w:val="21"/>
        </w:rPr>
      </w:pPr>
      <w:hyperlink w:anchor="_Toc138255586" w:history="1">
        <w:r w:rsidRPr="00FF755C">
          <w:rPr>
            <w:rStyle w:val="aff7"/>
            <w:color w:val="auto"/>
            <w:sz w:val="21"/>
            <w:szCs w:val="21"/>
          </w:rPr>
          <w:t>第五章 评标办法及评分标准</w:t>
        </w:r>
        <w:r w:rsidRPr="00FF755C">
          <w:rPr>
            <w:sz w:val="21"/>
            <w:szCs w:val="21"/>
          </w:rPr>
          <w:tab/>
        </w:r>
        <w:r w:rsidRPr="00FF755C">
          <w:rPr>
            <w:sz w:val="21"/>
            <w:szCs w:val="21"/>
          </w:rPr>
          <w:fldChar w:fldCharType="begin"/>
        </w:r>
        <w:r w:rsidRPr="00FF755C">
          <w:rPr>
            <w:sz w:val="21"/>
            <w:szCs w:val="21"/>
          </w:rPr>
          <w:instrText xml:space="preserve"> PAGEREF _Toc138255586 \h </w:instrText>
        </w:r>
        <w:r w:rsidRPr="00FF755C">
          <w:rPr>
            <w:sz w:val="21"/>
            <w:szCs w:val="21"/>
          </w:rPr>
        </w:r>
        <w:r w:rsidRPr="00FF755C">
          <w:rPr>
            <w:sz w:val="21"/>
            <w:szCs w:val="21"/>
          </w:rPr>
          <w:fldChar w:fldCharType="separate"/>
        </w:r>
        <w:r w:rsidRPr="00FF755C">
          <w:rPr>
            <w:sz w:val="21"/>
            <w:szCs w:val="21"/>
          </w:rPr>
          <w:t>40</w:t>
        </w:r>
        <w:r w:rsidRPr="00FF755C">
          <w:rPr>
            <w:sz w:val="21"/>
            <w:szCs w:val="21"/>
          </w:rPr>
          <w:fldChar w:fldCharType="end"/>
        </w:r>
      </w:hyperlink>
    </w:p>
    <w:p w14:paraId="690F1ACD" w14:textId="77777777" w:rsidR="008936EF" w:rsidRPr="00FF755C" w:rsidRDefault="00000000">
      <w:pPr>
        <w:pStyle w:val="TOC2"/>
        <w:tabs>
          <w:tab w:val="right" w:leader="dot" w:pos="8303"/>
        </w:tabs>
        <w:rPr>
          <w:rFonts w:cs="Times New Roman"/>
          <w:bCs w:val="0"/>
          <w:i w:val="0"/>
          <w:iCs/>
          <w:color w:val="auto"/>
          <w:kern w:val="2"/>
          <w:sz w:val="21"/>
          <w:szCs w:val="21"/>
        </w:rPr>
      </w:pPr>
      <w:hyperlink w:anchor="_Toc138255587" w:history="1">
        <w:r w:rsidRPr="00FF755C">
          <w:rPr>
            <w:rStyle w:val="aff7"/>
            <w:i w:val="0"/>
            <w:iCs/>
            <w:color w:val="auto"/>
            <w:sz w:val="21"/>
            <w:szCs w:val="21"/>
          </w:rPr>
          <w:t>一、资格审查</w:t>
        </w:r>
        <w:r w:rsidRPr="00FF755C">
          <w:rPr>
            <w:i w:val="0"/>
            <w:iCs/>
            <w:color w:val="auto"/>
            <w:sz w:val="21"/>
            <w:szCs w:val="21"/>
          </w:rPr>
          <w:tab/>
        </w:r>
        <w:r w:rsidRPr="00FF755C">
          <w:rPr>
            <w:i w:val="0"/>
            <w:iCs/>
            <w:color w:val="auto"/>
            <w:sz w:val="21"/>
            <w:szCs w:val="21"/>
          </w:rPr>
          <w:fldChar w:fldCharType="begin"/>
        </w:r>
        <w:r w:rsidRPr="00FF755C">
          <w:rPr>
            <w:i w:val="0"/>
            <w:iCs/>
            <w:color w:val="auto"/>
            <w:sz w:val="21"/>
            <w:szCs w:val="21"/>
          </w:rPr>
          <w:instrText xml:space="preserve"> PAGEREF _Toc138255587 \h </w:instrText>
        </w:r>
        <w:r w:rsidRPr="00FF755C">
          <w:rPr>
            <w:i w:val="0"/>
            <w:iCs/>
            <w:color w:val="auto"/>
            <w:sz w:val="21"/>
            <w:szCs w:val="21"/>
          </w:rPr>
        </w:r>
        <w:r w:rsidRPr="00FF755C">
          <w:rPr>
            <w:i w:val="0"/>
            <w:iCs/>
            <w:color w:val="auto"/>
            <w:sz w:val="21"/>
            <w:szCs w:val="21"/>
          </w:rPr>
          <w:fldChar w:fldCharType="separate"/>
        </w:r>
        <w:r w:rsidRPr="00FF755C">
          <w:rPr>
            <w:i w:val="0"/>
            <w:iCs/>
            <w:color w:val="auto"/>
            <w:sz w:val="21"/>
            <w:szCs w:val="21"/>
          </w:rPr>
          <w:t>40</w:t>
        </w:r>
        <w:r w:rsidRPr="00FF755C">
          <w:rPr>
            <w:i w:val="0"/>
            <w:iCs/>
            <w:color w:val="auto"/>
            <w:sz w:val="21"/>
            <w:szCs w:val="21"/>
          </w:rPr>
          <w:fldChar w:fldCharType="end"/>
        </w:r>
      </w:hyperlink>
    </w:p>
    <w:p w14:paraId="03841447" w14:textId="77777777" w:rsidR="008936EF" w:rsidRPr="00FF755C" w:rsidRDefault="00000000">
      <w:pPr>
        <w:pStyle w:val="TOC2"/>
        <w:tabs>
          <w:tab w:val="right" w:leader="dot" w:pos="8303"/>
        </w:tabs>
        <w:rPr>
          <w:rFonts w:cs="Times New Roman"/>
          <w:bCs w:val="0"/>
          <w:i w:val="0"/>
          <w:iCs/>
          <w:color w:val="auto"/>
          <w:kern w:val="2"/>
          <w:sz w:val="21"/>
          <w:szCs w:val="21"/>
        </w:rPr>
      </w:pPr>
      <w:hyperlink w:anchor="_Toc138255588" w:history="1">
        <w:r w:rsidRPr="00FF755C">
          <w:rPr>
            <w:rStyle w:val="aff7"/>
            <w:i w:val="0"/>
            <w:iCs/>
            <w:color w:val="auto"/>
            <w:sz w:val="21"/>
            <w:szCs w:val="21"/>
          </w:rPr>
          <w:t>二、符合性审查</w:t>
        </w:r>
        <w:r w:rsidRPr="00FF755C">
          <w:rPr>
            <w:i w:val="0"/>
            <w:iCs/>
            <w:color w:val="auto"/>
            <w:sz w:val="21"/>
            <w:szCs w:val="21"/>
          </w:rPr>
          <w:tab/>
        </w:r>
        <w:r w:rsidRPr="00FF755C">
          <w:rPr>
            <w:i w:val="0"/>
            <w:iCs/>
            <w:color w:val="auto"/>
            <w:sz w:val="21"/>
            <w:szCs w:val="21"/>
          </w:rPr>
          <w:fldChar w:fldCharType="begin"/>
        </w:r>
        <w:r w:rsidRPr="00FF755C">
          <w:rPr>
            <w:i w:val="0"/>
            <w:iCs/>
            <w:color w:val="auto"/>
            <w:sz w:val="21"/>
            <w:szCs w:val="21"/>
          </w:rPr>
          <w:instrText xml:space="preserve"> PAGEREF _Toc138255588 \h </w:instrText>
        </w:r>
        <w:r w:rsidRPr="00FF755C">
          <w:rPr>
            <w:i w:val="0"/>
            <w:iCs/>
            <w:color w:val="auto"/>
            <w:sz w:val="21"/>
            <w:szCs w:val="21"/>
          </w:rPr>
        </w:r>
        <w:r w:rsidRPr="00FF755C">
          <w:rPr>
            <w:i w:val="0"/>
            <w:iCs/>
            <w:color w:val="auto"/>
            <w:sz w:val="21"/>
            <w:szCs w:val="21"/>
          </w:rPr>
          <w:fldChar w:fldCharType="separate"/>
        </w:r>
        <w:r w:rsidRPr="00FF755C">
          <w:rPr>
            <w:i w:val="0"/>
            <w:iCs/>
            <w:color w:val="auto"/>
            <w:sz w:val="21"/>
            <w:szCs w:val="21"/>
          </w:rPr>
          <w:t>43</w:t>
        </w:r>
        <w:r w:rsidRPr="00FF755C">
          <w:rPr>
            <w:i w:val="0"/>
            <w:iCs/>
            <w:color w:val="auto"/>
            <w:sz w:val="21"/>
            <w:szCs w:val="21"/>
          </w:rPr>
          <w:fldChar w:fldCharType="end"/>
        </w:r>
      </w:hyperlink>
    </w:p>
    <w:p w14:paraId="7D0A872F" w14:textId="77777777" w:rsidR="008936EF" w:rsidRPr="00FF755C" w:rsidRDefault="00000000">
      <w:pPr>
        <w:pStyle w:val="TOC2"/>
        <w:tabs>
          <w:tab w:val="right" w:leader="dot" w:pos="8303"/>
        </w:tabs>
        <w:rPr>
          <w:rFonts w:cs="Times New Roman"/>
          <w:bCs w:val="0"/>
          <w:i w:val="0"/>
          <w:iCs/>
          <w:color w:val="auto"/>
          <w:kern w:val="2"/>
          <w:sz w:val="21"/>
          <w:szCs w:val="21"/>
        </w:rPr>
      </w:pPr>
      <w:hyperlink w:anchor="_Toc138255589" w:history="1">
        <w:r w:rsidRPr="00FF755C">
          <w:rPr>
            <w:rStyle w:val="aff7"/>
            <w:i w:val="0"/>
            <w:iCs/>
            <w:color w:val="auto"/>
            <w:sz w:val="21"/>
            <w:szCs w:val="21"/>
          </w:rPr>
          <w:t>三、评标办法</w:t>
        </w:r>
        <w:r w:rsidRPr="00FF755C">
          <w:rPr>
            <w:i w:val="0"/>
            <w:iCs/>
            <w:color w:val="auto"/>
            <w:sz w:val="21"/>
            <w:szCs w:val="21"/>
          </w:rPr>
          <w:tab/>
        </w:r>
        <w:r w:rsidRPr="00FF755C">
          <w:rPr>
            <w:i w:val="0"/>
            <w:iCs/>
            <w:color w:val="auto"/>
            <w:sz w:val="21"/>
            <w:szCs w:val="21"/>
          </w:rPr>
          <w:fldChar w:fldCharType="begin"/>
        </w:r>
        <w:r w:rsidRPr="00FF755C">
          <w:rPr>
            <w:i w:val="0"/>
            <w:iCs/>
            <w:color w:val="auto"/>
            <w:sz w:val="21"/>
            <w:szCs w:val="21"/>
          </w:rPr>
          <w:instrText xml:space="preserve"> PAGEREF _Toc138255589 \h </w:instrText>
        </w:r>
        <w:r w:rsidRPr="00FF755C">
          <w:rPr>
            <w:i w:val="0"/>
            <w:iCs/>
            <w:color w:val="auto"/>
            <w:sz w:val="21"/>
            <w:szCs w:val="21"/>
          </w:rPr>
        </w:r>
        <w:r w:rsidRPr="00FF755C">
          <w:rPr>
            <w:i w:val="0"/>
            <w:iCs/>
            <w:color w:val="auto"/>
            <w:sz w:val="21"/>
            <w:szCs w:val="21"/>
          </w:rPr>
          <w:fldChar w:fldCharType="separate"/>
        </w:r>
        <w:r w:rsidRPr="00FF755C">
          <w:rPr>
            <w:i w:val="0"/>
            <w:iCs/>
            <w:color w:val="auto"/>
            <w:sz w:val="21"/>
            <w:szCs w:val="21"/>
          </w:rPr>
          <w:t>44</w:t>
        </w:r>
        <w:r w:rsidRPr="00FF755C">
          <w:rPr>
            <w:i w:val="0"/>
            <w:iCs/>
            <w:color w:val="auto"/>
            <w:sz w:val="21"/>
            <w:szCs w:val="21"/>
          </w:rPr>
          <w:fldChar w:fldCharType="end"/>
        </w:r>
      </w:hyperlink>
    </w:p>
    <w:p w14:paraId="17F11A66" w14:textId="77777777" w:rsidR="008936EF" w:rsidRPr="00FF755C" w:rsidRDefault="00000000">
      <w:pPr>
        <w:pStyle w:val="TOC2"/>
        <w:tabs>
          <w:tab w:val="right" w:leader="dot" w:pos="8303"/>
        </w:tabs>
        <w:rPr>
          <w:rFonts w:cs="Times New Roman"/>
          <w:bCs w:val="0"/>
          <w:i w:val="0"/>
          <w:iCs/>
          <w:color w:val="auto"/>
          <w:kern w:val="2"/>
          <w:sz w:val="21"/>
          <w:szCs w:val="21"/>
        </w:rPr>
      </w:pPr>
      <w:hyperlink w:anchor="_Toc138255590" w:history="1">
        <w:r w:rsidRPr="00FF755C">
          <w:rPr>
            <w:rStyle w:val="aff7"/>
            <w:i w:val="0"/>
            <w:iCs/>
            <w:color w:val="auto"/>
            <w:sz w:val="21"/>
            <w:szCs w:val="21"/>
          </w:rPr>
          <w:t>四、评分标准</w:t>
        </w:r>
        <w:r w:rsidRPr="00FF755C">
          <w:rPr>
            <w:i w:val="0"/>
            <w:iCs/>
            <w:color w:val="auto"/>
            <w:sz w:val="21"/>
            <w:szCs w:val="21"/>
          </w:rPr>
          <w:tab/>
        </w:r>
        <w:r w:rsidRPr="00FF755C">
          <w:rPr>
            <w:i w:val="0"/>
            <w:iCs/>
            <w:color w:val="auto"/>
            <w:sz w:val="21"/>
            <w:szCs w:val="21"/>
          </w:rPr>
          <w:fldChar w:fldCharType="begin"/>
        </w:r>
        <w:r w:rsidRPr="00FF755C">
          <w:rPr>
            <w:i w:val="0"/>
            <w:iCs/>
            <w:color w:val="auto"/>
            <w:sz w:val="21"/>
            <w:szCs w:val="21"/>
          </w:rPr>
          <w:instrText xml:space="preserve"> PAGEREF _Toc138255590 \h </w:instrText>
        </w:r>
        <w:r w:rsidRPr="00FF755C">
          <w:rPr>
            <w:i w:val="0"/>
            <w:iCs/>
            <w:color w:val="auto"/>
            <w:sz w:val="21"/>
            <w:szCs w:val="21"/>
          </w:rPr>
        </w:r>
        <w:r w:rsidRPr="00FF755C">
          <w:rPr>
            <w:i w:val="0"/>
            <w:iCs/>
            <w:color w:val="auto"/>
            <w:sz w:val="21"/>
            <w:szCs w:val="21"/>
          </w:rPr>
          <w:fldChar w:fldCharType="separate"/>
        </w:r>
        <w:r w:rsidRPr="00FF755C">
          <w:rPr>
            <w:i w:val="0"/>
            <w:iCs/>
            <w:color w:val="auto"/>
            <w:sz w:val="21"/>
            <w:szCs w:val="21"/>
          </w:rPr>
          <w:t>48</w:t>
        </w:r>
        <w:r w:rsidRPr="00FF755C">
          <w:rPr>
            <w:i w:val="0"/>
            <w:iCs/>
            <w:color w:val="auto"/>
            <w:sz w:val="21"/>
            <w:szCs w:val="21"/>
          </w:rPr>
          <w:fldChar w:fldCharType="end"/>
        </w:r>
      </w:hyperlink>
    </w:p>
    <w:p w14:paraId="178E8C81" w14:textId="77777777" w:rsidR="008936EF" w:rsidRPr="00FF755C" w:rsidRDefault="00000000">
      <w:pPr>
        <w:pStyle w:val="TOC1"/>
        <w:tabs>
          <w:tab w:val="right" w:leader="dot" w:pos="8303"/>
        </w:tabs>
        <w:rPr>
          <w:rFonts w:cs="Times New Roman"/>
          <w:b w:val="0"/>
          <w:bCs w:val="0"/>
          <w:kern w:val="2"/>
          <w:sz w:val="21"/>
          <w:szCs w:val="21"/>
        </w:rPr>
      </w:pPr>
      <w:hyperlink w:anchor="_Toc138255591" w:history="1">
        <w:r w:rsidRPr="00FF755C">
          <w:rPr>
            <w:rStyle w:val="aff7"/>
            <w:color w:val="auto"/>
            <w:sz w:val="21"/>
            <w:szCs w:val="21"/>
          </w:rPr>
          <w:t>第六章 合同协议书及合同条款</w:t>
        </w:r>
        <w:r w:rsidRPr="00FF755C">
          <w:rPr>
            <w:sz w:val="21"/>
            <w:szCs w:val="21"/>
          </w:rPr>
          <w:tab/>
        </w:r>
        <w:r w:rsidRPr="00FF755C">
          <w:rPr>
            <w:sz w:val="21"/>
            <w:szCs w:val="21"/>
          </w:rPr>
          <w:fldChar w:fldCharType="begin"/>
        </w:r>
        <w:r w:rsidRPr="00FF755C">
          <w:rPr>
            <w:sz w:val="21"/>
            <w:szCs w:val="21"/>
          </w:rPr>
          <w:instrText xml:space="preserve"> PAGEREF _Toc138255591 \h </w:instrText>
        </w:r>
        <w:r w:rsidRPr="00FF755C">
          <w:rPr>
            <w:sz w:val="21"/>
            <w:szCs w:val="21"/>
          </w:rPr>
        </w:r>
        <w:r w:rsidRPr="00FF755C">
          <w:rPr>
            <w:sz w:val="21"/>
            <w:szCs w:val="21"/>
          </w:rPr>
          <w:fldChar w:fldCharType="separate"/>
        </w:r>
        <w:r w:rsidRPr="00FF755C">
          <w:rPr>
            <w:sz w:val="21"/>
            <w:szCs w:val="21"/>
          </w:rPr>
          <w:t>61</w:t>
        </w:r>
        <w:r w:rsidRPr="00FF755C">
          <w:rPr>
            <w:sz w:val="21"/>
            <w:szCs w:val="21"/>
          </w:rPr>
          <w:fldChar w:fldCharType="end"/>
        </w:r>
      </w:hyperlink>
    </w:p>
    <w:p w14:paraId="52B0F559" w14:textId="77777777" w:rsidR="008936EF" w:rsidRPr="00FF755C" w:rsidRDefault="00000000">
      <w:pPr>
        <w:pStyle w:val="TOC3"/>
        <w:tabs>
          <w:tab w:val="right" w:leader="dot" w:pos="8303"/>
        </w:tabs>
        <w:rPr>
          <w:rFonts w:cs="Times New Roman"/>
          <w:iCs/>
          <w:kern w:val="2"/>
          <w:sz w:val="21"/>
          <w:szCs w:val="21"/>
        </w:rPr>
      </w:pPr>
      <w:hyperlink w:anchor="_Toc138255592" w:history="1">
        <w:r w:rsidRPr="00FF755C">
          <w:rPr>
            <w:rStyle w:val="aff7"/>
            <w:iCs/>
            <w:color w:val="auto"/>
            <w:sz w:val="21"/>
            <w:szCs w:val="21"/>
          </w:rPr>
          <w:t>合同资料表</w:t>
        </w:r>
        <w:r w:rsidRPr="00FF755C">
          <w:rPr>
            <w:iCs/>
            <w:sz w:val="21"/>
            <w:szCs w:val="21"/>
          </w:rPr>
          <w:tab/>
        </w:r>
        <w:r w:rsidRPr="00FF755C">
          <w:rPr>
            <w:iCs/>
            <w:sz w:val="21"/>
            <w:szCs w:val="21"/>
          </w:rPr>
          <w:fldChar w:fldCharType="begin"/>
        </w:r>
        <w:r w:rsidRPr="00FF755C">
          <w:rPr>
            <w:iCs/>
            <w:sz w:val="21"/>
            <w:szCs w:val="21"/>
          </w:rPr>
          <w:instrText xml:space="preserve"> PAGEREF _Toc138255592 \h </w:instrText>
        </w:r>
        <w:r w:rsidRPr="00FF755C">
          <w:rPr>
            <w:iCs/>
            <w:sz w:val="21"/>
            <w:szCs w:val="21"/>
          </w:rPr>
        </w:r>
        <w:r w:rsidRPr="00FF755C">
          <w:rPr>
            <w:iCs/>
            <w:sz w:val="21"/>
            <w:szCs w:val="21"/>
          </w:rPr>
          <w:fldChar w:fldCharType="separate"/>
        </w:r>
        <w:r w:rsidRPr="00FF755C">
          <w:rPr>
            <w:iCs/>
            <w:sz w:val="21"/>
            <w:szCs w:val="21"/>
          </w:rPr>
          <w:t>61</w:t>
        </w:r>
        <w:r w:rsidRPr="00FF755C">
          <w:rPr>
            <w:iCs/>
            <w:sz w:val="21"/>
            <w:szCs w:val="21"/>
          </w:rPr>
          <w:fldChar w:fldCharType="end"/>
        </w:r>
      </w:hyperlink>
    </w:p>
    <w:p w14:paraId="69C131EB" w14:textId="77777777" w:rsidR="008936EF" w:rsidRPr="00FF755C" w:rsidRDefault="00000000">
      <w:pPr>
        <w:pStyle w:val="TOC1"/>
        <w:tabs>
          <w:tab w:val="right" w:leader="dot" w:pos="8303"/>
        </w:tabs>
        <w:rPr>
          <w:rFonts w:cs="Times New Roman"/>
          <w:b w:val="0"/>
          <w:bCs w:val="0"/>
          <w:kern w:val="2"/>
          <w:sz w:val="21"/>
          <w:szCs w:val="21"/>
        </w:rPr>
      </w:pPr>
      <w:hyperlink w:anchor="_Toc138255593" w:history="1">
        <w:r w:rsidRPr="00FF755C">
          <w:rPr>
            <w:rStyle w:val="aff7"/>
            <w:color w:val="auto"/>
            <w:sz w:val="21"/>
            <w:szCs w:val="21"/>
          </w:rPr>
          <w:t>第七章 投标文件格式</w:t>
        </w:r>
        <w:r w:rsidRPr="00FF755C">
          <w:rPr>
            <w:sz w:val="21"/>
            <w:szCs w:val="21"/>
          </w:rPr>
          <w:tab/>
        </w:r>
        <w:r w:rsidRPr="00FF755C">
          <w:rPr>
            <w:sz w:val="21"/>
            <w:szCs w:val="21"/>
          </w:rPr>
          <w:fldChar w:fldCharType="begin"/>
        </w:r>
        <w:r w:rsidRPr="00FF755C">
          <w:rPr>
            <w:sz w:val="21"/>
            <w:szCs w:val="21"/>
          </w:rPr>
          <w:instrText xml:space="preserve"> PAGEREF _Toc138255593 \h </w:instrText>
        </w:r>
        <w:r w:rsidRPr="00FF755C">
          <w:rPr>
            <w:sz w:val="21"/>
            <w:szCs w:val="21"/>
          </w:rPr>
        </w:r>
        <w:r w:rsidRPr="00FF755C">
          <w:rPr>
            <w:sz w:val="21"/>
            <w:szCs w:val="21"/>
          </w:rPr>
          <w:fldChar w:fldCharType="separate"/>
        </w:r>
        <w:r w:rsidRPr="00FF755C">
          <w:rPr>
            <w:sz w:val="21"/>
            <w:szCs w:val="21"/>
          </w:rPr>
          <w:t>74</w:t>
        </w:r>
        <w:r w:rsidRPr="00FF755C">
          <w:rPr>
            <w:sz w:val="21"/>
            <w:szCs w:val="21"/>
          </w:rPr>
          <w:fldChar w:fldCharType="end"/>
        </w:r>
      </w:hyperlink>
    </w:p>
    <w:p w14:paraId="33A4F55D" w14:textId="77777777" w:rsidR="008936EF" w:rsidRPr="00FF755C" w:rsidRDefault="00000000">
      <w:pPr>
        <w:pStyle w:val="TOC3"/>
        <w:tabs>
          <w:tab w:val="right" w:leader="dot" w:pos="8303"/>
        </w:tabs>
        <w:rPr>
          <w:rFonts w:cs="Times New Roman"/>
          <w:iCs/>
          <w:kern w:val="2"/>
          <w:sz w:val="21"/>
          <w:szCs w:val="21"/>
        </w:rPr>
      </w:pPr>
      <w:hyperlink w:anchor="_Toc138255594" w:history="1">
        <w:r w:rsidRPr="00FF755C">
          <w:rPr>
            <w:rStyle w:val="aff7"/>
            <w:iCs/>
            <w:color w:val="auto"/>
            <w:sz w:val="21"/>
            <w:szCs w:val="21"/>
          </w:rPr>
          <w:t>1．投 标 书（格式）</w:t>
        </w:r>
        <w:r w:rsidRPr="00FF755C">
          <w:rPr>
            <w:iCs/>
            <w:sz w:val="21"/>
            <w:szCs w:val="21"/>
          </w:rPr>
          <w:tab/>
        </w:r>
        <w:r w:rsidRPr="00FF755C">
          <w:rPr>
            <w:iCs/>
            <w:sz w:val="21"/>
            <w:szCs w:val="21"/>
          </w:rPr>
          <w:fldChar w:fldCharType="begin"/>
        </w:r>
        <w:r w:rsidRPr="00FF755C">
          <w:rPr>
            <w:iCs/>
            <w:sz w:val="21"/>
            <w:szCs w:val="21"/>
          </w:rPr>
          <w:instrText xml:space="preserve"> PAGEREF _Toc138255594 \h </w:instrText>
        </w:r>
        <w:r w:rsidRPr="00FF755C">
          <w:rPr>
            <w:iCs/>
            <w:sz w:val="21"/>
            <w:szCs w:val="21"/>
          </w:rPr>
        </w:r>
        <w:r w:rsidRPr="00FF755C">
          <w:rPr>
            <w:iCs/>
            <w:sz w:val="21"/>
            <w:szCs w:val="21"/>
          </w:rPr>
          <w:fldChar w:fldCharType="separate"/>
        </w:r>
        <w:r w:rsidRPr="00FF755C">
          <w:rPr>
            <w:iCs/>
            <w:sz w:val="21"/>
            <w:szCs w:val="21"/>
          </w:rPr>
          <w:t>75</w:t>
        </w:r>
        <w:r w:rsidRPr="00FF755C">
          <w:rPr>
            <w:iCs/>
            <w:sz w:val="21"/>
            <w:szCs w:val="21"/>
          </w:rPr>
          <w:fldChar w:fldCharType="end"/>
        </w:r>
      </w:hyperlink>
    </w:p>
    <w:p w14:paraId="5A65C753" w14:textId="77777777" w:rsidR="008936EF" w:rsidRPr="00FF755C" w:rsidRDefault="00000000">
      <w:pPr>
        <w:pStyle w:val="TOC3"/>
        <w:tabs>
          <w:tab w:val="right" w:leader="dot" w:pos="8303"/>
        </w:tabs>
        <w:rPr>
          <w:rFonts w:cs="Times New Roman"/>
          <w:iCs/>
          <w:kern w:val="2"/>
          <w:sz w:val="21"/>
          <w:szCs w:val="21"/>
        </w:rPr>
      </w:pPr>
      <w:hyperlink w:anchor="_Toc138255595" w:history="1">
        <w:r w:rsidRPr="00FF755C">
          <w:rPr>
            <w:rStyle w:val="aff7"/>
            <w:iCs/>
            <w:color w:val="auto"/>
            <w:sz w:val="21"/>
            <w:szCs w:val="21"/>
          </w:rPr>
          <w:t>2．开标一览表（格式）</w:t>
        </w:r>
        <w:r w:rsidRPr="00FF755C">
          <w:rPr>
            <w:iCs/>
            <w:sz w:val="21"/>
            <w:szCs w:val="21"/>
          </w:rPr>
          <w:tab/>
        </w:r>
        <w:r w:rsidRPr="00FF755C">
          <w:rPr>
            <w:iCs/>
            <w:sz w:val="21"/>
            <w:szCs w:val="21"/>
          </w:rPr>
          <w:fldChar w:fldCharType="begin"/>
        </w:r>
        <w:r w:rsidRPr="00FF755C">
          <w:rPr>
            <w:iCs/>
            <w:sz w:val="21"/>
            <w:szCs w:val="21"/>
          </w:rPr>
          <w:instrText xml:space="preserve"> PAGEREF _Toc138255595 \h </w:instrText>
        </w:r>
        <w:r w:rsidRPr="00FF755C">
          <w:rPr>
            <w:iCs/>
            <w:sz w:val="21"/>
            <w:szCs w:val="21"/>
          </w:rPr>
        </w:r>
        <w:r w:rsidRPr="00FF755C">
          <w:rPr>
            <w:iCs/>
            <w:sz w:val="21"/>
            <w:szCs w:val="21"/>
          </w:rPr>
          <w:fldChar w:fldCharType="separate"/>
        </w:r>
        <w:r w:rsidRPr="00FF755C">
          <w:rPr>
            <w:iCs/>
            <w:sz w:val="21"/>
            <w:szCs w:val="21"/>
          </w:rPr>
          <w:t>76</w:t>
        </w:r>
        <w:r w:rsidRPr="00FF755C">
          <w:rPr>
            <w:iCs/>
            <w:sz w:val="21"/>
            <w:szCs w:val="21"/>
          </w:rPr>
          <w:fldChar w:fldCharType="end"/>
        </w:r>
      </w:hyperlink>
    </w:p>
    <w:p w14:paraId="0D9CB37E" w14:textId="77777777" w:rsidR="008936EF" w:rsidRPr="00FF755C" w:rsidRDefault="00000000">
      <w:pPr>
        <w:pStyle w:val="TOC3"/>
        <w:tabs>
          <w:tab w:val="right" w:leader="dot" w:pos="8303"/>
        </w:tabs>
        <w:rPr>
          <w:rFonts w:cs="Times New Roman"/>
          <w:iCs/>
          <w:kern w:val="2"/>
          <w:sz w:val="21"/>
          <w:szCs w:val="21"/>
        </w:rPr>
      </w:pPr>
      <w:hyperlink w:anchor="_Toc138255596" w:history="1">
        <w:r w:rsidRPr="00FF755C">
          <w:rPr>
            <w:rStyle w:val="aff7"/>
            <w:iCs/>
            <w:color w:val="auto"/>
            <w:sz w:val="21"/>
            <w:szCs w:val="21"/>
          </w:rPr>
          <w:t>3．投标分项报价表（格式）</w:t>
        </w:r>
        <w:r w:rsidRPr="00FF755C">
          <w:rPr>
            <w:iCs/>
            <w:sz w:val="21"/>
            <w:szCs w:val="21"/>
          </w:rPr>
          <w:tab/>
        </w:r>
        <w:r w:rsidRPr="00FF755C">
          <w:rPr>
            <w:iCs/>
            <w:sz w:val="21"/>
            <w:szCs w:val="21"/>
          </w:rPr>
          <w:fldChar w:fldCharType="begin"/>
        </w:r>
        <w:r w:rsidRPr="00FF755C">
          <w:rPr>
            <w:iCs/>
            <w:sz w:val="21"/>
            <w:szCs w:val="21"/>
          </w:rPr>
          <w:instrText xml:space="preserve"> PAGEREF _Toc138255596 \h </w:instrText>
        </w:r>
        <w:r w:rsidRPr="00FF755C">
          <w:rPr>
            <w:iCs/>
            <w:sz w:val="21"/>
            <w:szCs w:val="21"/>
          </w:rPr>
        </w:r>
        <w:r w:rsidRPr="00FF755C">
          <w:rPr>
            <w:iCs/>
            <w:sz w:val="21"/>
            <w:szCs w:val="21"/>
          </w:rPr>
          <w:fldChar w:fldCharType="separate"/>
        </w:r>
        <w:r w:rsidRPr="00FF755C">
          <w:rPr>
            <w:iCs/>
            <w:sz w:val="21"/>
            <w:szCs w:val="21"/>
          </w:rPr>
          <w:t>77</w:t>
        </w:r>
        <w:r w:rsidRPr="00FF755C">
          <w:rPr>
            <w:iCs/>
            <w:sz w:val="21"/>
            <w:szCs w:val="21"/>
          </w:rPr>
          <w:fldChar w:fldCharType="end"/>
        </w:r>
      </w:hyperlink>
    </w:p>
    <w:p w14:paraId="4F9E914F" w14:textId="77777777" w:rsidR="008936EF" w:rsidRPr="00FF755C" w:rsidRDefault="00000000">
      <w:pPr>
        <w:pStyle w:val="TOC3"/>
        <w:tabs>
          <w:tab w:val="right" w:leader="dot" w:pos="8303"/>
        </w:tabs>
        <w:rPr>
          <w:rFonts w:cs="Times New Roman"/>
          <w:iCs/>
          <w:kern w:val="2"/>
          <w:sz w:val="21"/>
          <w:szCs w:val="21"/>
        </w:rPr>
      </w:pPr>
      <w:hyperlink w:anchor="_Toc138255597" w:history="1">
        <w:r w:rsidRPr="00FF755C">
          <w:rPr>
            <w:rStyle w:val="aff7"/>
            <w:iCs/>
            <w:color w:val="auto"/>
            <w:sz w:val="21"/>
            <w:szCs w:val="21"/>
          </w:rPr>
          <w:t>4．货物说明一览表（格式）</w:t>
        </w:r>
        <w:r w:rsidRPr="00FF755C">
          <w:rPr>
            <w:iCs/>
            <w:sz w:val="21"/>
            <w:szCs w:val="21"/>
          </w:rPr>
          <w:tab/>
        </w:r>
        <w:r w:rsidRPr="00FF755C">
          <w:rPr>
            <w:iCs/>
            <w:sz w:val="21"/>
            <w:szCs w:val="21"/>
          </w:rPr>
          <w:fldChar w:fldCharType="begin"/>
        </w:r>
        <w:r w:rsidRPr="00FF755C">
          <w:rPr>
            <w:iCs/>
            <w:sz w:val="21"/>
            <w:szCs w:val="21"/>
          </w:rPr>
          <w:instrText xml:space="preserve"> PAGEREF _Toc138255597 \h </w:instrText>
        </w:r>
        <w:r w:rsidRPr="00FF755C">
          <w:rPr>
            <w:iCs/>
            <w:sz w:val="21"/>
            <w:szCs w:val="21"/>
          </w:rPr>
        </w:r>
        <w:r w:rsidRPr="00FF755C">
          <w:rPr>
            <w:iCs/>
            <w:sz w:val="21"/>
            <w:szCs w:val="21"/>
          </w:rPr>
          <w:fldChar w:fldCharType="separate"/>
        </w:r>
        <w:r w:rsidRPr="00FF755C">
          <w:rPr>
            <w:iCs/>
            <w:sz w:val="21"/>
            <w:szCs w:val="21"/>
          </w:rPr>
          <w:t>78</w:t>
        </w:r>
        <w:r w:rsidRPr="00FF755C">
          <w:rPr>
            <w:iCs/>
            <w:sz w:val="21"/>
            <w:szCs w:val="21"/>
          </w:rPr>
          <w:fldChar w:fldCharType="end"/>
        </w:r>
      </w:hyperlink>
    </w:p>
    <w:p w14:paraId="113967CE" w14:textId="77777777" w:rsidR="008936EF" w:rsidRPr="00FF755C" w:rsidRDefault="00000000">
      <w:pPr>
        <w:pStyle w:val="TOC3"/>
        <w:tabs>
          <w:tab w:val="right" w:leader="dot" w:pos="8303"/>
        </w:tabs>
        <w:rPr>
          <w:rFonts w:cs="Times New Roman"/>
          <w:iCs/>
          <w:kern w:val="2"/>
          <w:sz w:val="21"/>
          <w:szCs w:val="21"/>
        </w:rPr>
      </w:pPr>
      <w:hyperlink w:anchor="_Toc138255598" w:history="1">
        <w:r w:rsidRPr="00FF755C">
          <w:rPr>
            <w:rStyle w:val="aff7"/>
            <w:iCs/>
            <w:color w:val="auto"/>
            <w:sz w:val="21"/>
            <w:szCs w:val="21"/>
          </w:rPr>
          <w:t>5．技术规格偏离表（格式）</w:t>
        </w:r>
        <w:r w:rsidRPr="00FF755C">
          <w:rPr>
            <w:iCs/>
            <w:sz w:val="21"/>
            <w:szCs w:val="21"/>
          </w:rPr>
          <w:tab/>
        </w:r>
        <w:r w:rsidRPr="00FF755C">
          <w:rPr>
            <w:iCs/>
            <w:sz w:val="21"/>
            <w:szCs w:val="21"/>
          </w:rPr>
          <w:fldChar w:fldCharType="begin"/>
        </w:r>
        <w:r w:rsidRPr="00FF755C">
          <w:rPr>
            <w:iCs/>
            <w:sz w:val="21"/>
            <w:szCs w:val="21"/>
          </w:rPr>
          <w:instrText xml:space="preserve"> PAGEREF _Toc138255598 \h </w:instrText>
        </w:r>
        <w:r w:rsidRPr="00FF755C">
          <w:rPr>
            <w:iCs/>
            <w:sz w:val="21"/>
            <w:szCs w:val="21"/>
          </w:rPr>
        </w:r>
        <w:r w:rsidRPr="00FF755C">
          <w:rPr>
            <w:iCs/>
            <w:sz w:val="21"/>
            <w:szCs w:val="21"/>
          </w:rPr>
          <w:fldChar w:fldCharType="separate"/>
        </w:r>
        <w:r w:rsidRPr="00FF755C">
          <w:rPr>
            <w:iCs/>
            <w:sz w:val="21"/>
            <w:szCs w:val="21"/>
          </w:rPr>
          <w:t>79</w:t>
        </w:r>
        <w:r w:rsidRPr="00FF755C">
          <w:rPr>
            <w:iCs/>
            <w:sz w:val="21"/>
            <w:szCs w:val="21"/>
          </w:rPr>
          <w:fldChar w:fldCharType="end"/>
        </w:r>
      </w:hyperlink>
    </w:p>
    <w:p w14:paraId="62501716" w14:textId="77777777" w:rsidR="008936EF" w:rsidRPr="00FF755C" w:rsidRDefault="00000000">
      <w:pPr>
        <w:pStyle w:val="TOC3"/>
        <w:tabs>
          <w:tab w:val="right" w:leader="dot" w:pos="8303"/>
        </w:tabs>
        <w:rPr>
          <w:rFonts w:cs="Times New Roman"/>
          <w:iCs/>
          <w:kern w:val="2"/>
          <w:sz w:val="21"/>
          <w:szCs w:val="21"/>
        </w:rPr>
      </w:pPr>
      <w:hyperlink w:anchor="_Toc138255599" w:history="1">
        <w:r w:rsidRPr="00FF755C">
          <w:rPr>
            <w:rStyle w:val="aff7"/>
            <w:iCs/>
            <w:color w:val="auto"/>
            <w:sz w:val="21"/>
            <w:szCs w:val="21"/>
          </w:rPr>
          <w:t>6．商务条款偏离表（格式）</w:t>
        </w:r>
        <w:r w:rsidRPr="00FF755C">
          <w:rPr>
            <w:iCs/>
            <w:sz w:val="21"/>
            <w:szCs w:val="21"/>
          </w:rPr>
          <w:tab/>
        </w:r>
        <w:r w:rsidRPr="00FF755C">
          <w:rPr>
            <w:iCs/>
            <w:sz w:val="21"/>
            <w:szCs w:val="21"/>
          </w:rPr>
          <w:fldChar w:fldCharType="begin"/>
        </w:r>
        <w:r w:rsidRPr="00FF755C">
          <w:rPr>
            <w:iCs/>
            <w:sz w:val="21"/>
            <w:szCs w:val="21"/>
          </w:rPr>
          <w:instrText xml:space="preserve"> PAGEREF _Toc138255599 \h </w:instrText>
        </w:r>
        <w:r w:rsidRPr="00FF755C">
          <w:rPr>
            <w:iCs/>
            <w:sz w:val="21"/>
            <w:szCs w:val="21"/>
          </w:rPr>
        </w:r>
        <w:r w:rsidRPr="00FF755C">
          <w:rPr>
            <w:iCs/>
            <w:sz w:val="21"/>
            <w:szCs w:val="21"/>
          </w:rPr>
          <w:fldChar w:fldCharType="separate"/>
        </w:r>
        <w:r w:rsidRPr="00FF755C">
          <w:rPr>
            <w:iCs/>
            <w:sz w:val="21"/>
            <w:szCs w:val="21"/>
          </w:rPr>
          <w:t>80</w:t>
        </w:r>
        <w:r w:rsidRPr="00FF755C">
          <w:rPr>
            <w:iCs/>
            <w:sz w:val="21"/>
            <w:szCs w:val="21"/>
          </w:rPr>
          <w:fldChar w:fldCharType="end"/>
        </w:r>
      </w:hyperlink>
    </w:p>
    <w:p w14:paraId="35928B3F" w14:textId="77777777" w:rsidR="008936EF" w:rsidRPr="00FF755C" w:rsidRDefault="00000000">
      <w:pPr>
        <w:pStyle w:val="TOC3"/>
        <w:tabs>
          <w:tab w:val="left" w:pos="1050"/>
          <w:tab w:val="right" w:leader="dot" w:pos="8303"/>
        </w:tabs>
        <w:rPr>
          <w:rFonts w:cs="Times New Roman"/>
          <w:iCs/>
          <w:kern w:val="2"/>
          <w:sz w:val="21"/>
          <w:szCs w:val="21"/>
        </w:rPr>
      </w:pPr>
      <w:hyperlink w:anchor="_Toc138255600" w:history="1">
        <w:r w:rsidRPr="00FF755C">
          <w:rPr>
            <w:rStyle w:val="aff7"/>
            <w:iCs/>
            <w:color w:val="auto"/>
            <w:sz w:val="21"/>
            <w:szCs w:val="21"/>
          </w:rPr>
          <w:t>7．</w:t>
        </w:r>
        <w:r w:rsidRPr="00FF755C">
          <w:rPr>
            <w:rFonts w:cs="Times New Roman"/>
            <w:iCs/>
            <w:kern w:val="2"/>
            <w:sz w:val="21"/>
            <w:szCs w:val="21"/>
          </w:rPr>
          <w:tab/>
        </w:r>
        <w:r w:rsidRPr="00FF755C">
          <w:rPr>
            <w:rStyle w:val="aff7"/>
            <w:iCs/>
            <w:color w:val="auto"/>
            <w:sz w:val="21"/>
            <w:szCs w:val="21"/>
          </w:rPr>
          <w:t>资格证明文件</w:t>
        </w:r>
        <w:r w:rsidRPr="00FF755C">
          <w:rPr>
            <w:iCs/>
            <w:sz w:val="21"/>
            <w:szCs w:val="21"/>
          </w:rPr>
          <w:tab/>
        </w:r>
        <w:r w:rsidRPr="00FF755C">
          <w:rPr>
            <w:iCs/>
            <w:sz w:val="21"/>
            <w:szCs w:val="21"/>
          </w:rPr>
          <w:fldChar w:fldCharType="begin"/>
        </w:r>
        <w:r w:rsidRPr="00FF755C">
          <w:rPr>
            <w:iCs/>
            <w:sz w:val="21"/>
            <w:szCs w:val="21"/>
          </w:rPr>
          <w:instrText xml:space="preserve"> PAGEREF _Toc138255600 \h </w:instrText>
        </w:r>
        <w:r w:rsidRPr="00FF755C">
          <w:rPr>
            <w:iCs/>
            <w:sz w:val="21"/>
            <w:szCs w:val="21"/>
          </w:rPr>
        </w:r>
        <w:r w:rsidRPr="00FF755C">
          <w:rPr>
            <w:iCs/>
            <w:sz w:val="21"/>
            <w:szCs w:val="21"/>
          </w:rPr>
          <w:fldChar w:fldCharType="separate"/>
        </w:r>
        <w:r w:rsidRPr="00FF755C">
          <w:rPr>
            <w:iCs/>
            <w:sz w:val="21"/>
            <w:szCs w:val="21"/>
          </w:rPr>
          <w:t>81</w:t>
        </w:r>
        <w:r w:rsidRPr="00FF755C">
          <w:rPr>
            <w:iCs/>
            <w:sz w:val="21"/>
            <w:szCs w:val="21"/>
          </w:rPr>
          <w:fldChar w:fldCharType="end"/>
        </w:r>
      </w:hyperlink>
    </w:p>
    <w:p w14:paraId="51F4CB13" w14:textId="77777777" w:rsidR="008936EF" w:rsidRPr="00FF755C" w:rsidRDefault="00000000">
      <w:pPr>
        <w:pStyle w:val="TOC3"/>
        <w:tabs>
          <w:tab w:val="right" w:leader="dot" w:pos="8303"/>
        </w:tabs>
        <w:rPr>
          <w:rFonts w:cs="Times New Roman"/>
          <w:iCs/>
          <w:kern w:val="2"/>
          <w:sz w:val="21"/>
          <w:szCs w:val="21"/>
        </w:rPr>
      </w:pPr>
      <w:hyperlink w:anchor="_Toc138255601" w:history="1">
        <w:r w:rsidRPr="00FF755C">
          <w:rPr>
            <w:rStyle w:val="aff7"/>
            <w:iCs/>
            <w:color w:val="auto"/>
            <w:sz w:val="21"/>
            <w:szCs w:val="21"/>
          </w:rPr>
          <w:t>8．投标人企业类型声明函</w:t>
        </w:r>
        <w:r w:rsidRPr="00FF755C">
          <w:rPr>
            <w:iCs/>
            <w:sz w:val="21"/>
            <w:szCs w:val="21"/>
          </w:rPr>
          <w:tab/>
        </w:r>
        <w:r w:rsidRPr="00FF755C">
          <w:rPr>
            <w:iCs/>
            <w:sz w:val="21"/>
            <w:szCs w:val="21"/>
          </w:rPr>
          <w:fldChar w:fldCharType="begin"/>
        </w:r>
        <w:r w:rsidRPr="00FF755C">
          <w:rPr>
            <w:iCs/>
            <w:sz w:val="21"/>
            <w:szCs w:val="21"/>
          </w:rPr>
          <w:instrText xml:space="preserve"> PAGEREF _Toc138255601 \h </w:instrText>
        </w:r>
        <w:r w:rsidRPr="00FF755C">
          <w:rPr>
            <w:iCs/>
            <w:sz w:val="21"/>
            <w:szCs w:val="21"/>
          </w:rPr>
        </w:r>
        <w:r w:rsidRPr="00FF755C">
          <w:rPr>
            <w:iCs/>
            <w:sz w:val="21"/>
            <w:szCs w:val="21"/>
          </w:rPr>
          <w:fldChar w:fldCharType="separate"/>
        </w:r>
        <w:r w:rsidRPr="00FF755C">
          <w:rPr>
            <w:iCs/>
            <w:sz w:val="21"/>
            <w:szCs w:val="21"/>
          </w:rPr>
          <w:t>90</w:t>
        </w:r>
        <w:r w:rsidRPr="00FF755C">
          <w:rPr>
            <w:iCs/>
            <w:sz w:val="21"/>
            <w:szCs w:val="21"/>
          </w:rPr>
          <w:fldChar w:fldCharType="end"/>
        </w:r>
      </w:hyperlink>
    </w:p>
    <w:p w14:paraId="371F73EA" w14:textId="77777777" w:rsidR="008936EF" w:rsidRPr="00FF755C" w:rsidRDefault="00000000">
      <w:pPr>
        <w:pStyle w:val="TOC3"/>
        <w:tabs>
          <w:tab w:val="right" w:leader="dot" w:pos="8303"/>
        </w:tabs>
        <w:rPr>
          <w:rFonts w:cs="Times New Roman"/>
          <w:iCs/>
          <w:kern w:val="2"/>
          <w:sz w:val="21"/>
          <w:szCs w:val="21"/>
        </w:rPr>
      </w:pPr>
      <w:hyperlink w:anchor="_Toc138255602" w:history="1">
        <w:r w:rsidRPr="00FF755C">
          <w:rPr>
            <w:rStyle w:val="aff7"/>
            <w:iCs/>
            <w:color w:val="auto"/>
            <w:sz w:val="21"/>
            <w:szCs w:val="21"/>
          </w:rPr>
          <w:t>9. 投标保证金</w:t>
        </w:r>
        <w:r w:rsidRPr="00FF755C">
          <w:rPr>
            <w:iCs/>
            <w:sz w:val="21"/>
            <w:szCs w:val="21"/>
          </w:rPr>
          <w:tab/>
        </w:r>
        <w:r w:rsidRPr="00FF755C">
          <w:rPr>
            <w:iCs/>
            <w:sz w:val="21"/>
            <w:szCs w:val="21"/>
          </w:rPr>
          <w:fldChar w:fldCharType="begin"/>
        </w:r>
        <w:r w:rsidRPr="00FF755C">
          <w:rPr>
            <w:iCs/>
            <w:sz w:val="21"/>
            <w:szCs w:val="21"/>
          </w:rPr>
          <w:instrText xml:space="preserve"> PAGEREF _Toc138255602 \h </w:instrText>
        </w:r>
        <w:r w:rsidRPr="00FF755C">
          <w:rPr>
            <w:iCs/>
            <w:sz w:val="21"/>
            <w:szCs w:val="21"/>
          </w:rPr>
        </w:r>
        <w:r w:rsidRPr="00FF755C">
          <w:rPr>
            <w:iCs/>
            <w:sz w:val="21"/>
            <w:szCs w:val="21"/>
          </w:rPr>
          <w:fldChar w:fldCharType="separate"/>
        </w:r>
        <w:r w:rsidRPr="00FF755C">
          <w:rPr>
            <w:iCs/>
            <w:sz w:val="21"/>
            <w:szCs w:val="21"/>
          </w:rPr>
          <w:t>93</w:t>
        </w:r>
        <w:r w:rsidRPr="00FF755C">
          <w:rPr>
            <w:iCs/>
            <w:sz w:val="21"/>
            <w:szCs w:val="21"/>
          </w:rPr>
          <w:fldChar w:fldCharType="end"/>
        </w:r>
      </w:hyperlink>
    </w:p>
    <w:p w14:paraId="4CAEB3F2" w14:textId="77777777" w:rsidR="008936EF" w:rsidRPr="00FF755C" w:rsidRDefault="00000000">
      <w:pPr>
        <w:pStyle w:val="TOC3"/>
        <w:tabs>
          <w:tab w:val="right" w:leader="dot" w:pos="8303"/>
        </w:tabs>
        <w:rPr>
          <w:rFonts w:cs="Times New Roman"/>
          <w:iCs/>
          <w:kern w:val="2"/>
          <w:sz w:val="21"/>
          <w:szCs w:val="21"/>
        </w:rPr>
      </w:pPr>
      <w:hyperlink w:anchor="_Toc138255603" w:history="1">
        <w:r w:rsidRPr="00FF755C">
          <w:rPr>
            <w:rStyle w:val="aff7"/>
            <w:iCs/>
            <w:color w:val="auto"/>
            <w:sz w:val="21"/>
            <w:szCs w:val="21"/>
          </w:rPr>
          <w:t>10．中标服务费承诺书（格式）</w:t>
        </w:r>
        <w:r w:rsidRPr="00FF755C">
          <w:rPr>
            <w:iCs/>
            <w:sz w:val="21"/>
            <w:szCs w:val="21"/>
          </w:rPr>
          <w:tab/>
        </w:r>
        <w:r w:rsidRPr="00FF755C">
          <w:rPr>
            <w:iCs/>
            <w:sz w:val="21"/>
            <w:szCs w:val="21"/>
          </w:rPr>
          <w:fldChar w:fldCharType="begin"/>
        </w:r>
        <w:r w:rsidRPr="00FF755C">
          <w:rPr>
            <w:iCs/>
            <w:sz w:val="21"/>
            <w:szCs w:val="21"/>
          </w:rPr>
          <w:instrText xml:space="preserve"> PAGEREF _Toc138255603 \h </w:instrText>
        </w:r>
        <w:r w:rsidRPr="00FF755C">
          <w:rPr>
            <w:iCs/>
            <w:sz w:val="21"/>
            <w:szCs w:val="21"/>
          </w:rPr>
        </w:r>
        <w:r w:rsidRPr="00FF755C">
          <w:rPr>
            <w:iCs/>
            <w:sz w:val="21"/>
            <w:szCs w:val="21"/>
          </w:rPr>
          <w:fldChar w:fldCharType="separate"/>
        </w:r>
        <w:r w:rsidRPr="00FF755C">
          <w:rPr>
            <w:iCs/>
            <w:sz w:val="21"/>
            <w:szCs w:val="21"/>
          </w:rPr>
          <w:t>94</w:t>
        </w:r>
        <w:r w:rsidRPr="00FF755C">
          <w:rPr>
            <w:iCs/>
            <w:sz w:val="21"/>
            <w:szCs w:val="21"/>
          </w:rPr>
          <w:fldChar w:fldCharType="end"/>
        </w:r>
      </w:hyperlink>
    </w:p>
    <w:p w14:paraId="653A1FE1" w14:textId="77777777" w:rsidR="008936EF" w:rsidRPr="00FF755C" w:rsidRDefault="00000000">
      <w:pPr>
        <w:pStyle w:val="TOC3"/>
        <w:tabs>
          <w:tab w:val="right" w:leader="dot" w:pos="8303"/>
        </w:tabs>
        <w:rPr>
          <w:rFonts w:cs="Times New Roman"/>
          <w:iCs/>
          <w:kern w:val="2"/>
          <w:sz w:val="21"/>
          <w:szCs w:val="21"/>
        </w:rPr>
      </w:pPr>
      <w:hyperlink w:anchor="_Toc138255604" w:history="1">
        <w:r w:rsidRPr="00FF755C">
          <w:rPr>
            <w:rStyle w:val="aff7"/>
            <w:iCs/>
            <w:color w:val="auto"/>
            <w:sz w:val="21"/>
            <w:szCs w:val="21"/>
          </w:rPr>
          <w:t>11．业绩案例一览表（格式）</w:t>
        </w:r>
        <w:r w:rsidRPr="00FF755C">
          <w:rPr>
            <w:iCs/>
            <w:sz w:val="21"/>
            <w:szCs w:val="21"/>
          </w:rPr>
          <w:tab/>
        </w:r>
        <w:r w:rsidRPr="00FF755C">
          <w:rPr>
            <w:iCs/>
            <w:sz w:val="21"/>
            <w:szCs w:val="21"/>
          </w:rPr>
          <w:fldChar w:fldCharType="begin"/>
        </w:r>
        <w:r w:rsidRPr="00FF755C">
          <w:rPr>
            <w:iCs/>
            <w:sz w:val="21"/>
            <w:szCs w:val="21"/>
          </w:rPr>
          <w:instrText xml:space="preserve"> PAGEREF _Toc138255604 \h </w:instrText>
        </w:r>
        <w:r w:rsidRPr="00FF755C">
          <w:rPr>
            <w:iCs/>
            <w:sz w:val="21"/>
            <w:szCs w:val="21"/>
          </w:rPr>
        </w:r>
        <w:r w:rsidRPr="00FF755C">
          <w:rPr>
            <w:iCs/>
            <w:sz w:val="21"/>
            <w:szCs w:val="21"/>
          </w:rPr>
          <w:fldChar w:fldCharType="separate"/>
        </w:r>
        <w:r w:rsidRPr="00FF755C">
          <w:rPr>
            <w:iCs/>
            <w:sz w:val="21"/>
            <w:szCs w:val="21"/>
          </w:rPr>
          <w:t>95</w:t>
        </w:r>
        <w:r w:rsidRPr="00FF755C">
          <w:rPr>
            <w:iCs/>
            <w:sz w:val="21"/>
            <w:szCs w:val="21"/>
          </w:rPr>
          <w:fldChar w:fldCharType="end"/>
        </w:r>
      </w:hyperlink>
    </w:p>
    <w:p w14:paraId="01E5FA32" w14:textId="77777777" w:rsidR="008936EF" w:rsidRPr="00FF755C" w:rsidRDefault="00000000">
      <w:pPr>
        <w:pStyle w:val="TOC3"/>
        <w:tabs>
          <w:tab w:val="right" w:leader="dot" w:pos="8303"/>
        </w:tabs>
        <w:rPr>
          <w:rFonts w:cs="Times New Roman"/>
          <w:iCs/>
          <w:kern w:val="2"/>
          <w:sz w:val="21"/>
          <w:szCs w:val="21"/>
        </w:rPr>
      </w:pPr>
      <w:hyperlink w:anchor="_Toc138255605" w:history="1">
        <w:r w:rsidRPr="00FF755C">
          <w:rPr>
            <w:rStyle w:val="aff7"/>
            <w:iCs/>
            <w:color w:val="auto"/>
            <w:sz w:val="21"/>
            <w:szCs w:val="21"/>
          </w:rPr>
          <w:t>12．拟用于本项目人员资格和经历情况（如适用）</w:t>
        </w:r>
        <w:r w:rsidRPr="00FF755C">
          <w:rPr>
            <w:iCs/>
            <w:sz w:val="21"/>
            <w:szCs w:val="21"/>
          </w:rPr>
          <w:tab/>
        </w:r>
        <w:r w:rsidRPr="00FF755C">
          <w:rPr>
            <w:iCs/>
            <w:sz w:val="21"/>
            <w:szCs w:val="21"/>
          </w:rPr>
          <w:fldChar w:fldCharType="begin"/>
        </w:r>
        <w:r w:rsidRPr="00FF755C">
          <w:rPr>
            <w:iCs/>
            <w:sz w:val="21"/>
            <w:szCs w:val="21"/>
          </w:rPr>
          <w:instrText xml:space="preserve"> PAGEREF _Toc138255605 \h </w:instrText>
        </w:r>
        <w:r w:rsidRPr="00FF755C">
          <w:rPr>
            <w:iCs/>
            <w:sz w:val="21"/>
            <w:szCs w:val="21"/>
          </w:rPr>
        </w:r>
        <w:r w:rsidRPr="00FF755C">
          <w:rPr>
            <w:iCs/>
            <w:sz w:val="21"/>
            <w:szCs w:val="21"/>
          </w:rPr>
          <w:fldChar w:fldCharType="separate"/>
        </w:r>
        <w:r w:rsidRPr="00FF755C">
          <w:rPr>
            <w:iCs/>
            <w:sz w:val="21"/>
            <w:szCs w:val="21"/>
          </w:rPr>
          <w:t>96</w:t>
        </w:r>
        <w:r w:rsidRPr="00FF755C">
          <w:rPr>
            <w:iCs/>
            <w:sz w:val="21"/>
            <w:szCs w:val="21"/>
          </w:rPr>
          <w:fldChar w:fldCharType="end"/>
        </w:r>
      </w:hyperlink>
    </w:p>
    <w:p w14:paraId="6EBC0283" w14:textId="77777777" w:rsidR="008936EF" w:rsidRPr="00FF755C" w:rsidRDefault="00000000">
      <w:pPr>
        <w:pStyle w:val="TOC3"/>
        <w:tabs>
          <w:tab w:val="right" w:leader="dot" w:pos="8303"/>
        </w:tabs>
        <w:rPr>
          <w:rFonts w:cs="Times New Roman"/>
          <w:iCs/>
          <w:kern w:val="2"/>
          <w:sz w:val="21"/>
          <w:szCs w:val="21"/>
        </w:rPr>
      </w:pPr>
      <w:hyperlink w:anchor="_Toc138255606" w:history="1">
        <w:r w:rsidRPr="00FF755C">
          <w:rPr>
            <w:rStyle w:val="aff7"/>
            <w:iCs/>
            <w:color w:val="auto"/>
            <w:sz w:val="21"/>
            <w:szCs w:val="21"/>
          </w:rPr>
          <w:t>13．主要技术指标和性能的详细说明</w:t>
        </w:r>
        <w:r w:rsidRPr="00FF755C">
          <w:rPr>
            <w:iCs/>
            <w:sz w:val="21"/>
            <w:szCs w:val="21"/>
          </w:rPr>
          <w:tab/>
        </w:r>
        <w:r w:rsidRPr="00FF755C">
          <w:rPr>
            <w:iCs/>
            <w:sz w:val="21"/>
            <w:szCs w:val="21"/>
          </w:rPr>
          <w:fldChar w:fldCharType="begin"/>
        </w:r>
        <w:r w:rsidRPr="00FF755C">
          <w:rPr>
            <w:iCs/>
            <w:sz w:val="21"/>
            <w:szCs w:val="21"/>
          </w:rPr>
          <w:instrText xml:space="preserve"> PAGEREF _Toc138255606 \h </w:instrText>
        </w:r>
        <w:r w:rsidRPr="00FF755C">
          <w:rPr>
            <w:iCs/>
            <w:sz w:val="21"/>
            <w:szCs w:val="21"/>
          </w:rPr>
        </w:r>
        <w:r w:rsidRPr="00FF755C">
          <w:rPr>
            <w:iCs/>
            <w:sz w:val="21"/>
            <w:szCs w:val="21"/>
          </w:rPr>
          <w:fldChar w:fldCharType="separate"/>
        </w:r>
        <w:r w:rsidRPr="00FF755C">
          <w:rPr>
            <w:iCs/>
            <w:sz w:val="21"/>
            <w:szCs w:val="21"/>
          </w:rPr>
          <w:t>98</w:t>
        </w:r>
        <w:r w:rsidRPr="00FF755C">
          <w:rPr>
            <w:iCs/>
            <w:sz w:val="21"/>
            <w:szCs w:val="21"/>
          </w:rPr>
          <w:fldChar w:fldCharType="end"/>
        </w:r>
      </w:hyperlink>
    </w:p>
    <w:p w14:paraId="3DB95E31" w14:textId="77777777" w:rsidR="008936EF" w:rsidRPr="00FF755C" w:rsidRDefault="00000000">
      <w:pPr>
        <w:pStyle w:val="TOC3"/>
        <w:tabs>
          <w:tab w:val="right" w:leader="dot" w:pos="8303"/>
        </w:tabs>
        <w:rPr>
          <w:rFonts w:cs="Times New Roman"/>
          <w:iCs/>
          <w:kern w:val="2"/>
          <w:sz w:val="21"/>
          <w:szCs w:val="21"/>
        </w:rPr>
      </w:pPr>
      <w:hyperlink w:anchor="_Toc138255607" w:history="1">
        <w:r w:rsidRPr="00FF755C">
          <w:rPr>
            <w:rStyle w:val="aff7"/>
            <w:iCs/>
            <w:color w:val="auto"/>
            <w:sz w:val="21"/>
            <w:szCs w:val="21"/>
          </w:rPr>
          <w:t>14．招标文件要求的和投标人认为必要的其它文件</w:t>
        </w:r>
        <w:r w:rsidRPr="00FF755C">
          <w:rPr>
            <w:iCs/>
            <w:sz w:val="21"/>
            <w:szCs w:val="21"/>
          </w:rPr>
          <w:tab/>
        </w:r>
        <w:r w:rsidRPr="00FF755C">
          <w:rPr>
            <w:iCs/>
            <w:sz w:val="21"/>
            <w:szCs w:val="21"/>
          </w:rPr>
          <w:fldChar w:fldCharType="begin"/>
        </w:r>
        <w:r w:rsidRPr="00FF755C">
          <w:rPr>
            <w:iCs/>
            <w:sz w:val="21"/>
            <w:szCs w:val="21"/>
          </w:rPr>
          <w:instrText xml:space="preserve"> PAGEREF _Toc138255607 \h </w:instrText>
        </w:r>
        <w:r w:rsidRPr="00FF755C">
          <w:rPr>
            <w:iCs/>
            <w:sz w:val="21"/>
            <w:szCs w:val="21"/>
          </w:rPr>
        </w:r>
        <w:r w:rsidRPr="00FF755C">
          <w:rPr>
            <w:iCs/>
            <w:sz w:val="21"/>
            <w:szCs w:val="21"/>
          </w:rPr>
          <w:fldChar w:fldCharType="separate"/>
        </w:r>
        <w:r w:rsidRPr="00FF755C">
          <w:rPr>
            <w:iCs/>
            <w:sz w:val="21"/>
            <w:szCs w:val="21"/>
          </w:rPr>
          <w:t>99</w:t>
        </w:r>
        <w:r w:rsidRPr="00FF755C">
          <w:rPr>
            <w:iCs/>
            <w:sz w:val="21"/>
            <w:szCs w:val="21"/>
          </w:rPr>
          <w:fldChar w:fldCharType="end"/>
        </w:r>
      </w:hyperlink>
    </w:p>
    <w:p w14:paraId="0B5F5F49" w14:textId="77777777" w:rsidR="008936EF" w:rsidRPr="00FF755C" w:rsidRDefault="00000000">
      <w:pPr>
        <w:pStyle w:val="aa"/>
        <w:tabs>
          <w:tab w:val="right" w:leader="dot" w:pos="8303"/>
          <w:tab w:val="right" w:leader="dot" w:pos="9061"/>
        </w:tabs>
        <w:spacing w:line="360" w:lineRule="auto"/>
        <w:rPr>
          <w:sz w:val="21"/>
        </w:rPr>
      </w:pPr>
      <w:r w:rsidRPr="00FF755C">
        <w:rPr>
          <w:rFonts w:ascii="宋体" w:hAnsi="宋体"/>
          <w:iCs/>
          <w:sz w:val="21"/>
          <w:szCs w:val="21"/>
        </w:rPr>
        <w:fldChar w:fldCharType="end"/>
      </w:r>
      <w:bookmarkStart w:id="4" w:name="_Toc288581295"/>
      <w:r w:rsidRPr="00FF755C">
        <w:rPr>
          <w:szCs w:val="21"/>
        </w:rPr>
        <w:br w:type="page"/>
      </w:r>
      <w:bookmarkStart w:id="5" w:name="_Toc310195690"/>
    </w:p>
    <w:p w14:paraId="64D7330F" w14:textId="77777777" w:rsidR="008936EF" w:rsidRPr="00FF755C" w:rsidRDefault="00000000">
      <w:pPr>
        <w:pStyle w:val="1"/>
        <w:spacing w:line="360" w:lineRule="auto"/>
        <w:ind w:leftChars="-103" w:left="-30" w:hangingChars="72" w:hanging="217"/>
        <w:rPr>
          <w:sz w:val="30"/>
          <w:szCs w:val="30"/>
        </w:rPr>
      </w:pPr>
      <w:bookmarkStart w:id="6" w:name="_Toc366853854"/>
      <w:bookmarkStart w:id="7" w:name="_Toc138255540"/>
      <w:bookmarkStart w:id="8" w:name="_Toc134779882"/>
      <w:r w:rsidRPr="00FF755C">
        <w:rPr>
          <w:rFonts w:hint="eastAsia"/>
          <w:bCs w:val="0"/>
          <w:iCs/>
          <w:kern w:val="2"/>
          <w:sz w:val="30"/>
          <w:szCs w:val="30"/>
        </w:rPr>
        <w:lastRenderedPageBreak/>
        <w:t>第一章</w:t>
      </w:r>
      <w:bookmarkEnd w:id="3"/>
      <w:bookmarkEnd w:id="4"/>
      <w:bookmarkEnd w:id="5"/>
      <w:bookmarkEnd w:id="6"/>
      <w:r w:rsidRPr="00FF755C">
        <w:rPr>
          <w:rFonts w:hint="eastAsia"/>
          <w:bCs w:val="0"/>
          <w:iCs/>
          <w:kern w:val="2"/>
          <w:sz w:val="30"/>
          <w:szCs w:val="30"/>
        </w:rPr>
        <w:t xml:space="preserve"> </w:t>
      </w:r>
      <w:r w:rsidRPr="00FF755C">
        <w:rPr>
          <w:rFonts w:hint="eastAsia"/>
          <w:sz w:val="30"/>
          <w:szCs w:val="30"/>
        </w:rPr>
        <w:t>投标邀请</w:t>
      </w:r>
      <w:bookmarkEnd w:id="7"/>
      <w:bookmarkEnd w:id="8"/>
      <w:r w:rsidRPr="00FF755C">
        <w:rPr>
          <w:rFonts w:hint="eastAsia"/>
          <w:sz w:val="30"/>
          <w:szCs w:val="30"/>
        </w:rPr>
        <w:t xml:space="preserve"> </w:t>
      </w:r>
    </w:p>
    <w:p w14:paraId="2ECEA17D" w14:textId="77777777" w:rsidR="008936EF" w:rsidRPr="00FF755C" w:rsidRDefault="00000000">
      <w:pPr>
        <w:spacing w:line="360" w:lineRule="auto"/>
        <w:ind w:firstLineChars="200" w:firstLine="480"/>
      </w:pPr>
      <w:bookmarkStart w:id="9" w:name="_Hlk105401720"/>
      <w:r w:rsidRPr="00FF755C">
        <w:rPr>
          <w:rFonts w:hint="eastAsia"/>
        </w:rPr>
        <w:t>北京国际工程咨询有限公司受清华大学的委托，就</w:t>
      </w:r>
      <w:r w:rsidRPr="00FF755C">
        <w:rPr>
          <w:rFonts w:hint="eastAsia"/>
          <w:lang w:val="zh-TW"/>
        </w:rPr>
        <w:t>清华大学附属中学教学家具购置项目</w:t>
      </w:r>
      <w:r w:rsidRPr="00FF755C">
        <w:rPr>
          <w:rFonts w:hint="eastAsia"/>
        </w:rPr>
        <w:t>进行国内公开招标，欢迎合格的投标人前来投标。</w:t>
      </w:r>
    </w:p>
    <w:p w14:paraId="4816067C" w14:textId="77777777" w:rsidR="008936EF" w:rsidRPr="00FF755C" w:rsidRDefault="00000000">
      <w:pPr>
        <w:pStyle w:val="2"/>
        <w:spacing w:line="360" w:lineRule="auto"/>
        <w:ind w:firstLineChars="200" w:firstLine="480"/>
        <w:jc w:val="left"/>
        <w:rPr>
          <w:rFonts w:ascii="宋体" w:hAnsi="宋体"/>
          <w:b w:val="0"/>
          <w:sz w:val="24"/>
          <w:szCs w:val="24"/>
        </w:rPr>
      </w:pPr>
      <w:bookmarkStart w:id="10" w:name="_Toc28359079"/>
      <w:bookmarkStart w:id="11" w:name="_Toc134779883"/>
      <w:bookmarkStart w:id="12" w:name="_Toc35393790"/>
      <w:bookmarkStart w:id="13" w:name="_Toc28359002"/>
      <w:bookmarkStart w:id="14" w:name="_Toc35393621"/>
      <w:bookmarkStart w:id="15" w:name="_Toc138255541"/>
      <w:bookmarkStart w:id="16" w:name="_Hlk24379207"/>
      <w:bookmarkStart w:id="17" w:name="_Toc236642956"/>
      <w:r w:rsidRPr="00FF755C">
        <w:rPr>
          <w:rFonts w:ascii="宋体" w:hAnsi="宋体" w:hint="eastAsia"/>
          <w:b w:val="0"/>
          <w:sz w:val="24"/>
          <w:szCs w:val="24"/>
        </w:rPr>
        <w:t>一、项目基本情况</w:t>
      </w:r>
      <w:bookmarkEnd w:id="10"/>
      <w:bookmarkEnd w:id="11"/>
      <w:bookmarkEnd w:id="12"/>
      <w:bookmarkEnd w:id="13"/>
      <w:bookmarkEnd w:id="14"/>
      <w:bookmarkEnd w:id="15"/>
    </w:p>
    <w:p w14:paraId="1003A73B" w14:textId="51D10E1B" w:rsidR="008936EF" w:rsidRPr="00FF755C" w:rsidRDefault="00000000">
      <w:pPr>
        <w:spacing w:line="360" w:lineRule="auto"/>
        <w:ind w:firstLineChars="200" w:firstLine="480"/>
      </w:pPr>
      <w:r w:rsidRPr="00FF755C">
        <w:rPr>
          <w:rFonts w:hint="eastAsia"/>
        </w:rPr>
        <w:t>项目编号：</w:t>
      </w:r>
      <w:r w:rsidRPr="00FF755C">
        <w:t>BIECC-23ZB0272/</w:t>
      </w:r>
      <w:r w:rsidR="008E1522" w:rsidRPr="00FF755C">
        <w:rPr>
          <w:rFonts w:hint="eastAsia"/>
        </w:rPr>
        <w:t>清设招第</w:t>
      </w:r>
      <w:r w:rsidR="008E1522" w:rsidRPr="00FF755C">
        <w:t>20230119号</w:t>
      </w:r>
    </w:p>
    <w:p w14:paraId="77333049" w14:textId="77777777" w:rsidR="008936EF" w:rsidRPr="00FF755C" w:rsidRDefault="00000000">
      <w:pPr>
        <w:spacing w:line="360" w:lineRule="auto"/>
        <w:ind w:firstLineChars="200" w:firstLine="480"/>
      </w:pPr>
      <w:r w:rsidRPr="00FF755C">
        <w:rPr>
          <w:rFonts w:hint="eastAsia"/>
        </w:rPr>
        <w:t>项目名称：</w:t>
      </w:r>
      <w:r w:rsidRPr="00FF755C">
        <w:rPr>
          <w:rFonts w:hint="eastAsia"/>
          <w:lang w:val="zh-TW"/>
        </w:rPr>
        <w:t>清华大学附属中学教学家具购置项目</w:t>
      </w:r>
    </w:p>
    <w:bookmarkEnd w:id="16"/>
    <w:p w14:paraId="01D06705" w14:textId="77777777" w:rsidR="008936EF" w:rsidRPr="00FF755C" w:rsidRDefault="00000000">
      <w:pPr>
        <w:spacing w:line="360" w:lineRule="auto"/>
        <w:ind w:firstLineChars="200" w:firstLine="480"/>
      </w:pPr>
      <w:r w:rsidRPr="00FF755C">
        <w:rPr>
          <w:rFonts w:hint="eastAsia"/>
        </w:rPr>
        <w:t>预算金额：人民币</w:t>
      </w:r>
      <w:r w:rsidRPr="00FF755C">
        <w:rPr>
          <w:iCs/>
        </w:rPr>
        <w:t>64.8225万元</w:t>
      </w:r>
    </w:p>
    <w:p w14:paraId="330CE017" w14:textId="77777777" w:rsidR="008936EF" w:rsidRPr="00FF755C" w:rsidRDefault="00000000">
      <w:pPr>
        <w:spacing w:line="360" w:lineRule="auto"/>
        <w:ind w:firstLineChars="200" w:firstLine="480"/>
      </w:pPr>
      <w:r w:rsidRPr="00FF755C">
        <w:rPr>
          <w:rFonts w:hint="eastAsia"/>
        </w:rPr>
        <w:t>最高限价：人民币</w:t>
      </w:r>
      <w:r w:rsidRPr="00FF755C">
        <w:rPr>
          <w:iCs/>
        </w:rPr>
        <w:t>64.8225万元</w:t>
      </w:r>
    </w:p>
    <w:p w14:paraId="0FFDB1D2" w14:textId="77777777" w:rsidR="008936EF" w:rsidRPr="00FF755C" w:rsidRDefault="00000000">
      <w:pPr>
        <w:spacing w:line="360" w:lineRule="auto"/>
        <w:ind w:firstLineChars="177" w:firstLine="425"/>
      </w:pPr>
      <w:r w:rsidRPr="00FF755C">
        <w:rPr>
          <w:rFonts w:hint="eastAsia"/>
        </w:rPr>
        <w:t>采购需求：</w:t>
      </w:r>
    </w:p>
    <w:tbl>
      <w:tblPr>
        <w:tblW w:w="0" w:type="auto"/>
        <w:tblInd w:w="113" w:type="dxa"/>
        <w:tblLook w:val="04A0" w:firstRow="1" w:lastRow="0" w:firstColumn="1" w:lastColumn="0" w:noHBand="0" w:noVBand="1"/>
      </w:tblPr>
      <w:tblGrid>
        <w:gridCol w:w="1413"/>
        <w:gridCol w:w="2268"/>
        <w:gridCol w:w="1701"/>
        <w:gridCol w:w="1417"/>
        <w:gridCol w:w="1391"/>
      </w:tblGrid>
      <w:tr w:rsidR="00FF755C" w:rsidRPr="00FF755C" w14:paraId="63BED4EB" w14:textId="77777777" w:rsidTr="00B517CF">
        <w:trPr>
          <w:trHeight w:val="45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B7924" w14:textId="77777777" w:rsidR="008936EF" w:rsidRPr="00FF755C" w:rsidRDefault="00000000">
            <w:pPr>
              <w:jc w:val="center"/>
            </w:pPr>
            <w:r w:rsidRPr="00FF755C">
              <w:rPr>
                <w:rFonts w:hint="eastAsia"/>
              </w:rPr>
              <w:t>序号</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183283A" w14:textId="77777777" w:rsidR="008936EF" w:rsidRPr="00FF755C" w:rsidRDefault="00000000">
            <w:pPr>
              <w:jc w:val="center"/>
            </w:pPr>
            <w:r w:rsidRPr="00FF755C">
              <w:rPr>
                <w:rFonts w:hint="eastAsia"/>
              </w:rPr>
              <w:t>设备名称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AB2438" w14:textId="77777777" w:rsidR="008936EF" w:rsidRPr="00FF755C" w:rsidRDefault="00000000">
            <w:pPr>
              <w:jc w:val="center"/>
            </w:pPr>
            <w:r w:rsidRPr="00FF755C">
              <w:rPr>
                <w:rFonts w:hint="eastAsia"/>
              </w:rPr>
              <w:t>数量</w:t>
            </w:r>
          </w:p>
        </w:tc>
        <w:tc>
          <w:tcPr>
            <w:tcW w:w="1417" w:type="dxa"/>
            <w:tcBorders>
              <w:top w:val="single" w:sz="4" w:space="0" w:color="auto"/>
              <w:left w:val="nil"/>
              <w:bottom w:val="single" w:sz="4" w:space="0" w:color="auto"/>
              <w:right w:val="single" w:sz="4" w:space="0" w:color="auto"/>
            </w:tcBorders>
            <w:vAlign w:val="center"/>
          </w:tcPr>
          <w:p w14:paraId="73994897" w14:textId="77777777" w:rsidR="008936EF" w:rsidRPr="00FF755C" w:rsidRDefault="00000000">
            <w:pPr>
              <w:jc w:val="center"/>
            </w:pPr>
            <w:r w:rsidRPr="00FF755C">
              <w:rPr>
                <w:rFonts w:hint="eastAsia"/>
              </w:rPr>
              <w:t>是否允许进口产品投标</w:t>
            </w:r>
          </w:p>
        </w:tc>
        <w:tc>
          <w:tcPr>
            <w:tcW w:w="1391" w:type="dxa"/>
            <w:tcBorders>
              <w:top w:val="single" w:sz="4" w:space="0" w:color="auto"/>
              <w:left w:val="nil"/>
              <w:bottom w:val="single" w:sz="4" w:space="0" w:color="auto"/>
              <w:right w:val="single" w:sz="4" w:space="0" w:color="auto"/>
            </w:tcBorders>
            <w:vAlign w:val="center"/>
          </w:tcPr>
          <w:p w14:paraId="5A82B74C" w14:textId="77777777" w:rsidR="008936EF" w:rsidRPr="00FF755C" w:rsidRDefault="00000000">
            <w:pPr>
              <w:jc w:val="center"/>
            </w:pPr>
            <w:r w:rsidRPr="00FF755C">
              <w:rPr>
                <w:rFonts w:hint="eastAsia"/>
              </w:rPr>
              <w:t>具体要求</w:t>
            </w:r>
          </w:p>
        </w:tc>
      </w:tr>
      <w:tr w:rsidR="00FF755C" w:rsidRPr="00FF755C" w14:paraId="0D4F2E78" w14:textId="77777777" w:rsidTr="00B517CF">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2AFB344F" w14:textId="77777777" w:rsidR="008936EF" w:rsidRPr="00FF755C" w:rsidRDefault="00000000">
            <w:pPr>
              <w:jc w:val="center"/>
            </w:pPr>
            <w:r w:rsidRPr="00FF755C">
              <w:rPr>
                <w:rFonts w:hint="eastAsia"/>
              </w:rPr>
              <w:t>1</w:t>
            </w:r>
          </w:p>
        </w:tc>
        <w:tc>
          <w:tcPr>
            <w:tcW w:w="2268" w:type="dxa"/>
            <w:tcBorders>
              <w:top w:val="nil"/>
              <w:left w:val="nil"/>
              <w:bottom w:val="single" w:sz="4" w:space="0" w:color="auto"/>
              <w:right w:val="single" w:sz="4" w:space="0" w:color="auto"/>
            </w:tcBorders>
            <w:shd w:val="clear" w:color="auto" w:fill="auto"/>
            <w:vAlign w:val="center"/>
          </w:tcPr>
          <w:p w14:paraId="0212749F" w14:textId="77777777" w:rsidR="008936EF" w:rsidRPr="00FF755C" w:rsidRDefault="00000000">
            <w:pPr>
              <w:jc w:val="center"/>
            </w:pPr>
            <w:r w:rsidRPr="00FF755C">
              <w:rPr>
                <w:rFonts w:hint="eastAsia"/>
              </w:rPr>
              <w:t>课桌椅</w:t>
            </w:r>
          </w:p>
        </w:tc>
        <w:tc>
          <w:tcPr>
            <w:tcW w:w="1701" w:type="dxa"/>
            <w:tcBorders>
              <w:top w:val="nil"/>
              <w:left w:val="nil"/>
              <w:bottom w:val="single" w:sz="4" w:space="0" w:color="auto"/>
              <w:right w:val="single" w:sz="4" w:space="0" w:color="auto"/>
            </w:tcBorders>
            <w:shd w:val="clear" w:color="auto" w:fill="auto"/>
            <w:vAlign w:val="center"/>
          </w:tcPr>
          <w:p w14:paraId="1910BAE6" w14:textId="77777777" w:rsidR="008936EF" w:rsidRPr="00FF755C" w:rsidRDefault="00000000">
            <w:pPr>
              <w:jc w:val="center"/>
            </w:pPr>
            <w:r w:rsidRPr="00FF755C">
              <w:rPr>
                <w:rFonts w:hint="eastAsia"/>
              </w:rPr>
              <w:t>225套</w:t>
            </w:r>
          </w:p>
        </w:tc>
        <w:tc>
          <w:tcPr>
            <w:tcW w:w="1417" w:type="dxa"/>
            <w:vMerge w:val="restart"/>
            <w:tcBorders>
              <w:top w:val="nil"/>
              <w:left w:val="nil"/>
              <w:right w:val="single" w:sz="4" w:space="0" w:color="auto"/>
            </w:tcBorders>
            <w:vAlign w:val="center"/>
          </w:tcPr>
          <w:p w14:paraId="31DED9CE" w14:textId="77777777" w:rsidR="008936EF" w:rsidRPr="00FF755C" w:rsidRDefault="00000000">
            <w:pPr>
              <w:jc w:val="center"/>
            </w:pPr>
            <w:r w:rsidRPr="00FF755C">
              <w:rPr>
                <w:rFonts w:hint="eastAsia"/>
              </w:rPr>
              <w:t>否</w:t>
            </w:r>
          </w:p>
        </w:tc>
        <w:tc>
          <w:tcPr>
            <w:tcW w:w="1391" w:type="dxa"/>
            <w:vMerge w:val="restart"/>
            <w:tcBorders>
              <w:top w:val="nil"/>
              <w:left w:val="nil"/>
              <w:right w:val="single" w:sz="4" w:space="0" w:color="auto"/>
            </w:tcBorders>
            <w:vAlign w:val="center"/>
          </w:tcPr>
          <w:p w14:paraId="4D5692EB" w14:textId="77777777" w:rsidR="008936EF" w:rsidRPr="00FF755C" w:rsidRDefault="00000000">
            <w:pPr>
              <w:jc w:val="center"/>
            </w:pPr>
            <w:r w:rsidRPr="00FF755C">
              <w:rPr>
                <w:rFonts w:hint="eastAsia"/>
              </w:rPr>
              <w:t>详见招标文件第四章</w:t>
            </w:r>
          </w:p>
        </w:tc>
      </w:tr>
      <w:tr w:rsidR="00FF755C" w:rsidRPr="00FF755C" w14:paraId="798B7836" w14:textId="77777777" w:rsidTr="00B517CF">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31B6770E" w14:textId="77777777" w:rsidR="008936EF" w:rsidRPr="00FF755C" w:rsidRDefault="00000000">
            <w:pPr>
              <w:jc w:val="center"/>
            </w:pPr>
            <w:r w:rsidRPr="00FF755C">
              <w:rPr>
                <w:rFonts w:hint="eastAsia"/>
              </w:rPr>
              <w:t>2</w:t>
            </w:r>
          </w:p>
        </w:tc>
        <w:tc>
          <w:tcPr>
            <w:tcW w:w="2268" w:type="dxa"/>
            <w:tcBorders>
              <w:top w:val="nil"/>
              <w:left w:val="nil"/>
              <w:bottom w:val="single" w:sz="4" w:space="0" w:color="auto"/>
              <w:right w:val="single" w:sz="4" w:space="0" w:color="auto"/>
            </w:tcBorders>
            <w:shd w:val="clear" w:color="auto" w:fill="auto"/>
            <w:noWrap/>
            <w:vAlign w:val="center"/>
          </w:tcPr>
          <w:p w14:paraId="4002162C" w14:textId="77777777" w:rsidR="008936EF" w:rsidRPr="00FF755C" w:rsidRDefault="00000000">
            <w:pPr>
              <w:jc w:val="center"/>
            </w:pPr>
            <w:r w:rsidRPr="00FF755C">
              <w:rPr>
                <w:rFonts w:hint="eastAsia"/>
              </w:rPr>
              <w:t>课桌</w:t>
            </w:r>
          </w:p>
        </w:tc>
        <w:tc>
          <w:tcPr>
            <w:tcW w:w="1701" w:type="dxa"/>
            <w:tcBorders>
              <w:top w:val="nil"/>
              <w:left w:val="nil"/>
              <w:bottom w:val="single" w:sz="4" w:space="0" w:color="auto"/>
              <w:right w:val="single" w:sz="4" w:space="0" w:color="auto"/>
            </w:tcBorders>
            <w:shd w:val="clear" w:color="auto" w:fill="auto"/>
            <w:noWrap/>
            <w:vAlign w:val="center"/>
          </w:tcPr>
          <w:p w14:paraId="2B1977C4" w14:textId="77777777" w:rsidR="008936EF" w:rsidRPr="00FF755C" w:rsidRDefault="00000000">
            <w:pPr>
              <w:jc w:val="center"/>
            </w:pPr>
            <w:r w:rsidRPr="00FF755C">
              <w:rPr>
                <w:rFonts w:hint="eastAsia"/>
              </w:rPr>
              <w:t>150张</w:t>
            </w:r>
          </w:p>
        </w:tc>
        <w:tc>
          <w:tcPr>
            <w:tcW w:w="1417" w:type="dxa"/>
            <w:vMerge/>
            <w:tcBorders>
              <w:left w:val="nil"/>
              <w:right w:val="single" w:sz="4" w:space="0" w:color="auto"/>
            </w:tcBorders>
            <w:vAlign w:val="center"/>
          </w:tcPr>
          <w:p w14:paraId="0B14759F" w14:textId="77777777" w:rsidR="008936EF" w:rsidRPr="00FF755C" w:rsidRDefault="008936EF">
            <w:pPr>
              <w:jc w:val="center"/>
            </w:pPr>
          </w:p>
        </w:tc>
        <w:tc>
          <w:tcPr>
            <w:tcW w:w="1391" w:type="dxa"/>
            <w:vMerge/>
            <w:tcBorders>
              <w:left w:val="nil"/>
              <w:right w:val="single" w:sz="4" w:space="0" w:color="auto"/>
            </w:tcBorders>
            <w:vAlign w:val="center"/>
          </w:tcPr>
          <w:p w14:paraId="2AF0F8F4" w14:textId="77777777" w:rsidR="008936EF" w:rsidRPr="00FF755C" w:rsidRDefault="008936EF">
            <w:pPr>
              <w:jc w:val="center"/>
            </w:pPr>
          </w:p>
        </w:tc>
      </w:tr>
      <w:tr w:rsidR="00FF755C" w:rsidRPr="00FF755C" w14:paraId="5FE7D4E1" w14:textId="77777777" w:rsidTr="00B517CF">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768FAC12" w14:textId="77777777" w:rsidR="008936EF" w:rsidRPr="00FF755C" w:rsidRDefault="00000000">
            <w:pPr>
              <w:jc w:val="center"/>
            </w:pPr>
            <w:r w:rsidRPr="00FF755C">
              <w:rPr>
                <w:rFonts w:hint="eastAsia"/>
              </w:rPr>
              <w:t>3</w:t>
            </w:r>
          </w:p>
        </w:tc>
        <w:tc>
          <w:tcPr>
            <w:tcW w:w="2268" w:type="dxa"/>
            <w:tcBorders>
              <w:top w:val="nil"/>
              <w:left w:val="nil"/>
              <w:bottom w:val="single" w:sz="4" w:space="0" w:color="auto"/>
              <w:right w:val="single" w:sz="4" w:space="0" w:color="auto"/>
            </w:tcBorders>
            <w:shd w:val="clear" w:color="auto" w:fill="auto"/>
            <w:noWrap/>
            <w:vAlign w:val="center"/>
          </w:tcPr>
          <w:p w14:paraId="00C92382" w14:textId="77777777" w:rsidR="008936EF" w:rsidRPr="00FF755C" w:rsidRDefault="00000000">
            <w:pPr>
              <w:jc w:val="center"/>
            </w:pPr>
            <w:r w:rsidRPr="00FF755C">
              <w:rPr>
                <w:rFonts w:hint="eastAsia"/>
              </w:rPr>
              <w:t>课椅</w:t>
            </w:r>
          </w:p>
        </w:tc>
        <w:tc>
          <w:tcPr>
            <w:tcW w:w="1701" w:type="dxa"/>
            <w:tcBorders>
              <w:top w:val="nil"/>
              <w:left w:val="nil"/>
              <w:bottom w:val="single" w:sz="4" w:space="0" w:color="auto"/>
              <w:right w:val="single" w:sz="4" w:space="0" w:color="auto"/>
            </w:tcBorders>
            <w:shd w:val="clear" w:color="auto" w:fill="auto"/>
            <w:noWrap/>
            <w:vAlign w:val="center"/>
          </w:tcPr>
          <w:p w14:paraId="3F63D42B" w14:textId="77777777" w:rsidR="008936EF" w:rsidRPr="00FF755C" w:rsidRDefault="00000000">
            <w:pPr>
              <w:jc w:val="center"/>
            </w:pPr>
            <w:r w:rsidRPr="00FF755C">
              <w:rPr>
                <w:rFonts w:hint="eastAsia"/>
              </w:rPr>
              <w:t>150把</w:t>
            </w:r>
          </w:p>
        </w:tc>
        <w:tc>
          <w:tcPr>
            <w:tcW w:w="1417" w:type="dxa"/>
            <w:vMerge/>
            <w:tcBorders>
              <w:left w:val="nil"/>
              <w:right w:val="single" w:sz="4" w:space="0" w:color="auto"/>
            </w:tcBorders>
            <w:vAlign w:val="center"/>
          </w:tcPr>
          <w:p w14:paraId="73CF5A53" w14:textId="77777777" w:rsidR="008936EF" w:rsidRPr="00FF755C" w:rsidRDefault="008936EF">
            <w:pPr>
              <w:jc w:val="center"/>
            </w:pPr>
          </w:p>
        </w:tc>
        <w:tc>
          <w:tcPr>
            <w:tcW w:w="1391" w:type="dxa"/>
            <w:vMerge/>
            <w:tcBorders>
              <w:left w:val="nil"/>
              <w:right w:val="single" w:sz="4" w:space="0" w:color="auto"/>
            </w:tcBorders>
            <w:vAlign w:val="center"/>
          </w:tcPr>
          <w:p w14:paraId="74C90C3F" w14:textId="77777777" w:rsidR="008936EF" w:rsidRPr="00FF755C" w:rsidRDefault="008936EF">
            <w:pPr>
              <w:jc w:val="center"/>
            </w:pPr>
          </w:p>
        </w:tc>
      </w:tr>
      <w:tr w:rsidR="00FF755C" w:rsidRPr="00FF755C" w14:paraId="09E01277" w14:textId="77777777" w:rsidTr="00B517CF">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5BDEAFA7" w14:textId="77777777" w:rsidR="008936EF" w:rsidRPr="00FF755C" w:rsidRDefault="00000000">
            <w:pPr>
              <w:jc w:val="center"/>
            </w:pPr>
            <w:r w:rsidRPr="00FF755C">
              <w:rPr>
                <w:rFonts w:hint="eastAsia"/>
              </w:rPr>
              <w:t>4</w:t>
            </w:r>
          </w:p>
        </w:tc>
        <w:tc>
          <w:tcPr>
            <w:tcW w:w="2268" w:type="dxa"/>
            <w:tcBorders>
              <w:top w:val="nil"/>
              <w:left w:val="nil"/>
              <w:bottom w:val="single" w:sz="4" w:space="0" w:color="auto"/>
              <w:right w:val="single" w:sz="4" w:space="0" w:color="auto"/>
            </w:tcBorders>
            <w:shd w:val="clear" w:color="auto" w:fill="auto"/>
            <w:noWrap/>
            <w:vAlign w:val="center"/>
          </w:tcPr>
          <w:p w14:paraId="09057370" w14:textId="77777777" w:rsidR="008936EF" w:rsidRPr="00FF755C" w:rsidRDefault="00000000">
            <w:pPr>
              <w:jc w:val="center"/>
            </w:pPr>
            <w:r w:rsidRPr="00FF755C">
              <w:rPr>
                <w:rFonts w:hint="eastAsia"/>
              </w:rPr>
              <w:t>教学柜</w:t>
            </w:r>
          </w:p>
        </w:tc>
        <w:tc>
          <w:tcPr>
            <w:tcW w:w="1701" w:type="dxa"/>
            <w:tcBorders>
              <w:top w:val="nil"/>
              <w:left w:val="nil"/>
              <w:bottom w:val="single" w:sz="4" w:space="0" w:color="auto"/>
              <w:right w:val="single" w:sz="4" w:space="0" w:color="auto"/>
            </w:tcBorders>
            <w:shd w:val="clear" w:color="auto" w:fill="auto"/>
            <w:noWrap/>
            <w:vAlign w:val="center"/>
          </w:tcPr>
          <w:p w14:paraId="312A3407" w14:textId="77777777" w:rsidR="008936EF" w:rsidRPr="00FF755C" w:rsidRDefault="00000000">
            <w:pPr>
              <w:jc w:val="center"/>
            </w:pPr>
            <w:r w:rsidRPr="00FF755C">
              <w:rPr>
                <w:rFonts w:hint="eastAsia"/>
              </w:rPr>
              <w:t>18套</w:t>
            </w:r>
          </w:p>
        </w:tc>
        <w:tc>
          <w:tcPr>
            <w:tcW w:w="1417" w:type="dxa"/>
            <w:vMerge/>
            <w:tcBorders>
              <w:left w:val="nil"/>
              <w:right w:val="single" w:sz="4" w:space="0" w:color="auto"/>
            </w:tcBorders>
            <w:vAlign w:val="center"/>
          </w:tcPr>
          <w:p w14:paraId="3B1ACE0E" w14:textId="77777777" w:rsidR="008936EF" w:rsidRPr="00FF755C" w:rsidRDefault="008936EF">
            <w:pPr>
              <w:jc w:val="center"/>
            </w:pPr>
          </w:p>
        </w:tc>
        <w:tc>
          <w:tcPr>
            <w:tcW w:w="1391" w:type="dxa"/>
            <w:vMerge/>
            <w:tcBorders>
              <w:left w:val="nil"/>
              <w:right w:val="single" w:sz="4" w:space="0" w:color="auto"/>
            </w:tcBorders>
            <w:vAlign w:val="center"/>
          </w:tcPr>
          <w:p w14:paraId="0E5FBCF1" w14:textId="77777777" w:rsidR="008936EF" w:rsidRPr="00FF755C" w:rsidRDefault="008936EF">
            <w:pPr>
              <w:jc w:val="center"/>
            </w:pPr>
          </w:p>
        </w:tc>
      </w:tr>
      <w:tr w:rsidR="00FF755C" w:rsidRPr="00FF755C" w14:paraId="1880B828" w14:textId="77777777" w:rsidTr="00B517CF">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74311972" w14:textId="77777777" w:rsidR="008936EF" w:rsidRPr="00FF755C" w:rsidRDefault="00000000">
            <w:pPr>
              <w:jc w:val="center"/>
            </w:pPr>
            <w:r w:rsidRPr="00FF755C">
              <w:rPr>
                <w:rFonts w:hint="eastAsia"/>
              </w:rPr>
              <w:t>5</w:t>
            </w:r>
          </w:p>
        </w:tc>
        <w:tc>
          <w:tcPr>
            <w:tcW w:w="2268" w:type="dxa"/>
            <w:tcBorders>
              <w:top w:val="nil"/>
              <w:left w:val="nil"/>
              <w:bottom w:val="single" w:sz="4" w:space="0" w:color="auto"/>
              <w:right w:val="single" w:sz="4" w:space="0" w:color="auto"/>
            </w:tcBorders>
            <w:shd w:val="clear" w:color="auto" w:fill="auto"/>
            <w:vAlign w:val="center"/>
          </w:tcPr>
          <w:p w14:paraId="1AAA2FCA" w14:textId="77777777" w:rsidR="008936EF" w:rsidRPr="00FF755C" w:rsidRDefault="00000000">
            <w:pPr>
              <w:jc w:val="center"/>
            </w:pPr>
            <w:r w:rsidRPr="00FF755C">
              <w:rPr>
                <w:rFonts w:hint="eastAsia"/>
              </w:rPr>
              <w:t>画案1</w:t>
            </w:r>
          </w:p>
        </w:tc>
        <w:tc>
          <w:tcPr>
            <w:tcW w:w="1701" w:type="dxa"/>
            <w:tcBorders>
              <w:top w:val="nil"/>
              <w:left w:val="nil"/>
              <w:bottom w:val="single" w:sz="4" w:space="0" w:color="auto"/>
              <w:right w:val="single" w:sz="4" w:space="0" w:color="auto"/>
            </w:tcBorders>
            <w:shd w:val="clear" w:color="auto" w:fill="auto"/>
            <w:noWrap/>
            <w:vAlign w:val="center"/>
          </w:tcPr>
          <w:p w14:paraId="0DF81826" w14:textId="14F6D0D0" w:rsidR="008936EF" w:rsidRPr="00FF755C" w:rsidRDefault="00000000">
            <w:pPr>
              <w:jc w:val="center"/>
            </w:pPr>
            <w:r w:rsidRPr="00FF755C">
              <w:t>6</w:t>
            </w:r>
            <w:r w:rsidRPr="00FF755C">
              <w:rPr>
                <w:rFonts w:hint="eastAsia"/>
              </w:rPr>
              <w:t>组</w:t>
            </w:r>
          </w:p>
        </w:tc>
        <w:tc>
          <w:tcPr>
            <w:tcW w:w="1417" w:type="dxa"/>
            <w:vMerge/>
            <w:tcBorders>
              <w:left w:val="nil"/>
              <w:right w:val="single" w:sz="4" w:space="0" w:color="auto"/>
            </w:tcBorders>
            <w:vAlign w:val="center"/>
          </w:tcPr>
          <w:p w14:paraId="01C33363" w14:textId="77777777" w:rsidR="008936EF" w:rsidRPr="00FF755C" w:rsidRDefault="008936EF">
            <w:pPr>
              <w:jc w:val="center"/>
            </w:pPr>
          </w:p>
        </w:tc>
        <w:tc>
          <w:tcPr>
            <w:tcW w:w="1391" w:type="dxa"/>
            <w:vMerge/>
            <w:tcBorders>
              <w:left w:val="nil"/>
              <w:right w:val="single" w:sz="4" w:space="0" w:color="auto"/>
            </w:tcBorders>
            <w:vAlign w:val="center"/>
          </w:tcPr>
          <w:p w14:paraId="38971EAE" w14:textId="77777777" w:rsidR="008936EF" w:rsidRPr="00FF755C" w:rsidRDefault="008936EF">
            <w:pPr>
              <w:jc w:val="center"/>
            </w:pPr>
          </w:p>
        </w:tc>
      </w:tr>
      <w:tr w:rsidR="00FF755C" w:rsidRPr="00FF755C" w14:paraId="762BF957" w14:textId="77777777" w:rsidTr="00B517CF">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1D2590D4" w14:textId="77777777" w:rsidR="008936EF" w:rsidRPr="00FF755C" w:rsidRDefault="00000000">
            <w:pPr>
              <w:jc w:val="center"/>
            </w:pPr>
            <w:r w:rsidRPr="00FF755C">
              <w:rPr>
                <w:rFonts w:hint="eastAsia"/>
              </w:rPr>
              <w:t>6</w:t>
            </w:r>
          </w:p>
        </w:tc>
        <w:tc>
          <w:tcPr>
            <w:tcW w:w="2268" w:type="dxa"/>
            <w:tcBorders>
              <w:top w:val="nil"/>
              <w:left w:val="nil"/>
              <w:bottom w:val="single" w:sz="4" w:space="0" w:color="auto"/>
              <w:right w:val="single" w:sz="4" w:space="0" w:color="auto"/>
            </w:tcBorders>
            <w:shd w:val="clear" w:color="auto" w:fill="auto"/>
            <w:vAlign w:val="center"/>
          </w:tcPr>
          <w:p w14:paraId="4531D4A1" w14:textId="77777777" w:rsidR="008936EF" w:rsidRPr="00FF755C" w:rsidRDefault="00000000">
            <w:pPr>
              <w:jc w:val="center"/>
            </w:pPr>
            <w:r w:rsidRPr="00FF755C">
              <w:rPr>
                <w:rFonts w:hint="eastAsia"/>
              </w:rPr>
              <w:t>画案2</w:t>
            </w:r>
          </w:p>
        </w:tc>
        <w:tc>
          <w:tcPr>
            <w:tcW w:w="1701" w:type="dxa"/>
            <w:tcBorders>
              <w:top w:val="nil"/>
              <w:left w:val="nil"/>
              <w:bottom w:val="single" w:sz="4" w:space="0" w:color="auto"/>
              <w:right w:val="single" w:sz="4" w:space="0" w:color="auto"/>
            </w:tcBorders>
            <w:shd w:val="clear" w:color="auto" w:fill="auto"/>
            <w:noWrap/>
            <w:vAlign w:val="center"/>
          </w:tcPr>
          <w:p w14:paraId="23B7067F" w14:textId="77777777" w:rsidR="008936EF" w:rsidRPr="00FF755C" w:rsidRDefault="00000000">
            <w:pPr>
              <w:jc w:val="center"/>
            </w:pPr>
            <w:r w:rsidRPr="00FF755C">
              <w:rPr>
                <w:rFonts w:hint="eastAsia"/>
              </w:rPr>
              <w:t>4组</w:t>
            </w:r>
          </w:p>
        </w:tc>
        <w:tc>
          <w:tcPr>
            <w:tcW w:w="1417" w:type="dxa"/>
            <w:vMerge/>
            <w:tcBorders>
              <w:left w:val="nil"/>
              <w:right w:val="single" w:sz="4" w:space="0" w:color="auto"/>
            </w:tcBorders>
            <w:vAlign w:val="center"/>
          </w:tcPr>
          <w:p w14:paraId="3F810017" w14:textId="77777777" w:rsidR="008936EF" w:rsidRPr="00FF755C" w:rsidRDefault="008936EF">
            <w:pPr>
              <w:jc w:val="center"/>
            </w:pPr>
          </w:p>
        </w:tc>
        <w:tc>
          <w:tcPr>
            <w:tcW w:w="1391" w:type="dxa"/>
            <w:vMerge/>
            <w:tcBorders>
              <w:left w:val="nil"/>
              <w:right w:val="single" w:sz="4" w:space="0" w:color="auto"/>
            </w:tcBorders>
            <w:vAlign w:val="center"/>
          </w:tcPr>
          <w:p w14:paraId="52ED56E9" w14:textId="77777777" w:rsidR="008936EF" w:rsidRPr="00FF755C" w:rsidRDefault="008936EF">
            <w:pPr>
              <w:jc w:val="center"/>
            </w:pPr>
          </w:p>
        </w:tc>
      </w:tr>
      <w:tr w:rsidR="00FF755C" w:rsidRPr="00FF755C" w14:paraId="4D418460" w14:textId="77777777" w:rsidTr="00B517CF">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74D83CF5" w14:textId="3840AD8D" w:rsidR="008936EF" w:rsidRPr="00FF755C" w:rsidRDefault="00000000">
            <w:pPr>
              <w:jc w:val="center"/>
            </w:pPr>
            <w:r w:rsidRPr="00FF755C">
              <w:t>7</w:t>
            </w:r>
          </w:p>
        </w:tc>
        <w:tc>
          <w:tcPr>
            <w:tcW w:w="2268" w:type="dxa"/>
            <w:tcBorders>
              <w:top w:val="nil"/>
              <w:left w:val="nil"/>
              <w:bottom w:val="single" w:sz="4" w:space="0" w:color="auto"/>
              <w:right w:val="single" w:sz="4" w:space="0" w:color="auto"/>
            </w:tcBorders>
            <w:shd w:val="clear" w:color="auto" w:fill="auto"/>
            <w:vAlign w:val="center"/>
          </w:tcPr>
          <w:p w14:paraId="26A77113" w14:textId="77777777" w:rsidR="008936EF" w:rsidRPr="00FF755C" w:rsidRDefault="00000000">
            <w:pPr>
              <w:jc w:val="center"/>
            </w:pPr>
            <w:r w:rsidRPr="00FF755C">
              <w:rPr>
                <w:rFonts w:hint="eastAsia"/>
              </w:rPr>
              <w:t>美术存放柜1</w:t>
            </w:r>
          </w:p>
        </w:tc>
        <w:tc>
          <w:tcPr>
            <w:tcW w:w="1701" w:type="dxa"/>
            <w:tcBorders>
              <w:top w:val="nil"/>
              <w:left w:val="nil"/>
              <w:bottom w:val="single" w:sz="4" w:space="0" w:color="auto"/>
              <w:right w:val="single" w:sz="4" w:space="0" w:color="auto"/>
            </w:tcBorders>
            <w:shd w:val="clear" w:color="auto" w:fill="auto"/>
            <w:noWrap/>
            <w:vAlign w:val="center"/>
          </w:tcPr>
          <w:p w14:paraId="00A9B94D" w14:textId="77777777" w:rsidR="008936EF" w:rsidRPr="00FF755C" w:rsidRDefault="00000000">
            <w:pPr>
              <w:jc w:val="center"/>
            </w:pPr>
            <w:r w:rsidRPr="00FF755C">
              <w:rPr>
                <w:rFonts w:hint="eastAsia"/>
              </w:rPr>
              <w:t>1组</w:t>
            </w:r>
          </w:p>
        </w:tc>
        <w:tc>
          <w:tcPr>
            <w:tcW w:w="1417" w:type="dxa"/>
            <w:vMerge/>
            <w:tcBorders>
              <w:left w:val="nil"/>
              <w:right w:val="single" w:sz="4" w:space="0" w:color="auto"/>
            </w:tcBorders>
            <w:vAlign w:val="center"/>
          </w:tcPr>
          <w:p w14:paraId="0A3678D2" w14:textId="77777777" w:rsidR="008936EF" w:rsidRPr="00FF755C" w:rsidRDefault="008936EF">
            <w:pPr>
              <w:jc w:val="center"/>
            </w:pPr>
          </w:p>
        </w:tc>
        <w:tc>
          <w:tcPr>
            <w:tcW w:w="1391" w:type="dxa"/>
            <w:vMerge/>
            <w:tcBorders>
              <w:left w:val="nil"/>
              <w:right w:val="single" w:sz="4" w:space="0" w:color="auto"/>
            </w:tcBorders>
            <w:vAlign w:val="center"/>
          </w:tcPr>
          <w:p w14:paraId="66C5CC75" w14:textId="77777777" w:rsidR="008936EF" w:rsidRPr="00FF755C" w:rsidRDefault="008936EF">
            <w:pPr>
              <w:jc w:val="center"/>
            </w:pPr>
          </w:p>
        </w:tc>
      </w:tr>
      <w:tr w:rsidR="00FF755C" w:rsidRPr="00FF755C" w14:paraId="4322F608" w14:textId="77777777" w:rsidTr="00B517CF">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65802D31" w14:textId="244EC4B4" w:rsidR="008936EF" w:rsidRPr="00FF755C" w:rsidRDefault="00000000">
            <w:pPr>
              <w:jc w:val="center"/>
            </w:pPr>
            <w:r w:rsidRPr="00FF755C">
              <w:t>8</w:t>
            </w:r>
          </w:p>
        </w:tc>
        <w:tc>
          <w:tcPr>
            <w:tcW w:w="2268" w:type="dxa"/>
            <w:tcBorders>
              <w:top w:val="nil"/>
              <w:left w:val="nil"/>
              <w:bottom w:val="single" w:sz="4" w:space="0" w:color="auto"/>
              <w:right w:val="single" w:sz="4" w:space="0" w:color="auto"/>
            </w:tcBorders>
            <w:shd w:val="clear" w:color="auto" w:fill="auto"/>
            <w:vAlign w:val="center"/>
          </w:tcPr>
          <w:p w14:paraId="0152943C" w14:textId="77777777" w:rsidR="008936EF" w:rsidRPr="00FF755C" w:rsidRDefault="00000000">
            <w:pPr>
              <w:jc w:val="center"/>
            </w:pPr>
            <w:r w:rsidRPr="00FF755C">
              <w:rPr>
                <w:rFonts w:hint="eastAsia"/>
              </w:rPr>
              <w:t>美术存放柜2</w:t>
            </w:r>
          </w:p>
        </w:tc>
        <w:tc>
          <w:tcPr>
            <w:tcW w:w="1701" w:type="dxa"/>
            <w:tcBorders>
              <w:top w:val="nil"/>
              <w:left w:val="nil"/>
              <w:bottom w:val="single" w:sz="4" w:space="0" w:color="auto"/>
              <w:right w:val="single" w:sz="4" w:space="0" w:color="auto"/>
            </w:tcBorders>
            <w:shd w:val="clear" w:color="auto" w:fill="auto"/>
            <w:noWrap/>
            <w:vAlign w:val="center"/>
          </w:tcPr>
          <w:p w14:paraId="580D76B2" w14:textId="77777777" w:rsidR="008936EF" w:rsidRPr="00FF755C" w:rsidRDefault="00000000">
            <w:pPr>
              <w:jc w:val="center"/>
            </w:pPr>
            <w:r w:rsidRPr="00FF755C">
              <w:rPr>
                <w:rFonts w:hint="eastAsia"/>
              </w:rPr>
              <w:t>1组</w:t>
            </w:r>
          </w:p>
        </w:tc>
        <w:tc>
          <w:tcPr>
            <w:tcW w:w="1417" w:type="dxa"/>
            <w:vMerge/>
            <w:tcBorders>
              <w:left w:val="nil"/>
              <w:right w:val="single" w:sz="4" w:space="0" w:color="auto"/>
            </w:tcBorders>
            <w:vAlign w:val="center"/>
          </w:tcPr>
          <w:p w14:paraId="178F6DA6" w14:textId="77777777" w:rsidR="008936EF" w:rsidRPr="00FF755C" w:rsidRDefault="008936EF">
            <w:pPr>
              <w:jc w:val="center"/>
            </w:pPr>
          </w:p>
        </w:tc>
        <w:tc>
          <w:tcPr>
            <w:tcW w:w="1391" w:type="dxa"/>
            <w:vMerge/>
            <w:tcBorders>
              <w:left w:val="nil"/>
              <w:right w:val="single" w:sz="4" w:space="0" w:color="auto"/>
            </w:tcBorders>
            <w:vAlign w:val="center"/>
          </w:tcPr>
          <w:p w14:paraId="746E3638" w14:textId="77777777" w:rsidR="008936EF" w:rsidRPr="00FF755C" w:rsidRDefault="008936EF">
            <w:pPr>
              <w:jc w:val="center"/>
            </w:pPr>
          </w:p>
        </w:tc>
      </w:tr>
      <w:tr w:rsidR="00FF755C" w:rsidRPr="00FF755C" w14:paraId="4482C520" w14:textId="77777777" w:rsidTr="00B517CF">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2F457C21" w14:textId="7CDCF5FE" w:rsidR="008936EF" w:rsidRPr="00FF755C" w:rsidRDefault="00000000">
            <w:pPr>
              <w:jc w:val="center"/>
            </w:pPr>
            <w:r w:rsidRPr="00FF755C">
              <w:t>9</w:t>
            </w:r>
          </w:p>
        </w:tc>
        <w:tc>
          <w:tcPr>
            <w:tcW w:w="2268" w:type="dxa"/>
            <w:tcBorders>
              <w:top w:val="nil"/>
              <w:left w:val="nil"/>
              <w:bottom w:val="single" w:sz="4" w:space="0" w:color="auto"/>
              <w:right w:val="single" w:sz="4" w:space="0" w:color="auto"/>
            </w:tcBorders>
            <w:shd w:val="clear" w:color="auto" w:fill="auto"/>
            <w:vAlign w:val="center"/>
          </w:tcPr>
          <w:p w14:paraId="17B7D50F" w14:textId="77777777" w:rsidR="008936EF" w:rsidRPr="00FF755C" w:rsidRDefault="00000000">
            <w:pPr>
              <w:jc w:val="center"/>
            </w:pPr>
            <w:r w:rsidRPr="00FF755C">
              <w:rPr>
                <w:rFonts w:hint="eastAsia"/>
              </w:rPr>
              <w:t>教学桌</w:t>
            </w:r>
          </w:p>
        </w:tc>
        <w:tc>
          <w:tcPr>
            <w:tcW w:w="1701" w:type="dxa"/>
            <w:tcBorders>
              <w:top w:val="nil"/>
              <w:left w:val="nil"/>
              <w:bottom w:val="single" w:sz="4" w:space="0" w:color="auto"/>
              <w:right w:val="single" w:sz="4" w:space="0" w:color="auto"/>
            </w:tcBorders>
            <w:shd w:val="clear" w:color="auto" w:fill="auto"/>
            <w:noWrap/>
            <w:vAlign w:val="center"/>
          </w:tcPr>
          <w:p w14:paraId="0275567A" w14:textId="77777777" w:rsidR="008936EF" w:rsidRPr="00FF755C" w:rsidRDefault="00000000">
            <w:pPr>
              <w:jc w:val="center"/>
            </w:pPr>
            <w:r w:rsidRPr="00FF755C">
              <w:rPr>
                <w:rFonts w:hint="eastAsia"/>
              </w:rPr>
              <w:t>30张</w:t>
            </w:r>
          </w:p>
        </w:tc>
        <w:tc>
          <w:tcPr>
            <w:tcW w:w="1417" w:type="dxa"/>
            <w:vMerge/>
            <w:tcBorders>
              <w:left w:val="nil"/>
              <w:right w:val="single" w:sz="4" w:space="0" w:color="auto"/>
            </w:tcBorders>
            <w:vAlign w:val="center"/>
          </w:tcPr>
          <w:p w14:paraId="6A83385F" w14:textId="77777777" w:rsidR="008936EF" w:rsidRPr="00FF755C" w:rsidRDefault="008936EF">
            <w:pPr>
              <w:jc w:val="center"/>
            </w:pPr>
          </w:p>
        </w:tc>
        <w:tc>
          <w:tcPr>
            <w:tcW w:w="1391" w:type="dxa"/>
            <w:vMerge/>
            <w:tcBorders>
              <w:left w:val="nil"/>
              <w:right w:val="single" w:sz="4" w:space="0" w:color="auto"/>
            </w:tcBorders>
            <w:vAlign w:val="center"/>
          </w:tcPr>
          <w:p w14:paraId="47167B3E" w14:textId="77777777" w:rsidR="008936EF" w:rsidRPr="00FF755C" w:rsidRDefault="008936EF">
            <w:pPr>
              <w:jc w:val="center"/>
            </w:pPr>
          </w:p>
        </w:tc>
      </w:tr>
      <w:tr w:rsidR="00FF755C" w:rsidRPr="00FF755C" w14:paraId="3A3FAA7C" w14:textId="77777777" w:rsidTr="00B517CF">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67D14107" w14:textId="43D611DA" w:rsidR="008936EF" w:rsidRPr="00FF755C" w:rsidRDefault="00000000">
            <w:pPr>
              <w:jc w:val="center"/>
            </w:pPr>
            <w:r w:rsidRPr="00FF755C">
              <w:t>10</w:t>
            </w:r>
          </w:p>
        </w:tc>
        <w:tc>
          <w:tcPr>
            <w:tcW w:w="2268" w:type="dxa"/>
            <w:tcBorders>
              <w:top w:val="nil"/>
              <w:left w:val="nil"/>
              <w:bottom w:val="single" w:sz="4" w:space="0" w:color="auto"/>
              <w:right w:val="single" w:sz="4" w:space="0" w:color="auto"/>
            </w:tcBorders>
            <w:shd w:val="clear" w:color="auto" w:fill="auto"/>
            <w:vAlign w:val="center"/>
          </w:tcPr>
          <w:p w14:paraId="61B892AA" w14:textId="77777777" w:rsidR="008936EF" w:rsidRPr="00FF755C" w:rsidRDefault="00000000">
            <w:pPr>
              <w:jc w:val="center"/>
            </w:pPr>
            <w:r w:rsidRPr="00FF755C">
              <w:rPr>
                <w:rFonts w:hint="eastAsia"/>
              </w:rPr>
              <w:t>教学椅</w:t>
            </w:r>
          </w:p>
        </w:tc>
        <w:tc>
          <w:tcPr>
            <w:tcW w:w="1701" w:type="dxa"/>
            <w:tcBorders>
              <w:top w:val="nil"/>
              <w:left w:val="nil"/>
              <w:bottom w:val="single" w:sz="4" w:space="0" w:color="auto"/>
              <w:right w:val="single" w:sz="4" w:space="0" w:color="auto"/>
            </w:tcBorders>
            <w:shd w:val="clear" w:color="auto" w:fill="auto"/>
            <w:noWrap/>
            <w:vAlign w:val="center"/>
          </w:tcPr>
          <w:p w14:paraId="00DF7DE5" w14:textId="77777777" w:rsidR="008936EF" w:rsidRPr="00FF755C" w:rsidRDefault="00000000">
            <w:pPr>
              <w:jc w:val="center"/>
            </w:pPr>
            <w:r w:rsidRPr="00FF755C">
              <w:rPr>
                <w:rFonts w:hint="eastAsia"/>
              </w:rPr>
              <w:t>100把</w:t>
            </w:r>
          </w:p>
        </w:tc>
        <w:tc>
          <w:tcPr>
            <w:tcW w:w="1417" w:type="dxa"/>
            <w:vMerge/>
            <w:tcBorders>
              <w:left w:val="nil"/>
              <w:bottom w:val="single" w:sz="4" w:space="0" w:color="auto"/>
              <w:right w:val="single" w:sz="4" w:space="0" w:color="auto"/>
            </w:tcBorders>
            <w:vAlign w:val="center"/>
          </w:tcPr>
          <w:p w14:paraId="18ED7084" w14:textId="77777777" w:rsidR="008936EF" w:rsidRPr="00FF755C" w:rsidRDefault="008936EF">
            <w:pPr>
              <w:jc w:val="center"/>
            </w:pPr>
          </w:p>
        </w:tc>
        <w:tc>
          <w:tcPr>
            <w:tcW w:w="1391" w:type="dxa"/>
            <w:vMerge/>
            <w:tcBorders>
              <w:left w:val="nil"/>
              <w:bottom w:val="single" w:sz="4" w:space="0" w:color="auto"/>
              <w:right w:val="single" w:sz="4" w:space="0" w:color="auto"/>
            </w:tcBorders>
            <w:vAlign w:val="center"/>
          </w:tcPr>
          <w:p w14:paraId="680245E1" w14:textId="77777777" w:rsidR="008936EF" w:rsidRPr="00FF755C" w:rsidRDefault="008936EF">
            <w:pPr>
              <w:jc w:val="center"/>
            </w:pPr>
          </w:p>
        </w:tc>
      </w:tr>
    </w:tbl>
    <w:p w14:paraId="377C1BD5" w14:textId="0677A659" w:rsidR="008936EF" w:rsidRPr="00FF755C" w:rsidRDefault="00000000">
      <w:pPr>
        <w:spacing w:before="240" w:line="360" w:lineRule="auto"/>
        <w:ind w:firstLineChars="177" w:firstLine="425"/>
      </w:pPr>
      <w:r w:rsidRPr="00FF755C">
        <w:t xml:space="preserve"> </w:t>
      </w:r>
      <w:r w:rsidRPr="00FF755C">
        <w:rPr>
          <w:rFonts w:hint="eastAsia"/>
        </w:rPr>
        <w:t>合同履行期限：合同签订之日起</w:t>
      </w:r>
      <w:r w:rsidRPr="00FF755C">
        <w:t>10</w:t>
      </w:r>
      <w:r w:rsidRPr="00FF755C">
        <w:rPr>
          <w:rFonts w:hint="eastAsia"/>
        </w:rPr>
        <w:t>日历天</w:t>
      </w:r>
      <w:r w:rsidRPr="00FF755C">
        <w:t>内完成</w:t>
      </w:r>
      <w:r w:rsidRPr="00FF755C">
        <w:rPr>
          <w:rFonts w:hint="eastAsia"/>
        </w:rPr>
        <w:t>交付。</w:t>
      </w:r>
    </w:p>
    <w:p w14:paraId="2F448A7B" w14:textId="77777777" w:rsidR="008936EF" w:rsidRPr="00FF755C" w:rsidRDefault="00000000">
      <w:pPr>
        <w:spacing w:line="360" w:lineRule="auto"/>
        <w:ind w:firstLineChars="200" w:firstLine="480"/>
      </w:pPr>
      <w:r w:rsidRPr="00FF755C">
        <w:rPr>
          <w:rFonts w:hint="eastAsia"/>
        </w:rPr>
        <w:t>本项目不接受联合体投标。</w:t>
      </w:r>
    </w:p>
    <w:p w14:paraId="73814AD3" w14:textId="77777777" w:rsidR="008936EF" w:rsidRPr="00FF755C" w:rsidRDefault="00000000">
      <w:pPr>
        <w:pStyle w:val="2"/>
        <w:spacing w:line="360" w:lineRule="auto"/>
        <w:jc w:val="left"/>
        <w:rPr>
          <w:rFonts w:ascii="宋体" w:hAnsi="宋体"/>
          <w:b w:val="0"/>
          <w:sz w:val="24"/>
          <w:szCs w:val="24"/>
        </w:rPr>
      </w:pPr>
      <w:bookmarkStart w:id="18" w:name="_Toc35393791"/>
      <w:bookmarkStart w:id="19" w:name="_Toc138255542"/>
      <w:bookmarkStart w:id="20" w:name="_Toc35393622"/>
      <w:bookmarkStart w:id="21" w:name="_Toc134779884"/>
      <w:bookmarkStart w:id="22" w:name="_Toc28359080"/>
      <w:bookmarkStart w:id="23" w:name="_Toc28359003"/>
      <w:r w:rsidRPr="00FF755C">
        <w:rPr>
          <w:rFonts w:ascii="宋体" w:hAnsi="宋体" w:hint="eastAsia"/>
          <w:b w:val="0"/>
          <w:sz w:val="24"/>
          <w:szCs w:val="24"/>
        </w:rPr>
        <w:t>二、申请人的资格要求：</w:t>
      </w:r>
      <w:bookmarkEnd w:id="18"/>
      <w:bookmarkEnd w:id="19"/>
      <w:bookmarkEnd w:id="20"/>
      <w:bookmarkEnd w:id="21"/>
      <w:bookmarkEnd w:id="22"/>
      <w:bookmarkEnd w:id="23"/>
    </w:p>
    <w:p w14:paraId="42207F0E" w14:textId="77777777" w:rsidR="008936EF" w:rsidRPr="00FF755C" w:rsidRDefault="00000000">
      <w:pPr>
        <w:spacing w:line="360" w:lineRule="auto"/>
        <w:ind w:firstLineChars="200" w:firstLine="480"/>
      </w:pPr>
      <w:r w:rsidRPr="00FF755C">
        <w:rPr>
          <w:rFonts w:hint="eastAsia"/>
        </w:rPr>
        <w:t>1.满足《中华人民共和国政府采购法》第二十二条规定；</w:t>
      </w:r>
    </w:p>
    <w:p w14:paraId="73B72668" w14:textId="77777777" w:rsidR="008936EF" w:rsidRPr="00FF755C" w:rsidRDefault="00000000">
      <w:pPr>
        <w:spacing w:line="360" w:lineRule="auto"/>
        <w:ind w:firstLineChars="200" w:firstLine="480"/>
      </w:pPr>
      <w:bookmarkStart w:id="24" w:name="_Toc28359081"/>
      <w:bookmarkStart w:id="25" w:name="_Toc28359004"/>
      <w:r w:rsidRPr="00FF755C">
        <w:rPr>
          <w:rFonts w:hint="eastAsia"/>
        </w:rPr>
        <w:t>2.落实政府采购政策需满足的资格要求：</w:t>
      </w:r>
      <w:r w:rsidRPr="00FF755C">
        <w:t xml:space="preserve"> </w:t>
      </w:r>
      <w:r w:rsidRPr="00FF755C">
        <w:rPr>
          <w:rFonts w:hint="eastAsia"/>
        </w:rPr>
        <w:t>通过“信用中国”网站（www.creditchina.gov.cn）、中国政府采购网（www.ccgp.gov.cn）查询信用记录（截止时点为投标截止时间），对列入失信被执行人、重大税收违法案件</w:t>
      </w:r>
      <w:r w:rsidRPr="00FF755C">
        <w:rPr>
          <w:rFonts w:hint="eastAsia"/>
        </w:rPr>
        <w:lastRenderedPageBreak/>
        <w:t>当事人、政府采购严重违法失信行为记录名单的供应商，没有资格参加本项目的采购活动；</w:t>
      </w:r>
    </w:p>
    <w:p w14:paraId="54495A51" w14:textId="77777777" w:rsidR="008936EF" w:rsidRPr="00FF755C" w:rsidRDefault="00000000">
      <w:pPr>
        <w:spacing w:line="360" w:lineRule="auto"/>
        <w:ind w:firstLineChars="200" w:firstLine="480"/>
        <w:rPr>
          <w:i/>
          <w:iCs/>
        </w:rPr>
      </w:pPr>
      <w:r w:rsidRPr="00FF755C">
        <w:rPr>
          <w:rFonts w:hint="eastAsia"/>
        </w:rPr>
        <w:t>3.本项目的特定资格要求：无</w:t>
      </w:r>
      <w:r w:rsidRPr="00FF755C">
        <w:rPr>
          <w:rFonts w:hint="eastAsia"/>
        </w:rPr>
        <w:tab/>
      </w:r>
      <w:r w:rsidRPr="00FF755C">
        <w:rPr>
          <w:i/>
          <w:iCs/>
        </w:rPr>
        <w:t xml:space="preserve"> </w:t>
      </w:r>
    </w:p>
    <w:p w14:paraId="1D1ABD0E" w14:textId="77777777" w:rsidR="008936EF" w:rsidRPr="00FF755C" w:rsidRDefault="00000000">
      <w:pPr>
        <w:pStyle w:val="2"/>
        <w:spacing w:line="360" w:lineRule="auto"/>
        <w:jc w:val="left"/>
        <w:rPr>
          <w:rFonts w:ascii="宋体" w:hAnsi="宋体"/>
          <w:b w:val="0"/>
          <w:sz w:val="24"/>
          <w:szCs w:val="24"/>
        </w:rPr>
      </w:pPr>
      <w:bookmarkStart w:id="26" w:name="_Toc35393792"/>
      <w:bookmarkStart w:id="27" w:name="_Toc138255543"/>
      <w:bookmarkStart w:id="28" w:name="_Toc134779885"/>
      <w:bookmarkStart w:id="29" w:name="_Toc35393623"/>
      <w:r w:rsidRPr="00FF755C">
        <w:rPr>
          <w:rFonts w:ascii="宋体" w:hAnsi="宋体" w:hint="eastAsia"/>
          <w:b w:val="0"/>
          <w:sz w:val="24"/>
          <w:szCs w:val="24"/>
        </w:rPr>
        <w:t>三、获取招标文件</w:t>
      </w:r>
      <w:bookmarkEnd w:id="24"/>
      <w:bookmarkEnd w:id="25"/>
      <w:bookmarkEnd w:id="26"/>
      <w:bookmarkEnd w:id="27"/>
      <w:bookmarkEnd w:id="28"/>
      <w:bookmarkEnd w:id="29"/>
    </w:p>
    <w:p w14:paraId="25D37D95" w14:textId="70D0C29E" w:rsidR="008936EF" w:rsidRPr="00FF755C" w:rsidRDefault="00000000">
      <w:pPr>
        <w:spacing w:line="360" w:lineRule="auto"/>
        <w:ind w:firstLine="540"/>
      </w:pPr>
      <w:r w:rsidRPr="00FF755C">
        <w:rPr>
          <w:rFonts w:hint="eastAsia"/>
        </w:rPr>
        <w:t>时间：自2023年</w:t>
      </w:r>
      <w:r w:rsidR="00615201" w:rsidRPr="00FF755C">
        <w:t>7</w:t>
      </w:r>
      <w:r w:rsidRPr="00FF755C">
        <w:rPr>
          <w:rFonts w:hint="eastAsia"/>
        </w:rPr>
        <w:t>月</w:t>
      </w:r>
      <w:r w:rsidR="00615201" w:rsidRPr="00FF755C">
        <w:t>13</w:t>
      </w:r>
      <w:r w:rsidRPr="00FF755C">
        <w:rPr>
          <w:rFonts w:hint="eastAsia"/>
        </w:rPr>
        <w:t>日起至2023年</w:t>
      </w:r>
      <w:r w:rsidR="00615201" w:rsidRPr="00FF755C">
        <w:t>7</w:t>
      </w:r>
      <w:r w:rsidRPr="00FF755C">
        <w:rPr>
          <w:rFonts w:hint="eastAsia"/>
        </w:rPr>
        <w:t>月</w:t>
      </w:r>
      <w:r w:rsidR="00615201" w:rsidRPr="00FF755C">
        <w:t>20</w:t>
      </w:r>
      <w:r w:rsidRPr="00FF755C">
        <w:rPr>
          <w:rFonts w:hint="eastAsia"/>
        </w:rPr>
        <w:t>日止，每天上午9:</w:t>
      </w:r>
      <w:r w:rsidRPr="00FF755C">
        <w:t>0</w:t>
      </w:r>
      <w:r w:rsidRPr="00FF755C">
        <w:rPr>
          <w:rFonts w:hint="eastAsia"/>
        </w:rPr>
        <w:t>0至11:30，下午13:</w:t>
      </w:r>
      <w:r w:rsidRPr="00FF755C">
        <w:t>0</w:t>
      </w:r>
      <w:r w:rsidRPr="00FF755C">
        <w:rPr>
          <w:rFonts w:hint="eastAsia"/>
        </w:rPr>
        <w:t>0至1</w:t>
      </w:r>
      <w:r w:rsidRPr="00FF755C">
        <w:t>7</w:t>
      </w:r>
      <w:r w:rsidRPr="00FF755C">
        <w:rPr>
          <w:rFonts w:hint="eastAsia"/>
        </w:rPr>
        <w:t>:</w:t>
      </w:r>
      <w:r w:rsidRPr="00FF755C">
        <w:t>0</w:t>
      </w:r>
      <w:r w:rsidRPr="00FF755C">
        <w:rPr>
          <w:rFonts w:hint="eastAsia"/>
        </w:rPr>
        <w:t>0（北京时间）。</w:t>
      </w:r>
    </w:p>
    <w:p w14:paraId="3D857926" w14:textId="77777777" w:rsidR="008936EF" w:rsidRPr="00FF755C" w:rsidRDefault="00000000">
      <w:pPr>
        <w:spacing w:line="360" w:lineRule="auto"/>
        <w:ind w:firstLine="540"/>
      </w:pPr>
      <w:r w:rsidRPr="00FF755C">
        <w:rPr>
          <w:rFonts w:hint="eastAsia"/>
        </w:rPr>
        <w:t>地点：北京市海淀区学院路30号科大天工大厦</w:t>
      </w:r>
      <w:r w:rsidRPr="00FF755C">
        <w:t>B</w:t>
      </w:r>
      <w:r w:rsidRPr="00FF755C">
        <w:rPr>
          <w:rFonts w:hint="eastAsia"/>
        </w:rPr>
        <w:t>座</w:t>
      </w:r>
      <w:r w:rsidRPr="00FF755C">
        <w:t>1703</w:t>
      </w:r>
      <w:r w:rsidRPr="00FF755C">
        <w:rPr>
          <w:rFonts w:hint="eastAsia"/>
        </w:rPr>
        <w:t>室（北四环学院桥东北角）</w:t>
      </w:r>
    </w:p>
    <w:p w14:paraId="44856D3D" w14:textId="77777777" w:rsidR="008936EF" w:rsidRPr="00FF755C" w:rsidRDefault="00000000">
      <w:pPr>
        <w:spacing w:line="360" w:lineRule="auto"/>
        <w:ind w:firstLine="540"/>
      </w:pPr>
      <w:r w:rsidRPr="00FF755C">
        <w:rPr>
          <w:rFonts w:hint="eastAsia"/>
        </w:rPr>
        <w:t>方式：网银/电汇购买标书或现场购买（只接受现金）</w:t>
      </w:r>
    </w:p>
    <w:p w14:paraId="4DBC8D1C" w14:textId="77777777" w:rsidR="008936EF" w:rsidRPr="00FF755C" w:rsidRDefault="00000000">
      <w:pPr>
        <w:spacing w:line="360" w:lineRule="auto"/>
        <w:ind w:firstLine="540"/>
      </w:pPr>
      <w:r w:rsidRPr="00FF755C">
        <w:rPr>
          <w:rFonts w:hint="eastAsia"/>
        </w:rPr>
        <w:t>售价：人民币500元/包（售后不退）</w:t>
      </w:r>
    </w:p>
    <w:p w14:paraId="557E3DBE" w14:textId="77777777" w:rsidR="008936EF" w:rsidRPr="00FF755C" w:rsidRDefault="00000000">
      <w:pPr>
        <w:pStyle w:val="2"/>
        <w:spacing w:line="360" w:lineRule="auto"/>
        <w:jc w:val="left"/>
        <w:rPr>
          <w:rFonts w:ascii="宋体" w:hAnsi="宋体"/>
          <w:b w:val="0"/>
          <w:sz w:val="24"/>
          <w:szCs w:val="24"/>
        </w:rPr>
      </w:pPr>
      <w:bookmarkStart w:id="30" w:name="_Toc28359005"/>
      <w:bookmarkStart w:id="31" w:name="_Toc28359082"/>
      <w:bookmarkStart w:id="32" w:name="_Toc134779886"/>
      <w:bookmarkStart w:id="33" w:name="_Toc138255544"/>
      <w:bookmarkStart w:id="34" w:name="_Toc35393793"/>
      <w:bookmarkStart w:id="35" w:name="_Toc35393624"/>
      <w:r w:rsidRPr="00FF755C">
        <w:rPr>
          <w:rFonts w:ascii="宋体" w:hAnsi="宋体" w:hint="eastAsia"/>
          <w:b w:val="0"/>
          <w:sz w:val="24"/>
          <w:szCs w:val="24"/>
        </w:rPr>
        <w:t>四、提交投标文件</w:t>
      </w:r>
      <w:bookmarkEnd w:id="30"/>
      <w:bookmarkEnd w:id="31"/>
      <w:r w:rsidRPr="00FF755C">
        <w:rPr>
          <w:rFonts w:ascii="宋体" w:hAnsi="宋体" w:hint="eastAsia"/>
          <w:b w:val="0"/>
          <w:sz w:val="24"/>
          <w:szCs w:val="24"/>
        </w:rPr>
        <w:t>截止时间、开标时间和地点</w:t>
      </w:r>
      <w:bookmarkEnd w:id="32"/>
      <w:bookmarkEnd w:id="33"/>
      <w:bookmarkEnd w:id="34"/>
      <w:bookmarkEnd w:id="35"/>
    </w:p>
    <w:p w14:paraId="6713824E" w14:textId="6ACD5390" w:rsidR="008936EF" w:rsidRPr="00FF755C" w:rsidRDefault="00000000">
      <w:pPr>
        <w:spacing w:line="360" w:lineRule="auto"/>
        <w:ind w:firstLineChars="200" w:firstLine="480"/>
        <w:rPr>
          <w:bCs/>
        </w:rPr>
      </w:pPr>
      <w:r w:rsidRPr="00FF755C">
        <w:rPr>
          <w:rFonts w:hint="eastAsia"/>
          <w:bCs/>
        </w:rPr>
        <w:t>投标文件递交截止时间暨开标时间：202</w:t>
      </w:r>
      <w:r w:rsidRPr="00FF755C">
        <w:rPr>
          <w:bCs/>
        </w:rPr>
        <w:t>3</w:t>
      </w:r>
      <w:r w:rsidRPr="00FF755C">
        <w:rPr>
          <w:rFonts w:hint="eastAsia"/>
          <w:bCs/>
        </w:rPr>
        <w:t>年</w:t>
      </w:r>
      <w:r w:rsidR="00615201" w:rsidRPr="00FF755C">
        <w:rPr>
          <w:bCs/>
        </w:rPr>
        <w:t>8</w:t>
      </w:r>
      <w:r w:rsidRPr="00FF755C">
        <w:rPr>
          <w:rFonts w:hint="eastAsia"/>
          <w:bCs/>
        </w:rPr>
        <w:t>月</w:t>
      </w:r>
      <w:r w:rsidR="00615201" w:rsidRPr="00FF755C">
        <w:rPr>
          <w:bCs/>
        </w:rPr>
        <w:t>3</w:t>
      </w:r>
      <w:r w:rsidRPr="00FF755C">
        <w:rPr>
          <w:rFonts w:hint="eastAsia"/>
          <w:bCs/>
        </w:rPr>
        <w:t>日</w:t>
      </w:r>
      <w:r w:rsidRPr="00FF755C">
        <w:rPr>
          <w:bCs/>
        </w:rPr>
        <w:t>14</w:t>
      </w:r>
      <w:r w:rsidRPr="00FF755C">
        <w:rPr>
          <w:rFonts w:hint="eastAsia"/>
          <w:bCs/>
        </w:rPr>
        <w:t>:</w:t>
      </w:r>
      <w:r w:rsidRPr="00FF755C">
        <w:rPr>
          <w:bCs/>
        </w:rPr>
        <w:t>3</w:t>
      </w:r>
      <w:r w:rsidRPr="00FF755C">
        <w:rPr>
          <w:rFonts w:hint="eastAsia"/>
          <w:bCs/>
        </w:rPr>
        <w:t>0（北京时间）</w:t>
      </w:r>
    </w:p>
    <w:p w14:paraId="727AD3D5" w14:textId="77777777" w:rsidR="008936EF" w:rsidRPr="00FF755C" w:rsidRDefault="00000000">
      <w:pPr>
        <w:spacing w:line="360" w:lineRule="auto"/>
        <w:ind w:firstLineChars="200" w:firstLine="480"/>
        <w:rPr>
          <w:bCs/>
        </w:rPr>
      </w:pPr>
      <w:r w:rsidRPr="00FF755C">
        <w:rPr>
          <w:rFonts w:hint="eastAsia"/>
        </w:rPr>
        <w:t>地点：北京市海淀区中关村北大街清华附中培训楼一楼会议室</w:t>
      </w:r>
    </w:p>
    <w:p w14:paraId="6D1D88FD" w14:textId="77777777" w:rsidR="008936EF" w:rsidRPr="00FF755C" w:rsidRDefault="00000000">
      <w:pPr>
        <w:pStyle w:val="2"/>
        <w:spacing w:line="360" w:lineRule="auto"/>
        <w:jc w:val="left"/>
        <w:rPr>
          <w:rFonts w:ascii="宋体" w:hAnsi="宋体"/>
          <w:b w:val="0"/>
          <w:sz w:val="24"/>
          <w:szCs w:val="24"/>
        </w:rPr>
      </w:pPr>
      <w:bookmarkStart w:id="36" w:name="_Toc138255545"/>
      <w:bookmarkStart w:id="37" w:name="_Toc134779887"/>
      <w:bookmarkStart w:id="38" w:name="_Toc35393794"/>
      <w:bookmarkStart w:id="39" w:name="_Toc28359084"/>
      <w:bookmarkStart w:id="40" w:name="_Toc28359007"/>
      <w:bookmarkStart w:id="41" w:name="_Toc35393625"/>
      <w:r w:rsidRPr="00FF755C">
        <w:rPr>
          <w:rFonts w:ascii="宋体" w:hAnsi="宋体" w:hint="eastAsia"/>
          <w:b w:val="0"/>
          <w:sz w:val="24"/>
          <w:szCs w:val="24"/>
        </w:rPr>
        <w:t>五、公告期限</w:t>
      </w:r>
      <w:bookmarkEnd w:id="36"/>
      <w:bookmarkEnd w:id="37"/>
      <w:bookmarkEnd w:id="38"/>
      <w:bookmarkEnd w:id="39"/>
      <w:bookmarkEnd w:id="40"/>
      <w:bookmarkEnd w:id="41"/>
    </w:p>
    <w:p w14:paraId="211D406E" w14:textId="77777777" w:rsidR="008936EF" w:rsidRPr="00FF755C" w:rsidRDefault="00000000">
      <w:pPr>
        <w:spacing w:line="360" w:lineRule="auto"/>
        <w:ind w:firstLineChars="200" w:firstLine="480"/>
      </w:pPr>
      <w:r w:rsidRPr="00FF755C">
        <w:rPr>
          <w:rFonts w:hint="eastAsia"/>
        </w:rPr>
        <w:t>自本公告发布之日起5个工作日。</w:t>
      </w:r>
    </w:p>
    <w:p w14:paraId="7A3D92CD" w14:textId="77777777" w:rsidR="008936EF" w:rsidRPr="00FF755C" w:rsidRDefault="00000000">
      <w:pPr>
        <w:pStyle w:val="2"/>
        <w:spacing w:line="360" w:lineRule="auto"/>
        <w:jc w:val="left"/>
        <w:rPr>
          <w:rFonts w:ascii="宋体" w:hAnsi="宋体"/>
          <w:b w:val="0"/>
          <w:sz w:val="24"/>
          <w:szCs w:val="24"/>
        </w:rPr>
      </w:pPr>
      <w:bookmarkStart w:id="42" w:name="_Toc35393626"/>
      <w:bookmarkStart w:id="43" w:name="_Toc134779888"/>
      <w:bookmarkStart w:id="44" w:name="_Toc35393795"/>
      <w:bookmarkStart w:id="45" w:name="_Toc138255546"/>
      <w:r w:rsidRPr="00FF755C">
        <w:rPr>
          <w:rFonts w:ascii="宋体" w:hAnsi="宋体" w:hint="eastAsia"/>
          <w:b w:val="0"/>
          <w:sz w:val="24"/>
          <w:szCs w:val="24"/>
        </w:rPr>
        <w:t>六、其他补充事宜</w:t>
      </w:r>
      <w:bookmarkEnd w:id="42"/>
      <w:bookmarkEnd w:id="43"/>
      <w:bookmarkEnd w:id="44"/>
      <w:bookmarkEnd w:id="45"/>
    </w:p>
    <w:p w14:paraId="2735B052" w14:textId="77777777" w:rsidR="008936EF" w:rsidRPr="00FF755C" w:rsidRDefault="00000000">
      <w:pPr>
        <w:pStyle w:val="affb"/>
        <w:spacing w:line="360" w:lineRule="auto"/>
        <w:ind w:left="495" w:firstLineChars="0" w:firstLine="0"/>
      </w:pPr>
      <w:r w:rsidRPr="00FF755C">
        <w:rPr>
          <w:rFonts w:hint="eastAsia"/>
        </w:rPr>
        <w:t>1、本项目接受电汇或网银购买标书，请投标人汇款时务必注明“标号+用途”（比如：23ZB0272保证金或者23ZB0272标书款），以便财务查账及汇总。供应商电汇或网银支付标书款后，请将电汇底单（网银转账页面）扫描件及以下表格发邮件至jowena@163.com完成报名，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FF755C" w:rsidRPr="00FF755C" w14:paraId="5F6C431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1B9F85A" w14:textId="77777777" w:rsidR="008936EF" w:rsidRPr="00FF755C" w:rsidRDefault="00000000">
            <w:pPr>
              <w:spacing w:line="360" w:lineRule="auto"/>
              <w:jc w:val="center"/>
            </w:pPr>
            <w:r w:rsidRPr="00FF755C">
              <w:rPr>
                <w:rFonts w:hint="eastAsia"/>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6679883C" w14:textId="77777777" w:rsidR="008936EF" w:rsidRPr="00FF755C" w:rsidRDefault="00000000">
            <w:pPr>
              <w:spacing w:line="360" w:lineRule="auto"/>
            </w:pPr>
            <w:r w:rsidRPr="00FF755C">
              <w:rPr>
                <w:rFonts w:hint="eastAsia"/>
              </w:rPr>
              <w:t>BIECC-</w:t>
            </w:r>
            <w:r w:rsidRPr="00FF755C">
              <w:t xml:space="preserve">23ZB0272 </w:t>
            </w:r>
          </w:p>
        </w:tc>
      </w:tr>
      <w:tr w:rsidR="00FF755C" w:rsidRPr="00FF755C" w14:paraId="74113B1C"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7565BF0" w14:textId="77777777" w:rsidR="008936EF" w:rsidRPr="00FF755C" w:rsidRDefault="00000000">
            <w:pPr>
              <w:spacing w:line="360" w:lineRule="auto"/>
              <w:jc w:val="center"/>
            </w:pPr>
            <w:r w:rsidRPr="00FF755C">
              <w:rPr>
                <w:rFonts w:hint="eastAsia"/>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2711E1D4" w14:textId="77777777" w:rsidR="008936EF" w:rsidRPr="00FF755C" w:rsidRDefault="00000000">
            <w:pPr>
              <w:spacing w:line="360" w:lineRule="auto"/>
            </w:pPr>
            <w:r w:rsidRPr="00FF755C">
              <w:rPr>
                <w:rFonts w:hint="eastAsia"/>
              </w:rPr>
              <w:t>/</w:t>
            </w:r>
          </w:p>
        </w:tc>
      </w:tr>
      <w:tr w:rsidR="00FF755C" w:rsidRPr="00FF755C" w14:paraId="0286162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4158ABF" w14:textId="77777777" w:rsidR="008936EF" w:rsidRPr="00FF755C" w:rsidRDefault="00000000">
            <w:pPr>
              <w:spacing w:line="360" w:lineRule="auto"/>
              <w:jc w:val="center"/>
            </w:pPr>
            <w:r w:rsidRPr="00FF755C">
              <w:rPr>
                <w:rFonts w:hint="eastAsia"/>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97898AD" w14:textId="77777777" w:rsidR="008936EF" w:rsidRPr="00FF755C" w:rsidRDefault="008936EF">
            <w:pPr>
              <w:spacing w:line="360" w:lineRule="auto"/>
            </w:pPr>
          </w:p>
        </w:tc>
      </w:tr>
      <w:tr w:rsidR="00FF755C" w:rsidRPr="00FF755C" w14:paraId="4522DB9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D0C2F21" w14:textId="77777777" w:rsidR="008936EF" w:rsidRPr="00FF755C" w:rsidRDefault="00000000">
            <w:pPr>
              <w:spacing w:line="360" w:lineRule="auto"/>
              <w:jc w:val="center"/>
            </w:pPr>
            <w:r w:rsidRPr="00FF755C">
              <w:rPr>
                <w:rFonts w:hint="eastAsia"/>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778ECD8" w14:textId="77777777" w:rsidR="008936EF" w:rsidRPr="00FF755C" w:rsidRDefault="008936EF">
            <w:pPr>
              <w:spacing w:line="360" w:lineRule="auto"/>
            </w:pPr>
          </w:p>
        </w:tc>
      </w:tr>
      <w:tr w:rsidR="00FF755C" w:rsidRPr="00FF755C" w14:paraId="4F77563B"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54EB70C" w14:textId="77777777" w:rsidR="008936EF" w:rsidRPr="00FF755C" w:rsidRDefault="00000000">
            <w:pPr>
              <w:spacing w:line="360" w:lineRule="auto"/>
              <w:jc w:val="center"/>
            </w:pPr>
            <w:r w:rsidRPr="00FF755C">
              <w:rPr>
                <w:rFonts w:hint="eastAsia"/>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14:paraId="17D131FC" w14:textId="77777777" w:rsidR="008936EF" w:rsidRPr="00FF755C" w:rsidRDefault="008936EF">
            <w:pPr>
              <w:spacing w:line="360" w:lineRule="auto"/>
            </w:pPr>
          </w:p>
        </w:tc>
      </w:tr>
      <w:tr w:rsidR="00FF755C" w:rsidRPr="00FF755C" w14:paraId="0B0860F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033EC6D" w14:textId="77777777" w:rsidR="008936EF" w:rsidRPr="00FF755C" w:rsidRDefault="00000000">
            <w:pPr>
              <w:spacing w:line="360" w:lineRule="auto"/>
              <w:jc w:val="center"/>
            </w:pPr>
            <w:r w:rsidRPr="00FF755C">
              <w:rPr>
                <w:rFonts w:hint="eastAsia"/>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301E704" w14:textId="77777777" w:rsidR="008936EF" w:rsidRPr="00FF755C" w:rsidRDefault="008936EF">
            <w:pPr>
              <w:spacing w:line="360" w:lineRule="auto"/>
            </w:pPr>
          </w:p>
        </w:tc>
      </w:tr>
      <w:tr w:rsidR="00FF755C" w:rsidRPr="00FF755C" w14:paraId="498DF25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B7DB043" w14:textId="77777777" w:rsidR="008936EF" w:rsidRPr="00FF755C" w:rsidRDefault="00000000">
            <w:pPr>
              <w:spacing w:line="360" w:lineRule="auto"/>
              <w:jc w:val="center"/>
            </w:pPr>
            <w:r w:rsidRPr="00FF755C">
              <w:rPr>
                <w:rFonts w:hint="eastAsia"/>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7FDFD8D2" w14:textId="77777777" w:rsidR="008936EF" w:rsidRPr="00FF755C" w:rsidRDefault="008936EF">
            <w:pPr>
              <w:spacing w:line="360" w:lineRule="auto"/>
            </w:pPr>
          </w:p>
        </w:tc>
      </w:tr>
    </w:tbl>
    <w:p w14:paraId="6597C036" w14:textId="77777777" w:rsidR="008936EF" w:rsidRPr="00FF755C" w:rsidRDefault="00000000">
      <w:pPr>
        <w:spacing w:line="360" w:lineRule="auto"/>
        <w:ind w:firstLineChars="236" w:firstLine="566"/>
      </w:pPr>
      <w:r w:rsidRPr="00FF755C">
        <w:rPr>
          <w:rFonts w:hint="eastAsia"/>
        </w:rPr>
        <w:lastRenderedPageBreak/>
        <w:t>2、账户名称：北京国际工程咨询有限公司</w:t>
      </w:r>
    </w:p>
    <w:p w14:paraId="09B5BD13" w14:textId="77777777" w:rsidR="008936EF" w:rsidRPr="00FF755C" w:rsidRDefault="00000000">
      <w:pPr>
        <w:spacing w:line="360" w:lineRule="auto"/>
        <w:ind w:firstLineChars="413" w:firstLine="991"/>
      </w:pPr>
      <w:r w:rsidRPr="00FF755C">
        <w:rPr>
          <w:rFonts w:hint="eastAsia"/>
        </w:rPr>
        <w:t>开户银行：华夏银行北京学院路支行</w:t>
      </w:r>
    </w:p>
    <w:p w14:paraId="1C233322" w14:textId="77777777" w:rsidR="008936EF" w:rsidRPr="00FF755C" w:rsidRDefault="00000000">
      <w:pPr>
        <w:pStyle w:val="affb"/>
        <w:spacing w:line="360" w:lineRule="auto"/>
        <w:ind w:left="495" w:firstLineChars="207" w:firstLine="497"/>
      </w:pPr>
      <w:r w:rsidRPr="00FF755C">
        <w:rPr>
          <w:rFonts w:hint="eastAsia"/>
        </w:rPr>
        <w:t xml:space="preserve">帐 </w:t>
      </w:r>
      <w:r w:rsidRPr="00FF755C">
        <w:t xml:space="preserve">   </w:t>
      </w:r>
      <w:r w:rsidRPr="00FF755C">
        <w:rPr>
          <w:rFonts w:hint="eastAsia"/>
        </w:rPr>
        <w:t>号：10242000000002546</w:t>
      </w:r>
    </w:p>
    <w:p w14:paraId="0D6D5FCB" w14:textId="77777777" w:rsidR="008936EF" w:rsidRPr="00FF755C" w:rsidRDefault="00000000">
      <w:pPr>
        <w:pStyle w:val="affb"/>
        <w:spacing w:line="360" w:lineRule="auto"/>
        <w:ind w:left="495" w:firstLineChars="30" w:firstLine="72"/>
      </w:pPr>
      <w:bookmarkStart w:id="46" w:name="_Toc28359008"/>
      <w:bookmarkStart w:id="47" w:name="_Toc35393627"/>
      <w:bookmarkStart w:id="48" w:name="_Toc28359085"/>
      <w:bookmarkStart w:id="49" w:name="_Toc35393796"/>
      <w:r w:rsidRPr="00FF755C">
        <w:rPr>
          <w:rFonts w:hint="eastAsia"/>
        </w:rPr>
        <w:t>3、招标文件电子版文件下载网址：</w:t>
      </w:r>
      <w:r w:rsidRPr="00FF755C">
        <w:t>http://www.biecc.com.cn/news/Bidding/Download/</w:t>
      </w:r>
      <w:r w:rsidRPr="00FF755C">
        <w:rPr>
          <w:rFonts w:hint="eastAsia"/>
        </w:rPr>
        <w:t>，无需注册，进入页面找到对应项目，点击查看详情，进入详情页免费下载。</w:t>
      </w:r>
    </w:p>
    <w:p w14:paraId="3800AA51" w14:textId="77777777" w:rsidR="008936EF" w:rsidRPr="00FF755C" w:rsidRDefault="00000000">
      <w:pPr>
        <w:pStyle w:val="affb"/>
        <w:spacing w:line="360" w:lineRule="auto"/>
        <w:ind w:left="495" w:firstLineChars="30" w:firstLine="72"/>
      </w:pPr>
      <w:r w:rsidRPr="00FF755C">
        <w:t>4</w:t>
      </w:r>
      <w:r w:rsidRPr="00FF755C">
        <w:rPr>
          <w:rFonts w:hint="eastAsia"/>
        </w:rPr>
        <w:t>、</w:t>
      </w:r>
      <w:r w:rsidRPr="00FF755C">
        <w:rPr>
          <w:rFonts w:hint="eastAsia"/>
          <w:szCs w:val="21"/>
        </w:rPr>
        <w:t>投标文件请于投标当日投标截止时间之前递交至投标地点，逾期递交的文件恕不接收。投标人应派代表参加开标。</w:t>
      </w:r>
    </w:p>
    <w:p w14:paraId="0C92A86A" w14:textId="77777777" w:rsidR="008936EF" w:rsidRPr="00FF755C" w:rsidRDefault="00000000">
      <w:pPr>
        <w:pStyle w:val="affb"/>
        <w:spacing w:line="360" w:lineRule="auto"/>
        <w:ind w:left="495" w:firstLineChars="30" w:firstLine="72"/>
      </w:pPr>
      <w:r w:rsidRPr="00FF755C">
        <w:t>5</w:t>
      </w:r>
      <w:r w:rsidRPr="00FF755C">
        <w:rPr>
          <w:rFonts w:hint="eastAsia"/>
        </w:rPr>
        <w:t>、评标方法：综合评分法</w:t>
      </w:r>
    </w:p>
    <w:p w14:paraId="7153ACD1" w14:textId="77777777" w:rsidR="008936EF" w:rsidRPr="00FF755C" w:rsidRDefault="00000000">
      <w:pPr>
        <w:pStyle w:val="affb"/>
        <w:spacing w:line="360" w:lineRule="auto"/>
        <w:ind w:left="495" w:firstLineChars="30" w:firstLine="72"/>
      </w:pPr>
      <w:r w:rsidRPr="00FF755C">
        <w:t>6</w:t>
      </w:r>
      <w:r w:rsidRPr="00FF755C">
        <w:rPr>
          <w:rFonts w:hint="eastAsia"/>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3219C49D" w14:textId="77777777" w:rsidR="008936EF" w:rsidRPr="00FF755C" w:rsidRDefault="00000000">
      <w:pPr>
        <w:pStyle w:val="affb"/>
        <w:spacing w:line="360" w:lineRule="auto"/>
        <w:ind w:left="495" w:firstLineChars="30" w:firstLine="72"/>
      </w:pPr>
      <w:r w:rsidRPr="00FF755C">
        <w:t>7</w:t>
      </w:r>
      <w:r w:rsidRPr="00FF755C">
        <w:rPr>
          <w:rFonts w:hint="eastAsia"/>
        </w:rPr>
        <w:t>、本项目招标公告仅在清华大学设备采购信息发布平台上发布。对其他网站转发本公告可能引起的信息误导、造成投标人的经济或其他损失的，采购人及采购代理不负任何责任。</w:t>
      </w:r>
    </w:p>
    <w:p w14:paraId="21988A16" w14:textId="77777777" w:rsidR="008936EF" w:rsidRPr="00FF755C" w:rsidRDefault="00000000">
      <w:pPr>
        <w:pStyle w:val="affb"/>
        <w:spacing w:line="360" w:lineRule="auto"/>
        <w:ind w:left="495" w:firstLineChars="30" w:firstLine="72"/>
        <w:rPr>
          <w:rFonts w:cs="Times New Roman"/>
        </w:rPr>
      </w:pPr>
      <w:r w:rsidRPr="00FF755C">
        <w:t>8</w:t>
      </w:r>
      <w:r w:rsidRPr="00FF755C">
        <w:rPr>
          <w:rFonts w:hint="eastAsia"/>
        </w:rPr>
        <w:t>、</w:t>
      </w:r>
      <w:r w:rsidRPr="00FF755C">
        <w:rPr>
          <w:rFonts w:cs="Times New Roman"/>
        </w:rPr>
        <w:t>凡对本次招标提出询问，请与北京国际工程咨询有限公司联系。有关招标（采购）文件购买、中标（成交）通知书领取及服务费发票、保证金交纳及退还事宜的联系电话：010-8237 0821；有关招标（采购）文件技术部分的问题咨询：因项目经理外出、开标等原因，请优先通过电子邮箱bjgjgczb1@163.com联系，或者联系010-82373532。</w:t>
      </w:r>
    </w:p>
    <w:p w14:paraId="73F639AB" w14:textId="77777777" w:rsidR="008936EF" w:rsidRPr="00FF755C" w:rsidRDefault="00000000">
      <w:pPr>
        <w:pStyle w:val="affb"/>
        <w:spacing w:line="360" w:lineRule="auto"/>
        <w:ind w:left="495" w:firstLineChars="30" w:firstLine="72"/>
      </w:pPr>
      <w:r w:rsidRPr="00FF755C">
        <w:rPr>
          <w:rFonts w:cs="Times New Roman" w:hint="eastAsia"/>
        </w:rPr>
        <w:t>9、本项目未到采购限额，不属于政府采购项目，仅参照政府采购的相关流程执行。本项目不接受质疑和投诉，如有疑义，</w:t>
      </w:r>
      <w:r w:rsidRPr="00FF755C">
        <w:rPr>
          <w:rFonts w:cs="Times New Roman"/>
        </w:rPr>
        <w:t>请与北京国际工程咨询有限公司</w:t>
      </w:r>
      <w:r w:rsidRPr="00FF755C">
        <w:rPr>
          <w:rFonts w:cs="Times New Roman" w:hint="eastAsia"/>
        </w:rPr>
        <w:t>咨</w:t>
      </w:r>
      <w:r w:rsidRPr="00FF755C">
        <w:rPr>
          <w:rFonts w:cs="Times New Roman"/>
        </w:rPr>
        <w:t>询问</w:t>
      </w:r>
      <w:r w:rsidRPr="00FF755C">
        <w:rPr>
          <w:rFonts w:cs="Times New Roman" w:hint="eastAsia"/>
        </w:rPr>
        <w:t>。</w:t>
      </w:r>
    </w:p>
    <w:p w14:paraId="480F407E" w14:textId="77777777" w:rsidR="008936EF" w:rsidRPr="00FF755C" w:rsidRDefault="00000000">
      <w:pPr>
        <w:pStyle w:val="2"/>
        <w:spacing w:line="360" w:lineRule="auto"/>
        <w:jc w:val="left"/>
        <w:rPr>
          <w:rFonts w:ascii="宋体" w:hAnsi="宋体"/>
          <w:b w:val="0"/>
          <w:sz w:val="24"/>
          <w:szCs w:val="24"/>
        </w:rPr>
      </w:pPr>
      <w:bookmarkStart w:id="50" w:name="_Toc134779889"/>
      <w:bookmarkStart w:id="51" w:name="_Toc138255547"/>
      <w:r w:rsidRPr="00FF755C">
        <w:rPr>
          <w:rFonts w:ascii="宋体" w:hAnsi="宋体" w:hint="eastAsia"/>
          <w:b w:val="0"/>
          <w:sz w:val="24"/>
          <w:szCs w:val="24"/>
        </w:rPr>
        <w:t>七、对本次招标提出询问，请按以下方式联系。</w:t>
      </w:r>
      <w:bookmarkEnd w:id="46"/>
      <w:bookmarkEnd w:id="47"/>
      <w:bookmarkEnd w:id="48"/>
      <w:bookmarkEnd w:id="49"/>
      <w:bookmarkEnd w:id="50"/>
      <w:bookmarkEnd w:id="51"/>
    </w:p>
    <w:p w14:paraId="0C2A06DB" w14:textId="77777777" w:rsidR="008936EF" w:rsidRPr="00FF755C" w:rsidRDefault="00000000">
      <w:pPr>
        <w:spacing w:line="360" w:lineRule="auto"/>
        <w:ind w:leftChars="236" w:left="566"/>
      </w:pPr>
      <w:r w:rsidRPr="00FF755C">
        <w:rPr>
          <w:rFonts w:hint="eastAsia"/>
        </w:rPr>
        <w:t>1.采购人信息</w:t>
      </w:r>
    </w:p>
    <w:p w14:paraId="4355B44F" w14:textId="77777777" w:rsidR="008936EF" w:rsidRPr="00FF755C" w:rsidRDefault="00000000">
      <w:pPr>
        <w:spacing w:line="360" w:lineRule="auto"/>
        <w:ind w:leftChars="236" w:left="866" w:hangingChars="125" w:hanging="300"/>
      </w:pPr>
      <w:r w:rsidRPr="00FF755C">
        <w:rPr>
          <w:rFonts w:hint="eastAsia"/>
        </w:rPr>
        <w:t xml:space="preserve">名 </w:t>
      </w:r>
      <w:r w:rsidRPr="00FF755C">
        <w:t xml:space="preserve">   </w:t>
      </w:r>
      <w:r w:rsidRPr="00FF755C">
        <w:rPr>
          <w:rFonts w:hint="eastAsia"/>
        </w:rPr>
        <w:t>称：清华大学</w:t>
      </w:r>
    </w:p>
    <w:p w14:paraId="49F30FBE" w14:textId="77777777" w:rsidR="008936EF" w:rsidRPr="00FF755C" w:rsidRDefault="00000000">
      <w:pPr>
        <w:spacing w:line="360" w:lineRule="auto"/>
        <w:ind w:leftChars="236" w:left="866" w:hangingChars="125" w:hanging="300"/>
      </w:pPr>
      <w:r w:rsidRPr="00FF755C">
        <w:rPr>
          <w:rFonts w:hint="eastAsia"/>
        </w:rPr>
        <w:t xml:space="preserve">地 </w:t>
      </w:r>
      <w:r w:rsidRPr="00FF755C">
        <w:t xml:space="preserve">   </w:t>
      </w:r>
      <w:r w:rsidRPr="00FF755C">
        <w:rPr>
          <w:rFonts w:hint="eastAsia"/>
        </w:rPr>
        <w:t>址：北京市海淀区清华大学，邮编100084</w:t>
      </w:r>
    </w:p>
    <w:p w14:paraId="0CAFCC16" w14:textId="77777777" w:rsidR="008936EF" w:rsidRPr="00FF755C" w:rsidRDefault="00000000">
      <w:pPr>
        <w:spacing w:line="360" w:lineRule="auto"/>
        <w:ind w:leftChars="236" w:left="866" w:hangingChars="125" w:hanging="300"/>
      </w:pPr>
      <w:r w:rsidRPr="00FF755C">
        <w:rPr>
          <w:rFonts w:hint="eastAsia"/>
        </w:rPr>
        <w:t>联系方式：</w:t>
      </w:r>
      <w:bookmarkStart w:id="52" w:name="_Toc28359009"/>
      <w:bookmarkStart w:id="53" w:name="_Toc28359086"/>
      <w:r w:rsidRPr="00FF755C">
        <w:t>010-62789532</w:t>
      </w:r>
    </w:p>
    <w:p w14:paraId="4F351639" w14:textId="77777777" w:rsidR="008936EF" w:rsidRPr="00FF755C" w:rsidRDefault="00000000">
      <w:pPr>
        <w:spacing w:line="360" w:lineRule="auto"/>
        <w:ind w:leftChars="236" w:left="866" w:hangingChars="125" w:hanging="300"/>
      </w:pPr>
      <w:r w:rsidRPr="00FF755C">
        <w:rPr>
          <w:rFonts w:hint="eastAsia"/>
        </w:rPr>
        <w:lastRenderedPageBreak/>
        <w:t>2.采购代理机构信息</w:t>
      </w:r>
      <w:bookmarkEnd w:id="52"/>
      <w:bookmarkEnd w:id="53"/>
    </w:p>
    <w:p w14:paraId="42A26552" w14:textId="77777777" w:rsidR="008936EF" w:rsidRPr="00FF755C" w:rsidRDefault="00000000">
      <w:pPr>
        <w:spacing w:line="360" w:lineRule="auto"/>
        <w:ind w:leftChars="236" w:left="566"/>
      </w:pPr>
      <w:r w:rsidRPr="00FF755C">
        <w:rPr>
          <w:rFonts w:hint="eastAsia"/>
        </w:rPr>
        <w:t xml:space="preserve">名 </w:t>
      </w:r>
      <w:r w:rsidRPr="00FF755C">
        <w:t xml:space="preserve">   </w:t>
      </w:r>
      <w:r w:rsidRPr="00FF755C">
        <w:rPr>
          <w:rFonts w:hint="eastAsia"/>
        </w:rPr>
        <w:t>称：北京国际工程咨询有限公司</w:t>
      </w:r>
    </w:p>
    <w:p w14:paraId="6B15C1BE" w14:textId="77777777" w:rsidR="008936EF" w:rsidRPr="00FF755C" w:rsidRDefault="00000000">
      <w:pPr>
        <w:spacing w:line="360" w:lineRule="auto"/>
        <w:ind w:leftChars="236" w:left="566"/>
      </w:pPr>
      <w:r w:rsidRPr="00FF755C">
        <w:rPr>
          <w:rFonts w:hint="eastAsia"/>
        </w:rPr>
        <w:t xml:space="preserve">地　 </w:t>
      </w:r>
      <w:r w:rsidRPr="00FF755C">
        <w:t xml:space="preserve"> </w:t>
      </w:r>
      <w:r w:rsidRPr="00FF755C">
        <w:rPr>
          <w:rFonts w:hint="eastAsia"/>
        </w:rPr>
        <w:t>址：北京市海淀区学院路30号科大天工大厦A座6层</w:t>
      </w:r>
    </w:p>
    <w:p w14:paraId="3CB696C0" w14:textId="77777777" w:rsidR="008936EF" w:rsidRPr="00FF755C" w:rsidRDefault="00000000">
      <w:pPr>
        <w:spacing w:line="360" w:lineRule="auto"/>
        <w:ind w:leftChars="236" w:left="566"/>
      </w:pPr>
      <w:r w:rsidRPr="00FF755C">
        <w:rPr>
          <w:rFonts w:hint="eastAsia"/>
        </w:rPr>
        <w:t>联系方式：</w:t>
      </w:r>
      <w:bookmarkStart w:id="54" w:name="_Toc28359010"/>
      <w:bookmarkStart w:id="55" w:name="_Toc28359087"/>
      <w:r w:rsidRPr="00FF755C">
        <w:t>010-82373532</w:t>
      </w:r>
    </w:p>
    <w:p w14:paraId="43C21FFD" w14:textId="77777777" w:rsidR="008936EF" w:rsidRPr="00FF755C" w:rsidRDefault="00000000">
      <w:pPr>
        <w:spacing w:line="360" w:lineRule="auto"/>
        <w:ind w:leftChars="236" w:left="566"/>
      </w:pPr>
      <w:r w:rsidRPr="00FF755C">
        <w:rPr>
          <w:rFonts w:hint="eastAsia"/>
        </w:rPr>
        <w:t>3.项目联系方式</w:t>
      </w:r>
      <w:bookmarkEnd w:id="54"/>
      <w:bookmarkEnd w:id="55"/>
    </w:p>
    <w:p w14:paraId="0951F764" w14:textId="77777777" w:rsidR="008936EF" w:rsidRPr="00FF755C" w:rsidRDefault="00000000">
      <w:pPr>
        <w:pStyle w:val="af1"/>
        <w:spacing w:line="360" w:lineRule="auto"/>
        <w:ind w:leftChars="236" w:left="566"/>
        <w:rPr>
          <w:rFonts w:hAnsi="宋体"/>
          <w:szCs w:val="24"/>
        </w:rPr>
      </w:pPr>
      <w:r w:rsidRPr="00FF755C">
        <w:rPr>
          <w:rFonts w:hAnsi="宋体" w:hint="eastAsia"/>
          <w:szCs w:val="24"/>
        </w:rPr>
        <w:t>项目联系人：王蕾蕾、杨梦雪</w:t>
      </w:r>
    </w:p>
    <w:p w14:paraId="288C7FEF" w14:textId="77777777" w:rsidR="008936EF" w:rsidRPr="00FF755C" w:rsidRDefault="00000000">
      <w:pPr>
        <w:spacing w:line="360" w:lineRule="auto"/>
        <w:ind w:leftChars="236" w:left="566"/>
      </w:pPr>
      <w:r w:rsidRPr="00FF755C">
        <w:rPr>
          <w:rFonts w:hint="eastAsia"/>
        </w:rPr>
        <w:t xml:space="preserve">电 </w:t>
      </w:r>
      <w:r w:rsidRPr="00FF755C">
        <w:t xml:space="preserve">   </w:t>
      </w:r>
      <w:r w:rsidRPr="00FF755C">
        <w:rPr>
          <w:rFonts w:hint="eastAsia"/>
        </w:rPr>
        <w:t xml:space="preserve">　话：</w:t>
      </w:r>
      <w:r w:rsidRPr="00FF755C">
        <w:t>010-82373532</w:t>
      </w:r>
    </w:p>
    <w:p w14:paraId="3114CE0A" w14:textId="77777777" w:rsidR="008936EF" w:rsidRPr="00FF755C" w:rsidRDefault="00000000">
      <w:pPr>
        <w:spacing w:line="360" w:lineRule="auto"/>
        <w:ind w:leftChars="236" w:left="566"/>
      </w:pPr>
      <w:r w:rsidRPr="00FF755C">
        <w:rPr>
          <w:rFonts w:hint="eastAsia"/>
        </w:rPr>
        <w:t xml:space="preserve">邮 </w:t>
      </w:r>
      <w:r w:rsidRPr="00FF755C">
        <w:t xml:space="preserve">     </w:t>
      </w:r>
      <w:r w:rsidRPr="00FF755C">
        <w:rPr>
          <w:rFonts w:hint="eastAsia"/>
        </w:rPr>
        <w:t>箱：b</w:t>
      </w:r>
      <w:r w:rsidRPr="00FF755C">
        <w:t>jgjgczb1@163.com</w:t>
      </w:r>
    </w:p>
    <w:p w14:paraId="063123C9" w14:textId="77777777" w:rsidR="008936EF" w:rsidRPr="00FF755C" w:rsidRDefault="008936EF">
      <w:pPr>
        <w:spacing w:line="360" w:lineRule="auto"/>
      </w:pPr>
    </w:p>
    <w:bookmarkEnd w:id="9"/>
    <w:p w14:paraId="26369ACE" w14:textId="77777777" w:rsidR="008936EF" w:rsidRPr="00FF755C" w:rsidRDefault="00000000">
      <w:pPr>
        <w:pStyle w:val="1"/>
        <w:spacing w:line="360" w:lineRule="auto"/>
        <w:rPr>
          <w:sz w:val="30"/>
          <w:szCs w:val="30"/>
        </w:rPr>
      </w:pPr>
      <w:r w:rsidRPr="00FF755C">
        <w:br w:type="page"/>
      </w:r>
      <w:bookmarkStart w:id="56" w:name="_Toc134779890"/>
      <w:bookmarkStart w:id="57" w:name="_Toc138255548"/>
      <w:bookmarkStart w:id="58" w:name="_Toc366853855"/>
      <w:bookmarkStart w:id="59" w:name="_Toc310195691"/>
      <w:r w:rsidRPr="00FF755C">
        <w:rPr>
          <w:rFonts w:hint="eastAsia"/>
          <w:sz w:val="30"/>
          <w:szCs w:val="30"/>
        </w:rPr>
        <w:lastRenderedPageBreak/>
        <w:t>第二章 投标人须知资料表</w:t>
      </w:r>
      <w:bookmarkEnd w:id="56"/>
      <w:bookmarkEnd w:id="57"/>
    </w:p>
    <w:p w14:paraId="17DDA0F0" w14:textId="77777777" w:rsidR="008936EF" w:rsidRPr="00FF755C" w:rsidRDefault="00000000">
      <w:pPr>
        <w:spacing w:line="360" w:lineRule="auto"/>
        <w:ind w:firstLineChars="177" w:firstLine="425"/>
      </w:pPr>
      <w:r w:rsidRPr="00FF755C">
        <w:rPr>
          <w:rFonts w:hint="eastAsia"/>
        </w:rPr>
        <w:t>本表是关于第三章投标人须知的具体补充和修改，如有矛盾，应以本表为准。</w:t>
      </w:r>
    </w:p>
    <w:tbl>
      <w:tblPr>
        <w:tblW w:w="83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7376"/>
      </w:tblGrid>
      <w:tr w:rsidR="00FF755C" w:rsidRPr="00FF755C" w14:paraId="16AEFE9F" w14:textId="77777777">
        <w:trPr>
          <w:trHeight w:val="355"/>
          <w:jc w:val="center"/>
        </w:trPr>
        <w:tc>
          <w:tcPr>
            <w:tcW w:w="1016" w:type="dxa"/>
            <w:tcBorders>
              <w:top w:val="single" w:sz="12" w:space="0" w:color="auto"/>
            </w:tcBorders>
            <w:vAlign w:val="center"/>
          </w:tcPr>
          <w:p w14:paraId="2C73D155" w14:textId="77777777" w:rsidR="008936EF" w:rsidRPr="00FF755C" w:rsidRDefault="00000000">
            <w:pPr>
              <w:spacing w:line="360" w:lineRule="auto"/>
              <w:jc w:val="center"/>
              <w:rPr>
                <w:b/>
              </w:rPr>
            </w:pPr>
            <w:r w:rsidRPr="00FF755C">
              <w:rPr>
                <w:rFonts w:hint="eastAsia"/>
                <w:b/>
              </w:rPr>
              <w:t>条款号</w:t>
            </w:r>
          </w:p>
        </w:tc>
        <w:tc>
          <w:tcPr>
            <w:tcW w:w="7376" w:type="dxa"/>
            <w:tcBorders>
              <w:top w:val="single" w:sz="12" w:space="0" w:color="auto"/>
            </w:tcBorders>
            <w:vAlign w:val="center"/>
          </w:tcPr>
          <w:p w14:paraId="723281EB" w14:textId="77777777" w:rsidR="008936EF" w:rsidRPr="00FF755C" w:rsidRDefault="00000000">
            <w:pPr>
              <w:spacing w:line="360" w:lineRule="auto"/>
              <w:jc w:val="center"/>
              <w:rPr>
                <w:b/>
              </w:rPr>
            </w:pPr>
            <w:r w:rsidRPr="00FF755C">
              <w:rPr>
                <w:rFonts w:hint="eastAsia"/>
                <w:b/>
              </w:rPr>
              <w:t>内容</w:t>
            </w:r>
          </w:p>
        </w:tc>
      </w:tr>
      <w:tr w:rsidR="00FF755C" w:rsidRPr="00FF755C" w14:paraId="6FAF103E" w14:textId="77777777">
        <w:trPr>
          <w:trHeight w:val="571"/>
          <w:jc w:val="center"/>
        </w:trPr>
        <w:tc>
          <w:tcPr>
            <w:tcW w:w="1016" w:type="dxa"/>
            <w:vAlign w:val="center"/>
          </w:tcPr>
          <w:p w14:paraId="526AE31E" w14:textId="77777777" w:rsidR="008936EF" w:rsidRPr="00FF755C" w:rsidRDefault="00000000">
            <w:pPr>
              <w:spacing w:line="360" w:lineRule="auto"/>
              <w:jc w:val="center"/>
            </w:pPr>
            <w:r w:rsidRPr="00FF755C">
              <w:t>1.1</w:t>
            </w:r>
          </w:p>
        </w:tc>
        <w:tc>
          <w:tcPr>
            <w:tcW w:w="7376" w:type="dxa"/>
            <w:vAlign w:val="center"/>
          </w:tcPr>
          <w:p w14:paraId="6997C911" w14:textId="77777777" w:rsidR="008936EF" w:rsidRPr="00FF755C" w:rsidRDefault="00000000">
            <w:pPr>
              <w:spacing w:line="360" w:lineRule="auto"/>
            </w:pPr>
            <w:bookmarkStart w:id="60" w:name="_Hlk15397081"/>
            <w:r w:rsidRPr="00FF755C">
              <w:rPr>
                <w:rFonts w:hint="eastAsia"/>
              </w:rPr>
              <w:t>采购人：清华大学</w:t>
            </w:r>
          </w:p>
          <w:p w14:paraId="7F0982D7" w14:textId="77777777" w:rsidR="008936EF" w:rsidRPr="00FF755C" w:rsidRDefault="00000000">
            <w:pPr>
              <w:spacing w:line="360" w:lineRule="auto"/>
            </w:pPr>
            <w:r w:rsidRPr="00FF755C">
              <w:rPr>
                <w:rFonts w:hint="eastAsia"/>
              </w:rPr>
              <w:t>地址：北京市海淀区清华大学，邮编</w:t>
            </w:r>
            <w:r w:rsidRPr="00FF755C">
              <w:t>100084</w:t>
            </w:r>
          </w:p>
          <w:bookmarkEnd w:id="60"/>
          <w:p w14:paraId="2AED6100" w14:textId="77777777" w:rsidR="008936EF" w:rsidRPr="00FF755C" w:rsidRDefault="00000000">
            <w:pPr>
              <w:spacing w:line="360" w:lineRule="auto"/>
            </w:pPr>
            <w:r w:rsidRPr="00FF755C">
              <w:rPr>
                <w:rFonts w:hint="eastAsia"/>
              </w:rPr>
              <w:t>电</w:t>
            </w:r>
            <w:r w:rsidRPr="00FF755C">
              <w:t>话：010-62789532</w:t>
            </w:r>
          </w:p>
        </w:tc>
      </w:tr>
      <w:tr w:rsidR="00FF755C" w:rsidRPr="00FF755C" w14:paraId="17CD9EB0" w14:textId="77777777">
        <w:trPr>
          <w:trHeight w:val="853"/>
          <w:jc w:val="center"/>
        </w:trPr>
        <w:tc>
          <w:tcPr>
            <w:tcW w:w="1016" w:type="dxa"/>
            <w:vAlign w:val="center"/>
          </w:tcPr>
          <w:p w14:paraId="2A0F1329" w14:textId="77777777" w:rsidR="008936EF" w:rsidRPr="00FF755C" w:rsidRDefault="00000000">
            <w:pPr>
              <w:spacing w:line="360" w:lineRule="auto"/>
              <w:jc w:val="center"/>
            </w:pPr>
            <w:r w:rsidRPr="00FF755C">
              <w:t>1．2</w:t>
            </w:r>
          </w:p>
        </w:tc>
        <w:tc>
          <w:tcPr>
            <w:tcW w:w="7376" w:type="dxa"/>
            <w:vAlign w:val="center"/>
          </w:tcPr>
          <w:p w14:paraId="1F5ED075" w14:textId="77777777" w:rsidR="008936EF" w:rsidRPr="00FF755C" w:rsidRDefault="00000000">
            <w:pPr>
              <w:spacing w:line="360" w:lineRule="auto"/>
            </w:pPr>
            <w:r w:rsidRPr="00FF755C">
              <w:rPr>
                <w:rFonts w:hint="eastAsia"/>
              </w:rPr>
              <w:t>采购代理机构：北京国际工程咨询有限公司</w:t>
            </w:r>
          </w:p>
          <w:p w14:paraId="136FD3B3" w14:textId="77777777" w:rsidR="008936EF" w:rsidRPr="00FF755C" w:rsidRDefault="00000000">
            <w:pPr>
              <w:spacing w:line="360" w:lineRule="auto"/>
            </w:pPr>
            <w:r w:rsidRPr="00FF755C">
              <w:rPr>
                <w:rFonts w:hint="eastAsia"/>
              </w:rPr>
              <w:t>地址：北京市海淀区学院路</w:t>
            </w:r>
            <w:r w:rsidRPr="00FF755C">
              <w:t>30号科大天工大厦A座6</w:t>
            </w:r>
            <w:r w:rsidRPr="00FF755C">
              <w:rPr>
                <w:rFonts w:hint="eastAsia"/>
              </w:rPr>
              <w:t>层</w:t>
            </w:r>
          </w:p>
          <w:p w14:paraId="44194089" w14:textId="77777777" w:rsidR="008936EF" w:rsidRPr="00FF755C" w:rsidRDefault="00000000">
            <w:pPr>
              <w:spacing w:line="360" w:lineRule="auto"/>
            </w:pPr>
            <w:r w:rsidRPr="00FF755C">
              <w:rPr>
                <w:rFonts w:hint="eastAsia"/>
              </w:rPr>
              <w:t>电话：王蕾蕾、杨梦雪</w:t>
            </w:r>
            <w:r w:rsidRPr="00FF755C">
              <w:t xml:space="preserve">010-82373532 </w:t>
            </w:r>
          </w:p>
        </w:tc>
      </w:tr>
      <w:tr w:rsidR="00FF755C" w:rsidRPr="00FF755C" w14:paraId="76670BBC" w14:textId="77777777">
        <w:trPr>
          <w:trHeight w:val="506"/>
          <w:jc w:val="center"/>
        </w:trPr>
        <w:tc>
          <w:tcPr>
            <w:tcW w:w="1016" w:type="dxa"/>
            <w:vAlign w:val="center"/>
          </w:tcPr>
          <w:p w14:paraId="464D9463" w14:textId="77777777" w:rsidR="008936EF" w:rsidRPr="00FF755C" w:rsidRDefault="00000000">
            <w:pPr>
              <w:spacing w:line="360" w:lineRule="auto"/>
              <w:jc w:val="center"/>
            </w:pPr>
            <w:r w:rsidRPr="00FF755C">
              <w:t>1.3.3</w:t>
            </w:r>
          </w:p>
        </w:tc>
        <w:tc>
          <w:tcPr>
            <w:tcW w:w="7376" w:type="dxa"/>
            <w:vAlign w:val="center"/>
          </w:tcPr>
          <w:p w14:paraId="29427AA0" w14:textId="77777777" w:rsidR="008936EF" w:rsidRPr="00FF755C" w:rsidRDefault="00000000">
            <w:pPr>
              <w:spacing w:line="360" w:lineRule="auto"/>
              <w:jc w:val="both"/>
            </w:pPr>
            <w:r w:rsidRPr="00FF755C">
              <w:t>是否接受联合体投标：</w:t>
            </w:r>
            <w:r w:rsidRPr="00FF755C">
              <w:rPr>
                <w:u w:val="single"/>
              </w:rPr>
              <w:t>否</w:t>
            </w:r>
          </w:p>
        </w:tc>
      </w:tr>
      <w:tr w:rsidR="00FF755C" w:rsidRPr="00FF755C" w14:paraId="18194A75" w14:textId="77777777">
        <w:trPr>
          <w:trHeight w:val="227"/>
          <w:jc w:val="center"/>
        </w:trPr>
        <w:tc>
          <w:tcPr>
            <w:tcW w:w="1016" w:type="dxa"/>
            <w:vAlign w:val="center"/>
          </w:tcPr>
          <w:p w14:paraId="6A3A33AA" w14:textId="77777777" w:rsidR="008936EF" w:rsidRPr="00FF755C" w:rsidRDefault="00000000">
            <w:pPr>
              <w:spacing w:line="360" w:lineRule="auto"/>
              <w:jc w:val="center"/>
            </w:pPr>
            <w:r w:rsidRPr="00FF755C">
              <w:t>1.3.6</w:t>
            </w:r>
          </w:p>
        </w:tc>
        <w:tc>
          <w:tcPr>
            <w:tcW w:w="7376" w:type="dxa"/>
            <w:vAlign w:val="center"/>
          </w:tcPr>
          <w:p w14:paraId="55DCF113" w14:textId="77777777" w:rsidR="008936EF" w:rsidRPr="00FF755C" w:rsidRDefault="00000000">
            <w:pPr>
              <w:spacing w:line="360" w:lineRule="auto"/>
              <w:jc w:val="both"/>
              <w:rPr>
                <w:b/>
              </w:rPr>
            </w:pPr>
            <w:r w:rsidRPr="00FF755C">
              <w:rPr>
                <w:rFonts w:hint="eastAsia"/>
              </w:rPr>
              <w:t>是否为专门面向中小企业采购：否</w:t>
            </w:r>
          </w:p>
        </w:tc>
      </w:tr>
      <w:tr w:rsidR="00FF755C" w:rsidRPr="00FF755C" w14:paraId="51B2B74E" w14:textId="77777777">
        <w:trPr>
          <w:trHeight w:val="352"/>
          <w:jc w:val="center"/>
        </w:trPr>
        <w:tc>
          <w:tcPr>
            <w:tcW w:w="1016" w:type="dxa"/>
            <w:tcBorders>
              <w:right w:val="single" w:sz="4" w:space="0" w:color="auto"/>
            </w:tcBorders>
            <w:vAlign w:val="center"/>
          </w:tcPr>
          <w:p w14:paraId="1D4A3B34" w14:textId="77777777" w:rsidR="008936EF" w:rsidRPr="00FF755C" w:rsidRDefault="00000000">
            <w:pPr>
              <w:spacing w:line="360" w:lineRule="auto"/>
              <w:jc w:val="center"/>
            </w:pPr>
            <w:r w:rsidRPr="00FF755C">
              <w:t>2.1</w:t>
            </w:r>
          </w:p>
        </w:tc>
        <w:tc>
          <w:tcPr>
            <w:tcW w:w="7376" w:type="dxa"/>
            <w:tcBorders>
              <w:left w:val="single" w:sz="4" w:space="0" w:color="auto"/>
              <w:bottom w:val="single" w:sz="4" w:space="0" w:color="auto"/>
            </w:tcBorders>
            <w:vAlign w:val="center"/>
          </w:tcPr>
          <w:p w14:paraId="43CE056B" w14:textId="77777777" w:rsidR="008936EF" w:rsidRPr="00FF755C" w:rsidRDefault="00000000">
            <w:pPr>
              <w:spacing w:line="360" w:lineRule="auto"/>
            </w:pPr>
            <w:r w:rsidRPr="00FF755C">
              <w:rPr>
                <w:rFonts w:hint="eastAsia"/>
              </w:rPr>
              <w:t>财政性资金。本项目预算金额：人民币</w:t>
            </w:r>
            <w:r w:rsidRPr="00FF755C">
              <w:rPr>
                <w:iCs/>
              </w:rPr>
              <w:t>64.8225万元</w:t>
            </w:r>
            <w:r w:rsidRPr="00FF755C">
              <w:rPr>
                <w:rFonts w:hint="eastAsia"/>
              </w:rPr>
              <w:t>。</w:t>
            </w:r>
          </w:p>
        </w:tc>
      </w:tr>
      <w:tr w:rsidR="00FF755C" w:rsidRPr="00FF755C" w14:paraId="5061F7E3" w14:textId="77777777">
        <w:trPr>
          <w:trHeight w:val="352"/>
          <w:jc w:val="center"/>
        </w:trPr>
        <w:tc>
          <w:tcPr>
            <w:tcW w:w="1016" w:type="dxa"/>
            <w:tcBorders>
              <w:right w:val="single" w:sz="4" w:space="0" w:color="auto"/>
            </w:tcBorders>
            <w:vAlign w:val="center"/>
          </w:tcPr>
          <w:p w14:paraId="502F1895" w14:textId="77777777" w:rsidR="008936EF" w:rsidRPr="00FF755C" w:rsidRDefault="00000000">
            <w:pPr>
              <w:spacing w:line="360" w:lineRule="auto"/>
              <w:jc w:val="center"/>
            </w:pPr>
            <w:r w:rsidRPr="00FF755C">
              <w:t>7.3</w:t>
            </w:r>
          </w:p>
        </w:tc>
        <w:tc>
          <w:tcPr>
            <w:tcW w:w="7376" w:type="dxa"/>
            <w:tcBorders>
              <w:left w:val="single" w:sz="4" w:space="0" w:color="auto"/>
              <w:bottom w:val="single" w:sz="4" w:space="0" w:color="auto"/>
            </w:tcBorders>
            <w:vAlign w:val="center"/>
          </w:tcPr>
          <w:p w14:paraId="39CEDF86" w14:textId="77777777" w:rsidR="008936EF" w:rsidRPr="00FF755C" w:rsidRDefault="00000000">
            <w:pPr>
              <w:spacing w:line="360" w:lineRule="auto"/>
              <w:jc w:val="both"/>
            </w:pPr>
            <w:r w:rsidRPr="00FF755C">
              <w:rPr>
                <w:rFonts w:hint="eastAsia"/>
              </w:rPr>
              <w:t>投标语言：中文</w:t>
            </w:r>
          </w:p>
        </w:tc>
      </w:tr>
      <w:tr w:rsidR="00FF755C" w:rsidRPr="00FF755C" w14:paraId="51BC7C6F" w14:textId="77777777">
        <w:trPr>
          <w:trHeight w:val="412"/>
          <w:jc w:val="center"/>
        </w:trPr>
        <w:tc>
          <w:tcPr>
            <w:tcW w:w="1016" w:type="dxa"/>
            <w:vAlign w:val="center"/>
          </w:tcPr>
          <w:p w14:paraId="596FA1FF" w14:textId="77777777" w:rsidR="008936EF" w:rsidRPr="00FF755C" w:rsidRDefault="00000000">
            <w:pPr>
              <w:spacing w:line="360" w:lineRule="auto"/>
              <w:jc w:val="center"/>
            </w:pPr>
            <w:r w:rsidRPr="00FF755C">
              <w:t>10.4</w:t>
            </w:r>
          </w:p>
        </w:tc>
        <w:tc>
          <w:tcPr>
            <w:tcW w:w="7376" w:type="dxa"/>
            <w:vAlign w:val="center"/>
          </w:tcPr>
          <w:p w14:paraId="2AA68802" w14:textId="77777777" w:rsidR="008936EF" w:rsidRPr="00FF755C" w:rsidRDefault="00000000">
            <w:pPr>
              <w:spacing w:line="360" w:lineRule="auto"/>
              <w:jc w:val="both"/>
            </w:pPr>
            <w:r w:rsidRPr="00FF755C">
              <w:rPr>
                <w:rFonts w:hint="eastAsia"/>
              </w:rPr>
              <w:t>本项目不接受进口产品投标。</w:t>
            </w:r>
          </w:p>
        </w:tc>
      </w:tr>
      <w:tr w:rsidR="00FF755C" w:rsidRPr="00FF755C" w14:paraId="02AA95CD" w14:textId="77777777">
        <w:trPr>
          <w:trHeight w:val="186"/>
          <w:jc w:val="center"/>
        </w:trPr>
        <w:tc>
          <w:tcPr>
            <w:tcW w:w="1016" w:type="dxa"/>
            <w:vAlign w:val="center"/>
          </w:tcPr>
          <w:p w14:paraId="46FE81A5" w14:textId="77777777" w:rsidR="008936EF" w:rsidRPr="00FF755C" w:rsidRDefault="00000000">
            <w:pPr>
              <w:spacing w:line="360" w:lineRule="auto"/>
              <w:jc w:val="center"/>
            </w:pPr>
            <w:r w:rsidRPr="00FF755C">
              <w:t>12.1</w:t>
            </w:r>
          </w:p>
        </w:tc>
        <w:tc>
          <w:tcPr>
            <w:tcW w:w="7376" w:type="dxa"/>
            <w:vAlign w:val="center"/>
          </w:tcPr>
          <w:p w14:paraId="2CC0702F" w14:textId="77777777" w:rsidR="008936EF" w:rsidRPr="00FF755C" w:rsidRDefault="00000000">
            <w:pPr>
              <w:spacing w:line="360" w:lineRule="auto"/>
              <w:ind w:leftChars="34" w:left="82"/>
              <w:rPr>
                <w:b/>
              </w:rPr>
            </w:pPr>
            <w:r w:rsidRPr="00FF755C">
              <w:rPr>
                <w:rFonts w:hint="eastAsia"/>
                <w:b/>
              </w:rPr>
              <w:t>投标保证金：壹万贰仟元整</w:t>
            </w:r>
          </w:p>
          <w:p w14:paraId="6D9C7B5C" w14:textId="77777777" w:rsidR="008936EF" w:rsidRPr="00FF755C" w:rsidRDefault="00000000">
            <w:pPr>
              <w:spacing w:line="360" w:lineRule="auto"/>
              <w:ind w:leftChars="34" w:left="82"/>
              <w:rPr>
                <w:b/>
              </w:rPr>
            </w:pPr>
            <w:r w:rsidRPr="00FF755C">
              <w:rPr>
                <w:rFonts w:hint="eastAsia"/>
                <w:b/>
              </w:rPr>
              <w:t>递交截止时间：同投标截止时间。</w:t>
            </w:r>
          </w:p>
          <w:p w14:paraId="273572C8" w14:textId="77777777" w:rsidR="008936EF" w:rsidRPr="00FF755C" w:rsidRDefault="00000000">
            <w:pPr>
              <w:spacing w:line="360" w:lineRule="auto"/>
              <w:ind w:leftChars="34" w:left="82"/>
            </w:pPr>
            <w:r w:rsidRPr="00FF755C">
              <w:t>交纳投标保证金形式：电汇</w:t>
            </w:r>
            <w:r w:rsidRPr="00FF755C">
              <w:rPr>
                <w:rFonts w:hint="eastAsia"/>
              </w:rPr>
              <w:t>、网银转账、</w:t>
            </w:r>
            <w:r w:rsidRPr="00FF755C">
              <w:t>支票、保函等非现金形式</w:t>
            </w:r>
            <w:r w:rsidRPr="00FF755C">
              <w:rPr>
                <w:rFonts w:hint="eastAsia"/>
              </w:rPr>
              <w:t>。</w:t>
            </w:r>
            <w:r w:rsidRPr="00FF755C">
              <w:rPr>
                <w:rFonts w:hint="eastAsia"/>
                <w:b/>
                <w:bCs/>
              </w:rPr>
              <w:t>为减少收取</w:t>
            </w:r>
            <w:r w:rsidRPr="00FF755C">
              <w:rPr>
                <w:b/>
                <w:bCs/>
              </w:rPr>
              <w:t>/退还保证金的手续，建议采用电汇</w:t>
            </w:r>
            <w:r w:rsidRPr="00FF755C">
              <w:rPr>
                <w:rFonts w:hint="eastAsia"/>
                <w:b/>
                <w:bCs/>
              </w:rPr>
              <w:t>或网银转账方式缴纳保证金。</w:t>
            </w:r>
          </w:p>
          <w:p w14:paraId="48812DF6" w14:textId="77777777" w:rsidR="008936EF" w:rsidRPr="00FF755C" w:rsidRDefault="00000000">
            <w:pPr>
              <w:spacing w:line="360" w:lineRule="auto"/>
              <w:ind w:leftChars="34" w:left="82"/>
              <w:rPr>
                <w:b/>
              </w:rPr>
            </w:pPr>
            <w:r w:rsidRPr="00FF755C">
              <w:rPr>
                <w:rFonts w:hint="eastAsia"/>
                <w:b/>
              </w:rPr>
              <w:t>账户名称：北京国际工程咨询有限公司</w:t>
            </w:r>
          </w:p>
          <w:p w14:paraId="1ECCFEE6" w14:textId="77777777" w:rsidR="008936EF" w:rsidRPr="00FF755C" w:rsidRDefault="00000000">
            <w:pPr>
              <w:spacing w:line="360" w:lineRule="auto"/>
              <w:ind w:leftChars="34" w:left="82"/>
            </w:pPr>
            <w:r w:rsidRPr="00FF755C">
              <w:rPr>
                <w:rFonts w:hint="eastAsia"/>
              </w:rPr>
              <w:t>开户银行：华夏银行北京学院路支行</w:t>
            </w:r>
          </w:p>
          <w:p w14:paraId="395B90CD" w14:textId="77777777" w:rsidR="008936EF" w:rsidRPr="00FF755C" w:rsidRDefault="00000000">
            <w:pPr>
              <w:spacing w:line="360" w:lineRule="auto"/>
              <w:ind w:leftChars="34" w:left="82"/>
            </w:pPr>
            <w:r w:rsidRPr="00FF755C">
              <w:rPr>
                <w:rFonts w:hint="eastAsia"/>
              </w:rPr>
              <w:t>帐号：</w:t>
            </w:r>
            <w:r w:rsidRPr="00FF755C">
              <w:t>10242000000002546</w:t>
            </w:r>
          </w:p>
          <w:p w14:paraId="08CEDABF" w14:textId="77777777" w:rsidR="008936EF" w:rsidRPr="00FF755C" w:rsidRDefault="00000000">
            <w:pPr>
              <w:spacing w:line="360" w:lineRule="auto"/>
              <w:ind w:leftChars="34" w:left="82"/>
            </w:pPr>
            <w:r w:rsidRPr="00FF755C">
              <w:rPr>
                <w:rFonts w:hint="eastAsia"/>
                <w:b/>
                <w:iCs/>
              </w:rPr>
              <w:t>注：请投标人汇款无论保证金还是标书款务必注明“标号项目+用途”（比如：</w:t>
            </w:r>
            <w:r w:rsidRPr="00FF755C">
              <w:rPr>
                <w:b/>
                <w:bCs/>
              </w:rPr>
              <w:t>23ZB0272</w:t>
            </w:r>
            <w:r w:rsidRPr="00FF755C">
              <w:rPr>
                <w:rFonts w:hint="eastAsia"/>
                <w:b/>
                <w:bCs/>
              </w:rPr>
              <w:t>保证金或者</w:t>
            </w:r>
            <w:r w:rsidRPr="00FF755C">
              <w:rPr>
                <w:b/>
                <w:bCs/>
              </w:rPr>
              <w:t>23ZB0272</w:t>
            </w:r>
            <w:r w:rsidRPr="00FF755C">
              <w:rPr>
                <w:rFonts w:hint="eastAsia"/>
                <w:b/>
                <w:bCs/>
              </w:rPr>
              <w:t>标书款</w:t>
            </w:r>
            <w:r w:rsidRPr="00FF755C">
              <w:rPr>
                <w:rFonts w:hint="eastAsia"/>
                <w:b/>
                <w:iCs/>
              </w:rPr>
              <w:t>），以便财务查账及汇总。</w:t>
            </w:r>
          </w:p>
        </w:tc>
      </w:tr>
      <w:tr w:rsidR="00FF755C" w:rsidRPr="00FF755C" w14:paraId="22B94EE5" w14:textId="77777777">
        <w:trPr>
          <w:trHeight w:val="186"/>
          <w:jc w:val="center"/>
        </w:trPr>
        <w:tc>
          <w:tcPr>
            <w:tcW w:w="1016" w:type="dxa"/>
            <w:vAlign w:val="center"/>
          </w:tcPr>
          <w:p w14:paraId="654186BA" w14:textId="77777777" w:rsidR="008936EF" w:rsidRPr="00FF755C" w:rsidRDefault="00000000">
            <w:pPr>
              <w:spacing w:line="360" w:lineRule="auto"/>
              <w:jc w:val="center"/>
            </w:pPr>
            <w:r w:rsidRPr="00FF755C">
              <w:rPr>
                <w:rFonts w:hint="eastAsia"/>
              </w:rPr>
              <w:t>1</w:t>
            </w:r>
            <w:r w:rsidRPr="00FF755C">
              <w:t>2.6</w:t>
            </w:r>
          </w:p>
        </w:tc>
        <w:tc>
          <w:tcPr>
            <w:tcW w:w="7376" w:type="dxa"/>
            <w:vAlign w:val="center"/>
          </w:tcPr>
          <w:p w14:paraId="1DDA82B0" w14:textId="77777777" w:rsidR="008936EF" w:rsidRPr="00FF755C" w:rsidRDefault="00000000">
            <w:pPr>
              <w:spacing w:line="360" w:lineRule="auto"/>
              <w:rPr>
                <w:b/>
                <w:bCs/>
              </w:rPr>
            </w:pPr>
            <w:r w:rsidRPr="00FF755C">
              <w:rPr>
                <w:rFonts w:hint="eastAsia"/>
                <w:b/>
                <w:bCs/>
              </w:rPr>
              <w:t>中标人的保证金退还：</w:t>
            </w:r>
          </w:p>
          <w:p w14:paraId="62D460BE" w14:textId="77777777" w:rsidR="008936EF" w:rsidRPr="00FF755C" w:rsidRDefault="00000000">
            <w:pPr>
              <w:spacing w:line="360" w:lineRule="auto"/>
            </w:pPr>
            <w:r w:rsidRPr="00FF755C">
              <w:rPr>
                <w:rFonts w:hint="eastAsia"/>
              </w:rPr>
              <w:lastRenderedPageBreak/>
              <w:t>合同签订后</w:t>
            </w:r>
            <w:r w:rsidRPr="00FF755C">
              <w:t>2个工作日内，请将合同扫描件发送到bjgjgczb1@163.com邮箱办理相关备案及保证金退还手续，保证金将在合同签订的5个工作日内退回来款账户。</w:t>
            </w:r>
          </w:p>
          <w:p w14:paraId="08904BD1" w14:textId="77777777" w:rsidR="008936EF" w:rsidRPr="00FF755C" w:rsidRDefault="00000000">
            <w:pPr>
              <w:spacing w:line="360" w:lineRule="auto"/>
              <w:ind w:leftChars="34" w:left="82"/>
              <w:rPr>
                <w:b/>
              </w:rPr>
            </w:pPr>
            <w:r w:rsidRPr="00FF755C">
              <w:rPr>
                <w:rFonts w:hint="eastAsia"/>
                <w:b/>
                <w:bCs/>
                <w:u w:val="single"/>
              </w:rPr>
              <w:t>邮件标题格式：</w:t>
            </w:r>
            <w:r w:rsidRPr="00FF755C">
              <w:rPr>
                <w:rFonts w:hint="eastAsia"/>
              </w:rPr>
              <w:t>项目编号+退还投标保证金+供应商名称+已签订采购合同。内附：（1）采购合同扫描件；（</w:t>
            </w:r>
            <w:r w:rsidRPr="00FF755C">
              <w:t>2</w:t>
            </w:r>
            <w:r w:rsidRPr="00FF755C">
              <w:rPr>
                <w:rFonts w:hint="eastAsia"/>
              </w:rPr>
              <w:t>）</w:t>
            </w:r>
            <w:r w:rsidRPr="00FF755C">
              <w:t>项目编号</w:t>
            </w:r>
            <w:r w:rsidRPr="00FF755C">
              <w:rPr>
                <w:rFonts w:hint="eastAsia"/>
              </w:rPr>
              <w:t>；（</w:t>
            </w:r>
            <w:r w:rsidRPr="00FF755C">
              <w:t>3</w:t>
            </w:r>
            <w:r w:rsidRPr="00FF755C">
              <w:rPr>
                <w:rFonts w:hint="eastAsia"/>
              </w:rPr>
              <w:t>）</w:t>
            </w:r>
            <w:r w:rsidRPr="00FF755C">
              <w:t>中标供应商名称</w:t>
            </w:r>
            <w:r w:rsidRPr="00FF755C">
              <w:rPr>
                <w:rFonts w:hint="eastAsia"/>
              </w:rPr>
              <w:t>；（</w:t>
            </w:r>
            <w:r w:rsidRPr="00FF755C">
              <w:t>4</w:t>
            </w:r>
            <w:r w:rsidRPr="00FF755C">
              <w:rPr>
                <w:rFonts w:hint="eastAsia"/>
              </w:rPr>
              <w:t>）</w:t>
            </w:r>
            <w:r w:rsidRPr="00FF755C">
              <w:t>采购合同签订日期</w:t>
            </w:r>
            <w:r w:rsidRPr="00FF755C">
              <w:rPr>
                <w:rFonts w:hint="eastAsia"/>
              </w:rPr>
              <w:t>。</w:t>
            </w:r>
          </w:p>
        </w:tc>
      </w:tr>
      <w:tr w:rsidR="00FF755C" w:rsidRPr="00FF755C" w14:paraId="43DCE600" w14:textId="77777777">
        <w:trPr>
          <w:trHeight w:val="182"/>
          <w:jc w:val="center"/>
        </w:trPr>
        <w:tc>
          <w:tcPr>
            <w:tcW w:w="1016" w:type="dxa"/>
            <w:vAlign w:val="center"/>
          </w:tcPr>
          <w:p w14:paraId="3A1462FC" w14:textId="77777777" w:rsidR="008936EF" w:rsidRPr="00FF755C" w:rsidRDefault="00000000">
            <w:pPr>
              <w:spacing w:line="360" w:lineRule="auto"/>
              <w:jc w:val="center"/>
            </w:pPr>
            <w:r w:rsidRPr="00FF755C">
              <w:lastRenderedPageBreak/>
              <w:t>13.1</w:t>
            </w:r>
          </w:p>
        </w:tc>
        <w:tc>
          <w:tcPr>
            <w:tcW w:w="7376" w:type="dxa"/>
            <w:vAlign w:val="center"/>
          </w:tcPr>
          <w:p w14:paraId="3B263570" w14:textId="77777777" w:rsidR="008936EF" w:rsidRPr="00FF755C" w:rsidRDefault="00000000">
            <w:pPr>
              <w:spacing w:line="360" w:lineRule="auto"/>
              <w:ind w:left="1592" w:hanging="1592"/>
            </w:pPr>
            <w:r w:rsidRPr="00FF755C">
              <w:rPr>
                <w:rFonts w:hint="eastAsia"/>
              </w:rPr>
              <w:t>投标有效期：</w:t>
            </w:r>
            <w:r w:rsidRPr="00FF755C">
              <w:t>90天</w:t>
            </w:r>
          </w:p>
        </w:tc>
      </w:tr>
      <w:tr w:rsidR="00FF755C" w:rsidRPr="00FF755C" w14:paraId="1E512418" w14:textId="77777777">
        <w:trPr>
          <w:trHeight w:val="167"/>
          <w:jc w:val="center"/>
        </w:trPr>
        <w:tc>
          <w:tcPr>
            <w:tcW w:w="1016" w:type="dxa"/>
            <w:vAlign w:val="center"/>
          </w:tcPr>
          <w:p w14:paraId="0C705F73" w14:textId="77777777" w:rsidR="008936EF" w:rsidRPr="00FF755C" w:rsidRDefault="00000000">
            <w:pPr>
              <w:spacing w:line="360" w:lineRule="auto"/>
              <w:jc w:val="center"/>
            </w:pPr>
            <w:r w:rsidRPr="00FF755C">
              <w:t>14.1</w:t>
            </w:r>
          </w:p>
        </w:tc>
        <w:tc>
          <w:tcPr>
            <w:tcW w:w="7376" w:type="dxa"/>
            <w:vAlign w:val="center"/>
          </w:tcPr>
          <w:p w14:paraId="4E0A8343" w14:textId="77777777" w:rsidR="008936EF" w:rsidRPr="00FF755C" w:rsidRDefault="00000000">
            <w:pPr>
              <w:spacing w:line="360" w:lineRule="auto"/>
              <w:rPr>
                <w:b/>
              </w:rPr>
            </w:pPr>
            <w:r w:rsidRPr="00FF755C">
              <w:rPr>
                <w:rFonts w:hint="eastAsia"/>
              </w:rPr>
              <w:t>投标文件：</w:t>
            </w:r>
            <w:r w:rsidRPr="00FF755C">
              <w:rPr>
                <w:rFonts w:hint="eastAsia"/>
                <w:b/>
              </w:rPr>
              <w:t>正本：</w:t>
            </w:r>
            <w:r w:rsidRPr="00FF755C">
              <w:rPr>
                <w:b/>
              </w:rPr>
              <w:t>1份；副本：5份；电子版：2份。</w:t>
            </w:r>
          </w:p>
          <w:p w14:paraId="045A7BEF" w14:textId="77777777" w:rsidR="008936EF" w:rsidRPr="00FF755C" w:rsidRDefault="00000000">
            <w:pPr>
              <w:spacing w:line="360" w:lineRule="auto"/>
              <w:rPr>
                <w:b/>
              </w:rPr>
            </w:pPr>
            <w:r w:rsidRPr="00FF755C">
              <w:rPr>
                <w:rFonts w:hint="eastAsia"/>
                <w:b/>
              </w:rPr>
              <w:t>电子文件规定</w:t>
            </w:r>
            <w:r w:rsidRPr="00FF755C">
              <w:rPr>
                <w:b/>
              </w:rPr>
              <w:t>存储载体为U</w:t>
            </w:r>
            <w:r w:rsidRPr="00FF755C">
              <w:rPr>
                <w:rFonts w:hint="eastAsia"/>
                <w:b/>
              </w:rPr>
              <w:t>盘，每份U盘均需提供投标文件正本的可编辑版本Word格式和正本文件签字盖章后的</w:t>
            </w:r>
            <w:r w:rsidRPr="00FF755C">
              <w:rPr>
                <w:b/>
              </w:rPr>
              <w:t>PDF</w:t>
            </w:r>
            <w:r w:rsidRPr="00FF755C">
              <w:rPr>
                <w:rFonts w:hint="eastAsia"/>
                <w:b/>
              </w:rPr>
              <w:t>格式</w:t>
            </w:r>
            <w:r w:rsidRPr="00FF755C">
              <w:rPr>
                <w:b/>
              </w:rPr>
              <w:t>扫描件</w:t>
            </w:r>
            <w:r w:rsidRPr="00FF755C">
              <w:rPr>
                <w:rFonts w:hint="eastAsia"/>
                <w:b/>
              </w:rPr>
              <w:t>。投标人应保证电子版文件和纸质版文件一致。</w:t>
            </w:r>
          </w:p>
        </w:tc>
      </w:tr>
      <w:tr w:rsidR="00FF755C" w:rsidRPr="00FF755C" w14:paraId="12D863BC" w14:textId="77777777">
        <w:trPr>
          <w:trHeight w:val="60"/>
          <w:jc w:val="center"/>
        </w:trPr>
        <w:tc>
          <w:tcPr>
            <w:tcW w:w="1016" w:type="dxa"/>
            <w:vAlign w:val="center"/>
          </w:tcPr>
          <w:p w14:paraId="29E25CE6" w14:textId="77777777" w:rsidR="008936EF" w:rsidRPr="00FF755C" w:rsidRDefault="00000000">
            <w:pPr>
              <w:spacing w:line="360" w:lineRule="auto"/>
              <w:jc w:val="center"/>
            </w:pPr>
            <w:r w:rsidRPr="00FF755C">
              <w:t>16.1</w:t>
            </w:r>
          </w:p>
        </w:tc>
        <w:tc>
          <w:tcPr>
            <w:tcW w:w="7376" w:type="dxa"/>
            <w:vAlign w:val="center"/>
          </w:tcPr>
          <w:p w14:paraId="6C12B586" w14:textId="77777777" w:rsidR="008936EF" w:rsidRPr="00FF755C" w:rsidRDefault="00000000">
            <w:pPr>
              <w:spacing w:line="360" w:lineRule="auto"/>
            </w:pPr>
            <w:r w:rsidRPr="00FF755C">
              <w:rPr>
                <w:rFonts w:hint="eastAsia"/>
              </w:rPr>
              <w:t>投标截止时间：</w:t>
            </w:r>
            <w:r w:rsidRPr="00FF755C">
              <w:rPr>
                <w:rFonts w:hint="eastAsia"/>
                <w:bCs/>
              </w:rPr>
              <w:t>详见投标邀请。</w:t>
            </w:r>
          </w:p>
          <w:p w14:paraId="24CACAF2" w14:textId="77777777" w:rsidR="008936EF" w:rsidRPr="00FF755C" w:rsidRDefault="00000000">
            <w:pPr>
              <w:spacing w:line="360" w:lineRule="auto"/>
            </w:pPr>
            <w:r w:rsidRPr="00FF755C">
              <w:rPr>
                <w:rFonts w:hint="eastAsia"/>
              </w:rPr>
              <w:t>投标文件递交地点：</w:t>
            </w:r>
            <w:r w:rsidRPr="00FF755C">
              <w:rPr>
                <w:rFonts w:hint="eastAsia"/>
                <w:bCs/>
              </w:rPr>
              <w:t>详见投标邀请</w:t>
            </w:r>
            <w:r w:rsidRPr="00FF755C">
              <w:t>。</w:t>
            </w:r>
          </w:p>
        </w:tc>
      </w:tr>
      <w:tr w:rsidR="00FF755C" w:rsidRPr="00FF755C" w14:paraId="60209E68" w14:textId="77777777">
        <w:trPr>
          <w:trHeight w:val="437"/>
          <w:jc w:val="center"/>
        </w:trPr>
        <w:tc>
          <w:tcPr>
            <w:tcW w:w="1016" w:type="dxa"/>
            <w:vAlign w:val="center"/>
          </w:tcPr>
          <w:p w14:paraId="1276D128" w14:textId="77777777" w:rsidR="008936EF" w:rsidRPr="00FF755C" w:rsidRDefault="00000000">
            <w:pPr>
              <w:spacing w:line="360" w:lineRule="auto"/>
              <w:jc w:val="center"/>
            </w:pPr>
            <w:r w:rsidRPr="00FF755C">
              <w:t>18.1</w:t>
            </w:r>
          </w:p>
        </w:tc>
        <w:tc>
          <w:tcPr>
            <w:tcW w:w="7376" w:type="dxa"/>
            <w:vAlign w:val="center"/>
          </w:tcPr>
          <w:p w14:paraId="7342A54C" w14:textId="77777777" w:rsidR="008936EF" w:rsidRPr="00FF755C" w:rsidRDefault="00000000">
            <w:pPr>
              <w:spacing w:line="360" w:lineRule="auto"/>
            </w:pPr>
            <w:r w:rsidRPr="00FF755C">
              <w:rPr>
                <w:rFonts w:hint="eastAsia"/>
              </w:rPr>
              <w:t>开标时间：</w:t>
            </w:r>
            <w:r w:rsidRPr="00FF755C">
              <w:rPr>
                <w:rFonts w:hint="eastAsia"/>
                <w:bCs/>
              </w:rPr>
              <w:t>详见投标邀请。</w:t>
            </w:r>
          </w:p>
          <w:p w14:paraId="5ECC5689" w14:textId="77777777" w:rsidR="008936EF" w:rsidRPr="00FF755C" w:rsidRDefault="00000000">
            <w:pPr>
              <w:spacing w:line="360" w:lineRule="auto"/>
            </w:pPr>
            <w:r w:rsidRPr="00FF755C">
              <w:rPr>
                <w:rFonts w:hint="eastAsia"/>
              </w:rPr>
              <w:t>开标地点：</w:t>
            </w:r>
            <w:r w:rsidRPr="00FF755C">
              <w:rPr>
                <w:rFonts w:hint="eastAsia"/>
                <w:bCs/>
              </w:rPr>
              <w:t>详见投标邀请。</w:t>
            </w:r>
          </w:p>
        </w:tc>
      </w:tr>
      <w:tr w:rsidR="00FF755C" w:rsidRPr="00FF755C" w14:paraId="1AAFA3D3" w14:textId="77777777">
        <w:trPr>
          <w:trHeight w:val="355"/>
          <w:jc w:val="center"/>
        </w:trPr>
        <w:tc>
          <w:tcPr>
            <w:tcW w:w="1016" w:type="dxa"/>
            <w:vAlign w:val="center"/>
          </w:tcPr>
          <w:p w14:paraId="5E69F769" w14:textId="77777777" w:rsidR="008936EF" w:rsidRPr="00FF755C" w:rsidRDefault="00000000">
            <w:pPr>
              <w:spacing w:line="360" w:lineRule="auto"/>
              <w:jc w:val="center"/>
            </w:pPr>
            <w:r w:rsidRPr="00FF755C">
              <w:t>27.1</w:t>
            </w:r>
          </w:p>
        </w:tc>
        <w:tc>
          <w:tcPr>
            <w:tcW w:w="7376" w:type="dxa"/>
            <w:vAlign w:val="center"/>
          </w:tcPr>
          <w:p w14:paraId="22456C1C" w14:textId="77777777" w:rsidR="008936EF" w:rsidRPr="00FF755C" w:rsidRDefault="00000000">
            <w:pPr>
              <w:spacing w:line="360" w:lineRule="auto"/>
            </w:pPr>
            <w:r w:rsidRPr="00FF755C">
              <w:t>中标人须向采购代理机构按如下标准和规定交纳中标服务费。</w:t>
            </w:r>
          </w:p>
          <w:p w14:paraId="5C513667" w14:textId="77777777" w:rsidR="008936EF" w:rsidRPr="00FF755C" w:rsidRDefault="00000000">
            <w:pPr>
              <w:spacing w:line="360" w:lineRule="auto"/>
            </w:pPr>
            <w:r w:rsidRPr="00FF755C">
              <w:t>（1）以买卖双方签定的合同总额作为收费的计算基数。</w:t>
            </w:r>
          </w:p>
          <w:p w14:paraId="32A0EB28" w14:textId="77777777" w:rsidR="008936EF" w:rsidRPr="00FF755C" w:rsidRDefault="00000000">
            <w:pPr>
              <w:spacing w:line="360" w:lineRule="auto"/>
            </w:pPr>
            <w:r w:rsidRPr="00FF755C">
              <w:t>（2）采购代理机构</w:t>
            </w:r>
            <w:r w:rsidRPr="00FF755C">
              <w:rPr>
                <w:rFonts w:hint="eastAsia"/>
              </w:rPr>
              <w:t>参照原</w:t>
            </w:r>
            <w:r w:rsidRPr="00FF755C">
              <w:t>计价格[2002]1980号文、发改办价格[2003]857号文及发改</w:t>
            </w:r>
            <w:r w:rsidRPr="00FF755C">
              <w:rPr>
                <w:rFonts w:hint="eastAsia"/>
              </w:rPr>
              <w:t>办</w:t>
            </w:r>
            <w:r w:rsidRPr="00FF755C">
              <w:t>价格[2011]534号文有关规定</w:t>
            </w:r>
            <w:r w:rsidRPr="00FF755C">
              <w:rPr>
                <w:rFonts w:hint="eastAsia"/>
              </w:rPr>
              <w:t>下浮2</w:t>
            </w:r>
            <w:r w:rsidRPr="00FF755C">
              <w:t>0%向中标供应商收取中标服务费用。</w:t>
            </w:r>
          </w:p>
          <w:p w14:paraId="626A19EC" w14:textId="77777777" w:rsidR="008936EF" w:rsidRPr="00FF755C" w:rsidRDefault="00000000">
            <w:pPr>
              <w:spacing w:line="360" w:lineRule="auto"/>
            </w:pPr>
            <w:r w:rsidRPr="00FF755C">
              <w:t>（3）中标服务费币种与中标签订合同的币种相同或招标机构同意的币种</w:t>
            </w:r>
          </w:p>
          <w:p w14:paraId="1B715C03" w14:textId="77777777" w:rsidR="008936EF" w:rsidRPr="00FF755C" w:rsidRDefault="00000000">
            <w:pPr>
              <w:spacing w:line="360" w:lineRule="auto"/>
            </w:pPr>
            <w:r w:rsidRPr="00FF755C">
              <w:t>（4）中标服务费的交纳方式：</w:t>
            </w:r>
          </w:p>
          <w:p w14:paraId="66E39A6E" w14:textId="77777777" w:rsidR="008936EF" w:rsidRPr="00FF755C" w:rsidRDefault="00000000">
            <w:pPr>
              <w:spacing w:line="360" w:lineRule="auto"/>
              <w:ind w:firstLine="480"/>
            </w:pPr>
            <w:r w:rsidRPr="00FF755C">
              <w:t>在投标时，投标人向采购代理机构送交中标服务费承诺书。中标供应商在领取中标通知书时一次向采购代理机构交纳所有中标服务费。</w:t>
            </w:r>
          </w:p>
          <w:p w14:paraId="44A868C5" w14:textId="77777777" w:rsidR="008936EF" w:rsidRPr="00FF755C" w:rsidRDefault="00000000">
            <w:pPr>
              <w:spacing w:line="360" w:lineRule="auto"/>
              <w:rPr>
                <w:b/>
              </w:rPr>
            </w:pPr>
            <w:r w:rsidRPr="00FF755C">
              <w:rPr>
                <w:rFonts w:hint="eastAsia"/>
                <w:b/>
              </w:rPr>
              <w:t>账户名称：北京国际工程咨询有限公司</w:t>
            </w:r>
          </w:p>
          <w:p w14:paraId="0BC81C3F" w14:textId="77777777" w:rsidR="008936EF" w:rsidRPr="00FF755C" w:rsidRDefault="00000000">
            <w:pPr>
              <w:spacing w:line="360" w:lineRule="auto"/>
            </w:pPr>
            <w:r w:rsidRPr="00FF755C">
              <w:rPr>
                <w:rFonts w:hint="eastAsia"/>
              </w:rPr>
              <w:t>开户银行：华夏银行北京学院路支行</w:t>
            </w:r>
          </w:p>
          <w:p w14:paraId="16F045BA" w14:textId="77777777" w:rsidR="008936EF" w:rsidRPr="00FF755C" w:rsidRDefault="00000000">
            <w:pPr>
              <w:spacing w:line="360" w:lineRule="auto"/>
            </w:pPr>
            <w:r w:rsidRPr="00FF755C">
              <w:rPr>
                <w:rFonts w:hint="eastAsia"/>
              </w:rPr>
              <w:t>帐号：</w:t>
            </w:r>
            <w:r w:rsidRPr="00FF755C">
              <w:t>10242000000002546</w:t>
            </w:r>
          </w:p>
        </w:tc>
      </w:tr>
      <w:tr w:rsidR="00FF755C" w:rsidRPr="00FF755C" w14:paraId="4FC3DF3A" w14:textId="77777777">
        <w:trPr>
          <w:trHeight w:val="1060"/>
          <w:jc w:val="center"/>
        </w:trPr>
        <w:tc>
          <w:tcPr>
            <w:tcW w:w="1016" w:type="dxa"/>
            <w:vAlign w:val="center"/>
          </w:tcPr>
          <w:p w14:paraId="5F2C926B" w14:textId="77777777" w:rsidR="008936EF" w:rsidRPr="00FF755C" w:rsidRDefault="00000000">
            <w:pPr>
              <w:spacing w:line="360" w:lineRule="auto"/>
              <w:jc w:val="center"/>
            </w:pPr>
            <w:r w:rsidRPr="00FF755C">
              <w:rPr>
                <w:rFonts w:hint="eastAsia"/>
              </w:rPr>
              <w:lastRenderedPageBreak/>
              <w:t>附</w:t>
            </w:r>
          </w:p>
        </w:tc>
        <w:tc>
          <w:tcPr>
            <w:tcW w:w="7376" w:type="dxa"/>
            <w:vAlign w:val="center"/>
          </w:tcPr>
          <w:p w14:paraId="4BF9F8A0" w14:textId="77777777" w:rsidR="008936EF" w:rsidRPr="00FF755C" w:rsidRDefault="00000000">
            <w:pPr>
              <w:spacing w:line="360" w:lineRule="auto"/>
            </w:pPr>
            <w:r w:rsidRPr="00FF755C">
              <w:t>本项目为货物采购项目，需开具合同全额的货物类发票。</w:t>
            </w:r>
          </w:p>
        </w:tc>
      </w:tr>
    </w:tbl>
    <w:p w14:paraId="28578A64" w14:textId="77777777" w:rsidR="008936EF" w:rsidRPr="00FF755C" w:rsidRDefault="00000000">
      <w:pPr>
        <w:spacing w:line="360" w:lineRule="auto"/>
        <w:rPr>
          <w:b/>
          <w:bCs/>
          <w:kern w:val="44"/>
        </w:rPr>
      </w:pPr>
      <w:r w:rsidRPr="00FF755C">
        <w:rPr>
          <w:b/>
          <w:bCs/>
          <w:kern w:val="44"/>
        </w:rPr>
        <w:br w:type="page"/>
      </w:r>
    </w:p>
    <w:p w14:paraId="4164DB65" w14:textId="77777777" w:rsidR="008936EF" w:rsidRPr="00FF755C" w:rsidRDefault="00000000">
      <w:pPr>
        <w:pStyle w:val="1"/>
        <w:spacing w:line="360" w:lineRule="auto"/>
        <w:rPr>
          <w:sz w:val="30"/>
          <w:szCs w:val="30"/>
        </w:rPr>
      </w:pPr>
      <w:bookmarkStart w:id="61" w:name="_Toc138255549"/>
      <w:bookmarkStart w:id="62" w:name="_Toc134779891"/>
      <w:r w:rsidRPr="00FF755C">
        <w:rPr>
          <w:rFonts w:hint="eastAsia"/>
          <w:sz w:val="30"/>
          <w:szCs w:val="30"/>
        </w:rPr>
        <w:lastRenderedPageBreak/>
        <w:t>第三章 投标人须知</w:t>
      </w:r>
      <w:bookmarkEnd w:id="61"/>
      <w:bookmarkEnd w:id="62"/>
    </w:p>
    <w:p w14:paraId="55418CF4" w14:textId="77777777" w:rsidR="008936EF" w:rsidRPr="00FF755C" w:rsidRDefault="00000000">
      <w:pPr>
        <w:pStyle w:val="2TimesNewRoman5020"/>
        <w:spacing w:line="360" w:lineRule="auto"/>
        <w:rPr>
          <w:rFonts w:ascii="宋体" w:eastAsia="宋体" w:hAnsi="宋体"/>
          <w:sz w:val="24"/>
          <w:szCs w:val="24"/>
        </w:rPr>
      </w:pPr>
      <w:bookmarkStart w:id="63" w:name="_Toc138255550"/>
      <w:bookmarkStart w:id="64" w:name="_Toc134779892"/>
      <w:bookmarkStart w:id="65" w:name="_Toc130373751"/>
      <w:bookmarkStart w:id="66" w:name="_Toc118812015"/>
      <w:r w:rsidRPr="00FF755C">
        <w:rPr>
          <w:rFonts w:ascii="宋体" w:eastAsia="宋体" w:hAnsi="宋体" w:hint="eastAsia"/>
          <w:sz w:val="24"/>
          <w:szCs w:val="24"/>
        </w:rPr>
        <w:t>一、说明</w:t>
      </w:r>
      <w:bookmarkEnd w:id="63"/>
      <w:bookmarkEnd w:id="64"/>
      <w:bookmarkEnd w:id="65"/>
      <w:bookmarkEnd w:id="66"/>
    </w:p>
    <w:p w14:paraId="4EC94F9F" w14:textId="77777777" w:rsidR="008936EF" w:rsidRPr="00FF755C" w:rsidRDefault="00000000">
      <w:pPr>
        <w:pStyle w:val="31"/>
        <w:jc w:val="left"/>
        <w:rPr>
          <w:szCs w:val="24"/>
        </w:rPr>
      </w:pPr>
      <w:bookmarkStart w:id="67" w:name="_Toc138255551"/>
      <w:bookmarkStart w:id="68" w:name="_Toc130373752"/>
      <w:bookmarkStart w:id="69" w:name="_Toc118812016"/>
      <w:bookmarkStart w:id="70" w:name="_Toc134779893"/>
      <w:r w:rsidRPr="00FF755C">
        <w:rPr>
          <w:szCs w:val="24"/>
        </w:rPr>
        <w:t xml:space="preserve">1. </w:t>
      </w:r>
      <w:r w:rsidRPr="00FF755C">
        <w:rPr>
          <w:rFonts w:hint="eastAsia"/>
          <w:szCs w:val="24"/>
        </w:rPr>
        <w:t>采购人、采购代理机构及合格的投标人</w:t>
      </w:r>
      <w:bookmarkEnd w:id="67"/>
      <w:bookmarkEnd w:id="68"/>
      <w:bookmarkEnd w:id="69"/>
      <w:bookmarkEnd w:id="70"/>
    </w:p>
    <w:p w14:paraId="1C005E95" w14:textId="77777777" w:rsidR="008936EF" w:rsidRPr="00FF755C" w:rsidRDefault="00000000">
      <w:pPr>
        <w:spacing w:line="360" w:lineRule="auto"/>
        <w:ind w:rightChars="50" w:right="120"/>
      </w:pPr>
      <w:r w:rsidRPr="00FF755C">
        <w:t xml:space="preserve">1.1 </w:t>
      </w:r>
      <w:r w:rsidRPr="00FF755C">
        <w:rPr>
          <w:rFonts w:hint="eastAsia"/>
        </w:rPr>
        <w:t>采购人：指依法进行本次政府采购招标活动中的国家机关、事业单位、团体组织。</w:t>
      </w:r>
    </w:p>
    <w:p w14:paraId="5539291C" w14:textId="77777777" w:rsidR="008936EF" w:rsidRPr="00FF755C" w:rsidRDefault="00000000">
      <w:pPr>
        <w:spacing w:line="360" w:lineRule="auto"/>
        <w:ind w:rightChars="50" w:right="120"/>
      </w:pPr>
      <w:r w:rsidRPr="00FF755C">
        <w:t xml:space="preserve">1.2 </w:t>
      </w:r>
      <w:r w:rsidRPr="00FF755C">
        <w:rPr>
          <w:rFonts w:hint="eastAsia"/>
        </w:rPr>
        <w:t>采购代理机构：受采购人委托，组织本次招标活动的采购代理机构。</w:t>
      </w:r>
    </w:p>
    <w:p w14:paraId="0CEAECBE" w14:textId="77777777" w:rsidR="008936EF" w:rsidRPr="00FF755C" w:rsidRDefault="00000000">
      <w:pPr>
        <w:numPr>
          <w:ilvl w:val="1"/>
          <w:numId w:val="13"/>
        </w:numPr>
        <w:tabs>
          <w:tab w:val="clear" w:pos="2628"/>
          <w:tab w:val="left" w:pos="360"/>
        </w:tabs>
        <w:spacing w:line="360" w:lineRule="auto"/>
        <w:ind w:left="360" w:rightChars="50" w:right="120"/>
      </w:pPr>
      <w:r w:rsidRPr="00FF755C">
        <w:t xml:space="preserve"> 合格的投标人</w:t>
      </w:r>
    </w:p>
    <w:p w14:paraId="2B88F923" w14:textId="77777777" w:rsidR="008936EF" w:rsidRPr="00FF755C" w:rsidRDefault="00000000">
      <w:pPr>
        <w:spacing w:line="360" w:lineRule="auto"/>
        <w:ind w:rightChars="50" w:right="120"/>
      </w:pPr>
      <w:r w:rsidRPr="00FF755C">
        <w:t>1.3.1符合第一章投标邀请中“投标人资格</w:t>
      </w:r>
      <w:r w:rsidRPr="00FF755C">
        <w:rPr>
          <w:rFonts w:hint="eastAsia"/>
        </w:rPr>
        <w:t>要求</w:t>
      </w:r>
      <w:r w:rsidRPr="00FF755C">
        <w:t>”中规定的</w:t>
      </w:r>
      <w:r w:rsidRPr="00FF755C">
        <w:rPr>
          <w:rFonts w:hint="eastAsia"/>
        </w:rPr>
        <w:t>内容</w:t>
      </w:r>
      <w:r w:rsidRPr="00FF755C">
        <w:t>；</w:t>
      </w:r>
    </w:p>
    <w:p w14:paraId="40CA6B76" w14:textId="77777777" w:rsidR="008936EF" w:rsidRPr="00FF755C" w:rsidRDefault="00000000">
      <w:pPr>
        <w:spacing w:line="360" w:lineRule="auto"/>
        <w:ind w:rightChars="50" w:right="120"/>
      </w:pPr>
      <w:r w:rsidRPr="00FF755C">
        <w:t>1.3.2投标人必须向招标</w:t>
      </w:r>
      <w:r w:rsidRPr="00FF755C">
        <w:rPr>
          <w:rFonts w:hint="eastAsia"/>
        </w:rPr>
        <w:t>机构</w:t>
      </w:r>
      <w:r w:rsidRPr="00FF755C">
        <w:t>购买招标文件并登记备案，未经向</w:t>
      </w:r>
      <w:r w:rsidRPr="00FF755C">
        <w:rPr>
          <w:rFonts w:hint="eastAsia"/>
        </w:rPr>
        <w:t>采购代理机构</w:t>
      </w:r>
      <w:r w:rsidRPr="00FF755C">
        <w:t>购买招标文件并登记备案的潜在投标人均无资格参加本次投标。</w:t>
      </w:r>
    </w:p>
    <w:p w14:paraId="30896D1A" w14:textId="77777777" w:rsidR="008936EF" w:rsidRPr="00FF755C" w:rsidRDefault="00000000">
      <w:pPr>
        <w:spacing w:line="360" w:lineRule="auto"/>
        <w:ind w:rightChars="50" w:right="120"/>
      </w:pPr>
      <w:r w:rsidRPr="00FF755C">
        <w:t>1.3.3如投标人须知资料表中写明</w:t>
      </w:r>
      <w:r w:rsidRPr="00FF755C">
        <w:rPr>
          <w:rFonts w:hint="eastAsia"/>
        </w:rPr>
        <w:t>接受联合体投标，对于联合体的规定如下：</w:t>
      </w:r>
    </w:p>
    <w:p w14:paraId="232B531E" w14:textId="77777777" w:rsidR="008936EF" w:rsidRPr="00FF755C" w:rsidRDefault="00000000">
      <w:pPr>
        <w:spacing w:line="360" w:lineRule="auto"/>
        <w:ind w:rightChars="50" w:right="120"/>
      </w:pPr>
      <w:r w:rsidRPr="00FF755C">
        <w:t>1.3.3.1两个以上供应商可以组成一个投标联合体，以一个投标人的身份投标。</w:t>
      </w:r>
    </w:p>
    <w:p w14:paraId="5020631D" w14:textId="77777777" w:rsidR="008936EF" w:rsidRPr="00FF755C" w:rsidRDefault="00000000">
      <w:pPr>
        <w:spacing w:line="360" w:lineRule="auto"/>
        <w:ind w:rightChars="50" w:right="120"/>
      </w:pPr>
      <w:r w:rsidRPr="00FF755C">
        <w:t>1.3.3.2联合体各方均应符合《中华人民共和国政府采购法》第二十二条规定的条件。</w:t>
      </w:r>
    </w:p>
    <w:p w14:paraId="058738BD" w14:textId="77777777" w:rsidR="008936EF" w:rsidRPr="00FF755C" w:rsidRDefault="00000000">
      <w:pPr>
        <w:spacing w:line="360" w:lineRule="auto"/>
        <w:ind w:rightChars="50" w:right="120"/>
      </w:pPr>
      <w:r w:rsidRPr="00FF755C">
        <w:t>1.3.3.3采购人根据采购项目对投标人的特殊要求，联合体中至少应当有一方符合其规定。</w:t>
      </w:r>
    </w:p>
    <w:p w14:paraId="2F985F09" w14:textId="77777777" w:rsidR="008936EF" w:rsidRPr="00FF755C" w:rsidRDefault="00000000">
      <w:pPr>
        <w:spacing w:line="360" w:lineRule="auto"/>
        <w:ind w:rightChars="50" w:right="120"/>
      </w:pPr>
      <w:r w:rsidRPr="00FF755C">
        <w:t>1.3.3.4联合体各方应签订共同投标协议，明确约定联合体各方承担的工作和相应的责任，并将共同投标协议连同投标文件一并提交招标采购单位。</w:t>
      </w:r>
    </w:p>
    <w:p w14:paraId="0382B4D7" w14:textId="77777777" w:rsidR="008936EF" w:rsidRPr="00FF755C" w:rsidRDefault="00000000">
      <w:pPr>
        <w:spacing w:line="360" w:lineRule="auto"/>
        <w:ind w:rightChars="50" w:right="120"/>
      </w:pPr>
      <w:r w:rsidRPr="00FF755C">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860440B" w14:textId="77777777" w:rsidR="008936EF" w:rsidRPr="00FF755C" w:rsidRDefault="00000000">
      <w:pPr>
        <w:spacing w:line="360" w:lineRule="auto"/>
        <w:ind w:rightChars="50" w:right="120"/>
      </w:pPr>
      <w:r w:rsidRPr="00FF755C">
        <w:t>1.3.3.6联合体各方签订共同投标协议后，不得再以自己名义单独在同一项目中投标，也不得组成新的联合体参加同一项目投标。</w:t>
      </w:r>
    </w:p>
    <w:p w14:paraId="301F2CB8" w14:textId="77777777" w:rsidR="008936EF" w:rsidRPr="00FF755C" w:rsidRDefault="00000000">
      <w:pPr>
        <w:spacing w:line="360" w:lineRule="auto"/>
        <w:ind w:rightChars="50" w:right="120"/>
      </w:pPr>
      <w:r w:rsidRPr="00FF755C">
        <w:lastRenderedPageBreak/>
        <w:t>1.3.3.7联合体各方在同一招标项目中以自己名义单独投标或者参加其他联合体投标的，相关投标均无效。</w:t>
      </w:r>
    </w:p>
    <w:p w14:paraId="370356B3" w14:textId="77777777" w:rsidR="008936EF" w:rsidRPr="00FF755C" w:rsidRDefault="00000000">
      <w:pPr>
        <w:spacing w:line="360" w:lineRule="auto"/>
        <w:ind w:rightChars="50" w:right="120"/>
      </w:pPr>
      <w:r w:rsidRPr="00FF755C">
        <w:t>1.3.3.8对联合体投标的其他资格要求见投标人须知资料表。</w:t>
      </w:r>
    </w:p>
    <w:p w14:paraId="1621F24A" w14:textId="77777777" w:rsidR="008936EF" w:rsidRPr="00FF755C" w:rsidRDefault="00000000">
      <w:pPr>
        <w:tabs>
          <w:tab w:val="left" w:pos="4725"/>
        </w:tabs>
        <w:adjustRightInd w:val="0"/>
        <w:snapToGrid w:val="0"/>
        <w:spacing w:line="360" w:lineRule="auto"/>
      </w:pPr>
      <w:r w:rsidRPr="00FF755C">
        <w:t xml:space="preserve">1.3.4 </w:t>
      </w:r>
      <w:r w:rsidRPr="00FF755C">
        <w:rPr>
          <w:rFonts w:hint="eastAsia"/>
        </w:rPr>
        <w:t>投标人信用信息</w:t>
      </w:r>
    </w:p>
    <w:p w14:paraId="2F58AB85" w14:textId="77777777" w:rsidR="008936EF" w:rsidRPr="00FF755C" w:rsidRDefault="00000000">
      <w:pPr>
        <w:tabs>
          <w:tab w:val="left" w:pos="4725"/>
        </w:tabs>
        <w:adjustRightInd w:val="0"/>
        <w:snapToGrid w:val="0"/>
        <w:spacing w:line="360" w:lineRule="auto"/>
        <w:ind w:firstLineChars="200" w:firstLine="480"/>
      </w:pPr>
      <w:r w:rsidRPr="00FF755C">
        <w:t>信用信息</w:t>
      </w:r>
      <w:r w:rsidRPr="00FF755C">
        <w:rPr>
          <w:rFonts w:hint="eastAsia"/>
        </w:rPr>
        <w:t>查询渠道：“信用</w:t>
      </w:r>
      <w:r w:rsidRPr="00FF755C">
        <w:t>中国”</w:t>
      </w:r>
      <w:r w:rsidRPr="00FF755C">
        <w:rPr>
          <w:rFonts w:hint="eastAsia"/>
        </w:rPr>
        <w:t>网站（</w:t>
      </w:r>
      <w:hyperlink r:id="rId9" w:history="1">
        <w:r w:rsidRPr="00FF755C">
          <w:rPr>
            <w:rStyle w:val="aff7"/>
            <w:rFonts w:cs="宋体"/>
            <w:color w:val="auto"/>
          </w:rPr>
          <w:t>www.creditchina</w:t>
        </w:r>
      </w:hyperlink>
      <w:r w:rsidRPr="00FF755C">
        <w:t>.gov.cn）、中国政府采购网（</w:t>
      </w:r>
      <w:hyperlink r:id="rId10" w:history="1">
        <w:r w:rsidRPr="00FF755C">
          <w:t>www.ccgp.gov.cn</w:t>
        </w:r>
      </w:hyperlink>
      <w:r w:rsidRPr="00FF755C">
        <w:rPr>
          <w:rFonts w:hint="eastAsia"/>
        </w:rPr>
        <w:t>）。</w:t>
      </w:r>
    </w:p>
    <w:p w14:paraId="77B8CE5A" w14:textId="77777777" w:rsidR="008936EF" w:rsidRPr="00FF755C" w:rsidRDefault="00000000">
      <w:pPr>
        <w:tabs>
          <w:tab w:val="left" w:pos="4725"/>
        </w:tabs>
        <w:adjustRightInd w:val="0"/>
        <w:snapToGrid w:val="0"/>
        <w:spacing w:line="360" w:lineRule="auto"/>
        <w:ind w:firstLineChars="200" w:firstLine="480"/>
      </w:pPr>
      <w:r w:rsidRPr="00FF755C">
        <w:rPr>
          <w:rFonts w:hint="eastAsia"/>
        </w:rPr>
        <w:t>信用信息查询记录和证据留存的具体方式：以网站截图打印稿形式留存。</w:t>
      </w:r>
    </w:p>
    <w:p w14:paraId="07D14604" w14:textId="77777777" w:rsidR="008936EF" w:rsidRPr="00FF755C" w:rsidRDefault="00000000">
      <w:pPr>
        <w:tabs>
          <w:tab w:val="left" w:pos="4725"/>
        </w:tabs>
        <w:adjustRightInd w:val="0"/>
        <w:snapToGrid w:val="0"/>
        <w:spacing w:line="360" w:lineRule="auto"/>
        <w:ind w:firstLineChars="200" w:firstLine="480"/>
      </w:pPr>
      <w:r w:rsidRPr="00FF755C">
        <w:t>信用信息</w:t>
      </w:r>
      <w:r w:rsidRPr="00FF755C">
        <w:rPr>
          <w:rFonts w:hint="eastAsia"/>
        </w:rPr>
        <w:t>查询截止时点：采购代理机构于投标截止时间当天查询。</w:t>
      </w:r>
    </w:p>
    <w:p w14:paraId="0277A98D" w14:textId="77777777" w:rsidR="008936EF" w:rsidRPr="00FF755C" w:rsidRDefault="00000000">
      <w:pPr>
        <w:tabs>
          <w:tab w:val="left" w:pos="4725"/>
        </w:tabs>
        <w:adjustRightInd w:val="0"/>
        <w:snapToGrid w:val="0"/>
        <w:spacing w:line="360" w:lineRule="auto"/>
        <w:ind w:firstLineChars="200" w:firstLine="480"/>
      </w:pPr>
      <w:r w:rsidRPr="00FF755C">
        <w:rPr>
          <w:rFonts w:hint="eastAsia"/>
        </w:rPr>
        <w:t>如投标人为“信用</w:t>
      </w:r>
      <w:r w:rsidRPr="00FF755C">
        <w:t>中国”</w:t>
      </w:r>
      <w:r w:rsidRPr="00FF755C">
        <w:rPr>
          <w:rFonts w:hint="eastAsia"/>
        </w:rPr>
        <w:t>网站（</w:t>
      </w:r>
      <w:hyperlink r:id="rId11" w:history="1">
        <w:r w:rsidRPr="00FF755C">
          <w:rPr>
            <w:rStyle w:val="aff7"/>
            <w:rFonts w:cs="宋体"/>
            <w:color w:val="auto"/>
          </w:rPr>
          <w:t>www.creditchina</w:t>
        </w:r>
      </w:hyperlink>
      <w:r w:rsidRPr="00FF755C">
        <w:t>.gov.cn）中列入失信被执行人或重大税收违法案件当事人名单的供应商，</w:t>
      </w:r>
      <w:r w:rsidRPr="00FF755C">
        <w:rPr>
          <w:rFonts w:hint="eastAsia"/>
        </w:rPr>
        <w:t>或为中国政府采购网（</w:t>
      </w:r>
      <w:hyperlink r:id="rId12" w:history="1">
        <w:r w:rsidRPr="00FF755C">
          <w:rPr>
            <w:rStyle w:val="aff7"/>
            <w:rFonts w:cs="宋体"/>
            <w:color w:val="auto"/>
          </w:rPr>
          <w:t>www.ccgp</w:t>
        </w:r>
      </w:hyperlink>
      <w:r w:rsidRPr="00FF755C">
        <w:t>.gov.cn）政府采购严重违法失信行为记录名单中被财政部门</w:t>
      </w:r>
      <w:r w:rsidRPr="00FF755C">
        <w:rPr>
          <w:rFonts w:hint="eastAsia"/>
        </w:rPr>
        <w:t>禁止</w:t>
      </w:r>
      <w:r w:rsidRPr="00FF755C">
        <w:t>参加政府采购活动</w:t>
      </w:r>
      <w:r w:rsidRPr="00FF755C">
        <w:rPr>
          <w:rFonts w:hint="eastAsia"/>
        </w:rPr>
        <w:t>的供应商（处罚决定规定的时间内），则其投标将被拒绝。</w:t>
      </w:r>
    </w:p>
    <w:p w14:paraId="43B02C23" w14:textId="77777777" w:rsidR="008936EF" w:rsidRPr="00FF755C" w:rsidRDefault="00000000">
      <w:pPr>
        <w:spacing w:line="360" w:lineRule="auto"/>
        <w:ind w:rightChars="50" w:right="120" w:firstLineChars="200" w:firstLine="480"/>
      </w:pPr>
      <w:r w:rsidRPr="00FF755C">
        <w:rPr>
          <w:rFonts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89A111C" w14:textId="77777777" w:rsidR="008936EF" w:rsidRPr="00FF755C" w:rsidRDefault="00000000">
      <w:pPr>
        <w:spacing w:line="360" w:lineRule="auto"/>
        <w:ind w:rightChars="50" w:right="120"/>
      </w:pPr>
      <w:r w:rsidRPr="00FF755C">
        <w:t>1.3.5</w:t>
      </w:r>
      <w:r w:rsidRPr="00FF755C">
        <w:rPr>
          <w:rFonts w:hint="eastAsia"/>
        </w:rPr>
        <w:t>若投标人须知资料表中写明本项目专门面向中小企业/小微企业采购的，如投标人不属于下列情况的，其投标文件将作为无效投标被拒绝：</w:t>
      </w:r>
    </w:p>
    <w:p w14:paraId="298F3A36" w14:textId="77777777" w:rsidR="008936EF" w:rsidRPr="00FF755C" w:rsidRDefault="00000000">
      <w:pPr>
        <w:spacing w:line="360" w:lineRule="auto"/>
        <w:ind w:rightChars="50" w:right="120"/>
      </w:pPr>
      <w:r w:rsidRPr="00FF755C">
        <w:rPr>
          <w:rFonts w:hint="eastAsia"/>
        </w:rPr>
        <w:t>（1）在货物采购项目中，全部货物由中小企业制造，即全部货物由中小企业生产且使用该中小企业商号或者注册商标；</w:t>
      </w:r>
    </w:p>
    <w:p w14:paraId="76B8F7B1" w14:textId="77777777" w:rsidR="008936EF" w:rsidRPr="00FF755C" w:rsidRDefault="00000000">
      <w:pPr>
        <w:spacing w:line="360" w:lineRule="auto"/>
        <w:ind w:rightChars="50" w:right="120"/>
      </w:pPr>
      <w:r w:rsidRPr="00FF755C">
        <w:rPr>
          <w:rFonts w:hint="eastAsia"/>
        </w:rPr>
        <w:t>（2）在工程采购项目中，工程由中小企业承建，即工程施工单位为中小企业；</w:t>
      </w:r>
    </w:p>
    <w:p w14:paraId="3103257B" w14:textId="77777777" w:rsidR="008936EF" w:rsidRPr="00FF755C" w:rsidRDefault="00000000">
      <w:pPr>
        <w:spacing w:line="360" w:lineRule="auto"/>
        <w:ind w:rightChars="50" w:right="120"/>
      </w:pPr>
      <w:r w:rsidRPr="00FF755C">
        <w:rPr>
          <w:rFonts w:hint="eastAsia"/>
        </w:rPr>
        <w:t>（3）在服务采购项目中，服务由中小企业承接，即提供服务的人员为中小企业依照《中华人民共和国劳动合同法》订立劳动合同的从业人员。</w:t>
      </w:r>
    </w:p>
    <w:p w14:paraId="60C1B3FA" w14:textId="77777777" w:rsidR="008936EF" w:rsidRPr="00FF755C" w:rsidRDefault="00000000">
      <w:pPr>
        <w:spacing w:line="360" w:lineRule="auto"/>
        <w:ind w:rightChars="50" w:right="120"/>
      </w:pPr>
      <w:r w:rsidRPr="00FF755C">
        <w:rPr>
          <w:rFonts w:hint="eastAsia"/>
        </w:rPr>
        <w:t>（4）以联合体形式参加政府采购活动，联合体各方均为中小企业的，联合体视同中小企业。其中，联合体各方均为小微企业的，联合体视同小微企业。</w:t>
      </w:r>
    </w:p>
    <w:p w14:paraId="022264ED" w14:textId="77777777" w:rsidR="008936EF" w:rsidRPr="00FF755C" w:rsidRDefault="00000000">
      <w:pPr>
        <w:numPr>
          <w:ilvl w:val="1"/>
          <w:numId w:val="13"/>
        </w:numPr>
        <w:tabs>
          <w:tab w:val="clear" w:pos="2628"/>
        </w:tabs>
        <w:spacing w:line="360" w:lineRule="auto"/>
        <w:ind w:left="0" w:rightChars="50" w:right="120" w:firstLine="0"/>
      </w:pPr>
      <w:r w:rsidRPr="00FF755C">
        <w:rPr>
          <w:rFonts w:hint="eastAsia"/>
        </w:rPr>
        <w:t>凡受托为本项目</w:t>
      </w:r>
      <w:r w:rsidRPr="00FF755C">
        <w:t>/分包招标标的进行设计、编制规范和其他文件</w:t>
      </w:r>
      <w:r w:rsidRPr="00FF755C">
        <w:rPr>
          <w:rFonts w:hint="eastAsia"/>
        </w:rPr>
        <w:t>或者项目管理、监理、检测等服务的供应商及相关联的附属机构，不得再参加该项目</w:t>
      </w:r>
      <w:r w:rsidRPr="00FF755C">
        <w:t>/分包的其他采购活动</w:t>
      </w:r>
      <w:r w:rsidRPr="00FF755C">
        <w:rPr>
          <w:rFonts w:hint="eastAsia"/>
        </w:rPr>
        <w:t>。</w:t>
      </w:r>
    </w:p>
    <w:p w14:paraId="7C86892C" w14:textId="77777777" w:rsidR="008936EF" w:rsidRPr="00FF755C" w:rsidRDefault="00000000">
      <w:pPr>
        <w:numPr>
          <w:ilvl w:val="1"/>
          <w:numId w:val="13"/>
        </w:numPr>
        <w:tabs>
          <w:tab w:val="clear" w:pos="2628"/>
          <w:tab w:val="left" w:pos="360"/>
          <w:tab w:val="left" w:pos="8460"/>
        </w:tabs>
        <w:spacing w:line="360" w:lineRule="auto"/>
        <w:ind w:left="0" w:rightChars="50" w:right="120" w:firstLine="0"/>
      </w:pPr>
      <w:r w:rsidRPr="00FF755C">
        <w:rPr>
          <w:rFonts w:hint="eastAsia"/>
        </w:rPr>
        <w:t>凡在法律或财务上不能独立合法经营，或在法律或财务上不能独立于本项目招标采购单位的任何机构，不得参加投标。</w:t>
      </w:r>
    </w:p>
    <w:p w14:paraId="50495C37" w14:textId="77777777" w:rsidR="008936EF" w:rsidRPr="00FF755C" w:rsidRDefault="00000000">
      <w:pPr>
        <w:numPr>
          <w:ilvl w:val="1"/>
          <w:numId w:val="13"/>
        </w:numPr>
        <w:tabs>
          <w:tab w:val="clear" w:pos="2628"/>
        </w:tabs>
        <w:spacing w:line="360" w:lineRule="auto"/>
        <w:ind w:left="0" w:rightChars="50" w:right="120" w:firstLine="0"/>
      </w:pPr>
      <w:r w:rsidRPr="00FF755C">
        <w:rPr>
          <w:rFonts w:hint="eastAsia"/>
        </w:rPr>
        <w:lastRenderedPageBreak/>
        <w:t>投标人在投标过程中不得向采购人和采购代理机构提供、给予任何有价值的物品，一经发现，其投标人资格将被取消。</w:t>
      </w:r>
    </w:p>
    <w:p w14:paraId="296384DF" w14:textId="77777777" w:rsidR="008936EF" w:rsidRPr="00FF755C" w:rsidRDefault="00000000">
      <w:pPr>
        <w:spacing w:line="360" w:lineRule="auto"/>
        <w:ind w:rightChars="50" w:right="120"/>
      </w:pPr>
      <w:r w:rsidRPr="00FF755C">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69ED1F26" w14:textId="77777777" w:rsidR="008936EF" w:rsidRPr="00FF755C" w:rsidRDefault="00000000">
      <w:pPr>
        <w:spacing w:line="360" w:lineRule="auto"/>
        <w:ind w:rightChars="50" w:right="120"/>
      </w:pPr>
      <w:r w:rsidRPr="00FF755C">
        <w:t>1.8</w:t>
      </w:r>
      <w:r w:rsidRPr="00FF755C">
        <w:rPr>
          <w:rFonts w:hint="eastAsia"/>
        </w:rPr>
        <w:t>单位负责人为同一人或者存在直接控股、管理关系的不同供应商，不得同时参加同一合同项下的政府采购活动；本项目的采购代理机构及其分支机构不得参加本项目的投标或者代理投标。</w:t>
      </w:r>
    </w:p>
    <w:p w14:paraId="48D0E13A" w14:textId="77777777" w:rsidR="008936EF" w:rsidRPr="00FF755C" w:rsidRDefault="00000000">
      <w:pPr>
        <w:pStyle w:val="31"/>
        <w:jc w:val="left"/>
        <w:rPr>
          <w:szCs w:val="24"/>
        </w:rPr>
      </w:pPr>
      <w:bookmarkStart w:id="71" w:name="_Toc130373753"/>
      <w:bookmarkStart w:id="72" w:name="_Toc138255552"/>
      <w:bookmarkStart w:id="73" w:name="_Toc134779894"/>
      <w:bookmarkStart w:id="74" w:name="_Toc118812017"/>
      <w:r w:rsidRPr="00FF755C">
        <w:rPr>
          <w:szCs w:val="24"/>
        </w:rPr>
        <w:t xml:space="preserve">2. </w:t>
      </w:r>
      <w:r w:rsidRPr="00FF755C">
        <w:rPr>
          <w:rFonts w:hint="eastAsia"/>
          <w:szCs w:val="24"/>
        </w:rPr>
        <w:t>资金来源</w:t>
      </w:r>
      <w:bookmarkEnd w:id="71"/>
      <w:bookmarkEnd w:id="72"/>
      <w:bookmarkEnd w:id="73"/>
      <w:bookmarkEnd w:id="74"/>
    </w:p>
    <w:p w14:paraId="105D418B" w14:textId="77777777" w:rsidR="008936EF" w:rsidRPr="00FF755C" w:rsidRDefault="00000000">
      <w:pPr>
        <w:spacing w:line="360" w:lineRule="auto"/>
        <w:ind w:firstLine="2"/>
      </w:pPr>
      <w:r w:rsidRPr="00FF755C">
        <w:t>2.1本招标文件投标须知资料表中所述的采购人已拥有一笔资金。采购人计划将一部分资金用于支付本次招标后所签订合同项下的款项。</w:t>
      </w:r>
    </w:p>
    <w:p w14:paraId="64A8324F" w14:textId="77777777" w:rsidR="008936EF" w:rsidRPr="00FF755C" w:rsidRDefault="00000000">
      <w:pPr>
        <w:spacing w:line="360" w:lineRule="auto"/>
        <w:ind w:firstLine="2"/>
      </w:pPr>
      <w:r w:rsidRPr="00FF755C">
        <w:t xml:space="preserve">2.2 </w:t>
      </w:r>
      <w:r w:rsidRPr="00FF755C">
        <w:rPr>
          <w:rFonts w:hint="eastAsia"/>
        </w:rPr>
        <w:t>项目预算金额和分项或分包控制金额见投标人须知资料表。</w:t>
      </w:r>
    </w:p>
    <w:p w14:paraId="239EDF1C" w14:textId="77777777" w:rsidR="008936EF" w:rsidRPr="00FF755C" w:rsidRDefault="00000000">
      <w:pPr>
        <w:pStyle w:val="31"/>
        <w:jc w:val="left"/>
        <w:rPr>
          <w:szCs w:val="24"/>
        </w:rPr>
      </w:pPr>
      <w:bookmarkStart w:id="75" w:name="_Toc134779895"/>
      <w:bookmarkStart w:id="76" w:name="_Toc118812018"/>
      <w:bookmarkStart w:id="77" w:name="_Toc130373754"/>
      <w:bookmarkStart w:id="78" w:name="_Toc138255553"/>
      <w:r w:rsidRPr="00FF755C">
        <w:rPr>
          <w:szCs w:val="24"/>
        </w:rPr>
        <w:t xml:space="preserve">3. </w:t>
      </w:r>
      <w:r w:rsidRPr="00FF755C">
        <w:rPr>
          <w:rFonts w:hint="eastAsia"/>
          <w:szCs w:val="24"/>
        </w:rPr>
        <w:t>投标费用</w:t>
      </w:r>
      <w:bookmarkEnd w:id="75"/>
      <w:bookmarkEnd w:id="76"/>
      <w:bookmarkEnd w:id="77"/>
      <w:bookmarkEnd w:id="78"/>
    </w:p>
    <w:p w14:paraId="20E209EB" w14:textId="77777777" w:rsidR="008936EF" w:rsidRPr="00FF755C" w:rsidRDefault="00000000">
      <w:pPr>
        <w:spacing w:before="120" w:line="360" w:lineRule="auto"/>
        <w:ind w:firstLine="2"/>
      </w:pPr>
      <w:r w:rsidRPr="00FF755C">
        <w:t xml:space="preserve">3.1 </w:t>
      </w:r>
      <w:r w:rsidRPr="00FF755C">
        <w:rPr>
          <w:rFonts w:hint="eastAsia"/>
        </w:rPr>
        <w:t>投标人应承担所有与准备和参加投标有关的费用。不论投标的结果如何，采购人和采购代理机构均无义务和责任承担这些费用。</w:t>
      </w:r>
    </w:p>
    <w:p w14:paraId="1AA3408F" w14:textId="77777777" w:rsidR="008936EF" w:rsidRPr="00FF755C" w:rsidRDefault="00000000">
      <w:pPr>
        <w:pStyle w:val="2TimesNewRoman5020"/>
        <w:spacing w:line="360" w:lineRule="auto"/>
        <w:rPr>
          <w:rFonts w:ascii="宋体" w:eastAsia="宋体" w:hAnsi="宋体"/>
          <w:sz w:val="24"/>
          <w:szCs w:val="24"/>
        </w:rPr>
      </w:pPr>
      <w:bookmarkStart w:id="79" w:name="_Toc134779896"/>
      <w:bookmarkStart w:id="80" w:name="_Toc130373755"/>
      <w:bookmarkStart w:id="81" w:name="_Toc118812019"/>
      <w:bookmarkStart w:id="82" w:name="_Toc138255554"/>
      <w:r w:rsidRPr="00FF755C">
        <w:rPr>
          <w:rFonts w:ascii="宋体" w:eastAsia="宋体" w:hAnsi="宋体" w:hint="eastAsia"/>
          <w:sz w:val="24"/>
          <w:szCs w:val="24"/>
        </w:rPr>
        <w:t>二、招标文件</w:t>
      </w:r>
      <w:bookmarkEnd w:id="79"/>
      <w:bookmarkEnd w:id="80"/>
      <w:bookmarkEnd w:id="81"/>
      <w:bookmarkEnd w:id="82"/>
    </w:p>
    <w:p w14:paraId="03F06CAB" w14:textId="77777777" w:rsidR="008936EF" w:rsidRPr="00FF755C" w:rsidRDefault="00000000">
      <w:pPr>
        <w:pStyle w:val="31"/>
        <w:jc w:val="left"/>
        <w:rPr>
          <w:szCs w:val="24"/>
        </w:rPr>
      </w:pPr>
      <w:bookmarkStart w:id="83" w:name="_Toc118812020"/>
      <w:bookmarkStart w:id="84" w:name="_Toc138255555"/>
      <w:bookmarkStart w:id="85" w:name="_Toc130373756"/>
      <w:bookmarkStart w:id="86" w:name="_Toc134779897"/>
      <w:r w:rsidRPr="00FF755C">
        <w:rPr>
          <w:szCs w:val="24"/>
        </w:rPr>
        <w:t xml:space="preserve">4. </w:t>
      </w:r>
      <w:r w:rsidRPr="00FF755C">
        <w:rPr>
          <w:rFonts w:hint="eastAsia"/>
          <w:szCs w:val="24"/>
        </w:rPr>
        <w:t>招标文件构成</w:t>
      </w:r>
      <w:bookmarkEnd w:id="83"/>
      <w:bookmarkEnd w:id="84"/>
      <w:bookmarkEnd w:id="85"/>
      <w:bookmarkEnd w:id="86"/>
    </w:p>
    <w:p w14:paraId="398590DF" w14:textId="77777777" w:rsidR="008936EF" w:rsidRPr="00FF755C" w:rsidRDefault="00000000">
      <w:pPr>
        <w:tabs>
          <w:tab w:val="left" w:pos="900"/>
        </w:tabs>
        <w:spacing w:line="360" w:lineRule="auto"/>
        <w:ind w:left="895" w:hanging="895"/>
      </w:pPr>
      <w:r w:rsidRPr="00FF755C">
        <w:t xml:space="preserve">4.1 </w:t>
      </w:r>
      <w:r w:rsidRPr="00FF755C">
        <w:rPr>
          <w:rFonts w:hint="eastAsia"/>
        </w:rPr>
        <w:t>要求提供的货物及相关服务、招标过程和合同条件在招标文件中均有说明。</w:t>
      </w:r>
    </w:p>
    <w:p w14:paraId="5413900E" w14:textId="77777777" w:rsidR="008936EF" w:rsidRPr="00FF755C" w:rsidRDefault="00000000">
      <w:pPr>
        <w:spacing w:line="360" w:lineRule="auto"/>
        <w:ind w:firstLineChars="200" w:firstLine="480"/>
      </w:pPr>
      <w:r w:rsidRPr="00FF755C">
        <w:rPr>
          <w:rFonts w:hint="eastAsia"/>
        </w:rPr>
        <w:t>招标文件共七章，内容如下：</w:t>
      </w:r>
    </w:p>
    <w:p w14:paraId="0D8A4926" w14:textId="77777777" w:rsidR="008936EF" w:rsidRPr="00FF755C" w:rsidRDefault="00000000">
      <w:pPr>
        <w:spacing w:line="360" w:lineRule="auto"/>
        <w:ind w:firstLineChars="300" w:firstLine="720"/>
      </w:pPr>
      <w:r w:rsidRPr="00FF755C">
        <w:rPr>
          <w:rFonts w:hint="eastAsia"/>
        </w:rPr>
        <w:t>第一章 投标邀请</w:t>
      </w:r>
    </w:p>
    <w:p w14:paraId="0D24E50A" w14:textId="77777777" w:rsidR="008936EF" w:rsidRPr="00FF755C" w:rsidRDefault="00000000">
      <w:pPr>
        <w:spacing w:line="360" w:lineRule="auto"/>
        <w:ind w:firstLineChars="300" w:firstLine="720"/>
      </w:pPr>
      <w:r w:rsidRPr="00FF755C">
        <w:rPr>
          <w:rFonts w:hint="eastAsia"/>
        </w:rPr>
        <w:t>第二章 投标人须知资料表</w:t>
      </w:r>
    </w:p>
    <w:p w14:paraId="5B7366E1" w14:textId="77777777" w:rsidR="008936EF" w:rsidRPr="00FF755C" w:rsidRDefault="00000000">
      <w:pPr>
        <w:spacing w:line="360" w:lineRule="auto"/>
        <w:ind w:firstLineChars="300" w:firstLine="720"/>
      </w:pPr>
      <w:r w:rsidRPr="00FF755C">
        <w:rPr>
          <w:rFonts w:hint="eastAsia"/>
        </w:rPr>
        <w:t>第三章 投标人须知</w:t>
      </w:r>
    </w:p>
    <w:p w14:paraId="753EB30E" w14:textId="77777777" w:rsidR="008936EF" w:rsidRPr="00FF755C" w:rsidRDefault="00000000">
      <w:pPr>
        <w:spacing w:line="360" w:lineRule="auto"/>
        <w:ind w:firstLineChars="300" w:firstLine="720"/>
      </w:pPr>
      <w:r w:rsidRPr="00FF755C">
        <w:rPr>
          <w:rFonts w:hint="eastAsia"/>
        </w:rPr>
        <w:t>第四章 项目需求</w:t>
      </w:r>
    </w:p>
    <w:p w14:paraId="016820D1" w14:textId="77777777" w:rsidR="008936EF" w:rsidRPr="00FF755C" w:rsidRDefault="00000000">
      <w:pPr>
        <w:spacing w:line="360" w:lineRule="auto"/>
        <w:ind w:firstLineChars="300" w:firstLine="720"/>
      </w:pPr>
      <w:r w:rsidRPr="00FF755C">
        <w:rPr>
          <w:rFonts w:hint="eastAsia"/>
        </w:rPr>
        <w:t>第五章 评标办法及评分标准</w:t>
      </w:r>
    </w:p>
    <w:p w14:paraId="12BFA7CD" w14:textId="77777777" w:rsidR="008936EF" w:rsidRPr="00FF755C" w:rsidRDefault="00000000">
      <w:pPr>
        <w:spacing w:line="360" w:lineRule="auto"/>
        <w:ind w:firstLineChars="300" w:firstLine="720"/>
      </w:pPr>
      <w:r w:rsidRPr="00FF755C">
        <w:rPr>
          <w:rFonts w:hint="eastAsia"/>
        </w:rPr>
        <w:t>第六章 合同协议书及合同条款</w:t>
      </w:r>
    </w:p>
    <w:p w14:paraId="5D952DF3" w14:textId="77777777" w:rsidR="008936EF" w:rsidRPr="00FF755C" w:rsidRDefault="00000000">
      <w:pPr>
        <w:spacing w:line="360" w:lineRule="auto"/>
        <w:ind w:firstLineChars="300" w:firstLine="720"/>
      </w:pPr>
      <w:r w:rsidRPr="00FF755C">
        <w:rPr>
          <w:rFonts w:hint="eastAsia"/>
        </w:rPr>
        <w:lastRenderedPageBreak/>
        <w:t>第七章 投标文件格式</w:t>
      </w:r>
    </w:p>
    <w:p w14:paraId="3F10BDBF" w14:textId="77777777" w:rsidR="008936EF" w:rsidRPr="00FF755C" w:rsidRDefault="00000000">
      <w:pPr>
        <w:tabs>
          <w:tab w:val="left" w:pos="0"/>
        </w:tabs>
        <w:spacing w:line="360" w:lineRule="auto"/>
      </w:pPr>
      <w:r w:rsidRPr="00FF755C">
        <w:t xml:space="preserve">4.2 </w:t>
      </w:r>
      <w:r w:rsidRPr="00FF755C">
        <w:rPr>
          <w:rFonts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004C314A" w14:textId="77777777" w:rsidR="008936EF" w:rsidRPr="00FF755C" w:rsidRDefault="00000000">
      <w:pPr>
        <w:tabs>
          <w:tab w:val="left" w:pos="0"/>
        </w:tabs>
        <w:spacing w:line="360" w:lineRule="auto"/>
      </w:pPr>
      <w:r w:rsidRPr="00FF755C">
        <w:t>4.3除非有特殊要求，招标文件不单独提供货物/服务使用地的自然环境、气候条件、公用设施等情况，投标人被视为熟悉上述与履行合同有关的一切情况。</w:t>
      </w:r>
    </w:p>
    <w:p w14:paraId="060BA2C0" w14:textId="77777777" w:rsidR="008936EF" w:rsidRPr="00FF755C" w:rsidRDefault="00000000">
      <w:pPr>
        <w:pStyle w:val="31"/>
        <w:jc w:val="left"/>
        <w:rPr>
          <w:szCs w:val="24"/>
        </w:rPr>
      </w:pPr>
      <w:bookmarkStart w:id="87" w:name="_Toc130373757"/>
      <w:bookmarkStart w:id="88" w:name="_Toc134779898"/>
      <w:bookmarkStart w:id="89" w:name="_Toc138255556"/>
      <w:bookmarkStart w:id="90" w:name="_Toc118812021"/>
      <w:r w:rsidRPr="00FF755C">
        <w:rPr>
          <w:szCs w:val="24"/>
        </w:rPr>
        <w:t xml:space="preserve">5. </w:t>
      </w:r>
      <w:r w:rsidRPr="00FF755C">
        <w:rPr>
          <w:rFonts w:hint="eastAsia"/>
          <w:szCs w:val="24"/>
        </w:rPr>
        <w:t>投标人要求对招标文件的澄清</w:t>
      </w:r>
      <w:bookmarkEnd w:id="87"/>
      <w:bookmarkEnd w:id="88"/>
      <w:bookmarkEnd w:id="89"/>
      <w:bookmarkEnd w:id="90"/>
    </w:p>
    <w:p w14:paraId="076F6271" w14:textId="77777777" w:rsidR="008936EF" w:rsidRPr="00FF755C" w:rsidRDefault="00000000">
      <w:pPr>
        <w:spacing w:line="360" w:lineRule="auto"/>
      </w:pPr>
      <w:r w:rsidRPr="00FF755C">
        <w:t>5.1</w:t>
      </w:r>
      <w:r w:rsidRPr="00FF755C">
        <w:rPr>
          <w:rFonts w:hint="eastAsia"/>
        </w:rPr>
        <w:t>任何要求对招标文件进行澄清的投标人，均应以书面形式通知招标采购单位。招标采购单位对投标人在购买招标文件后七个工作日内提交的澄清要求，应在收到澄清要求后三个工作日内以书面形式予以答复。</w:t>
      </w:r>
    </w:p>
    <w:p w14:paraId="57203DDC" w14:textId="77777777" w:rsidR="008936EF" w:rsidRPr="00FF755C" w:rsidRDefault="00000000">
      <w:pPr>
        <w:pStyle w:val="31"/>
        <w:jc w:val="left"/>
        <w:rPr>
          <w:szCs w:val="24"/>
        </w:rPr>
      </w:pPr>
      <w:bookmarkStart w:id="91" w:name="_Toc138255557"/>
      <w:bookmarkStart w:id="92" w:name="_Toc118812022"/>
      <w:bookmarkStart w:id="93" w:name="_Toc130373758"/>
      <w:bookmarkStart w:id="94" w:name="_Toc134779899"/>
      <w:r w:rsidRPr="00FF755C">
        <w:rPr>
          <w:szCs w:val="24"/>
        </w:rPr>
        <w:t xml:space="preserve">6. </w:t>
      </w:r>
      <w:r w:rsidRPr="00FF755C">
        <w:rPr>
          <w:rFonts w:hint="eastAsia"/>
          <w:szCs w:val="24"/>
        </w:rPr>
        <w:t>采购人或采购代理机构对招标文件的澄清或修改</w:t>
      </w:r>
      <w:bookmarkEnd w:id="91"/>
      <w:bookmarkEnd w:id="92"/>
      <w:bookmarkEnd w:id="93"/>
      <w:bookmarkEnd w:id="94"/>
    </w:p>
    <w:p w14:paraId="0AF20C69" w14:textId="77777777" w:rsidR="008936EF" w:rsidRPr="00FF755C" w:rsidRDefault="00000000">
      <w:pPr>
        <w:pStyle w:val="30"/>
        <w:numPr>
          <w:ilvl w:val="0"/>
          <w:numId w:val="0"/>
        </w:numPr>
      </w:pPr>
      <w:r w:rsidRPr="00FF755C">
        <w:t>6.1在投标截止期十五日前，</w:t>
      </w:r>
      <w:r w:rsidRPr="00FF755C">
        <w:rPr>
          <w:rFonts w:hint="eastAsia"/>
        </w:rPr>
        <w:t>无论出于何种原因，采购人、</w:t>
      </w:r>
      <w:r w:rsidRPr="00FF755C">
        <w:t>采购代理机构可主动地或在解答投标人提出的澄清问题时对招标文件进行修改。</w:t>
      </w:r>
    </w:p>
    <w:p w14:paraId="02D2CE19" w14:textId="77777777" w:rsidR="008936EF" w:rsidRPr="00FF755C" w:rsidRDefault="00000000">
      <w:pPr>
        <w:tabs>
          <w:tab w:val="left" w:pos="0"/>
        </w:tabs>
        <w:spacing w:line="360" w:lineRule="auto"/>
      </w:pPr>
      <w:r w:rsidRPr="00FF755C">
        <w:t xml:space="preserve">6.2 </w:t>
      </w:r>
      <w:r w:rsidRPr="00FF755C">
        <w:rPr>
          <w:rFonts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C39402A" w14:textId="77777777" w:rsidR="008936EF" w:rsidRPr="00FF755C" w:rsidRDefault="00000000">
      <w:pPr>
        <w:tabs>
          <w:tab w:val="left" w:pos="0"/>
        </w:tabs>
        <w:spacing w:line="360" w:lineRule="auto"/>
      </w:pPr>
      <w:r w:rsidRPr="00FF755C">
        <w:t>6.3</w:t>
      </w:r>
      <w:r w:rsidRPr="00FF755C">
        <w:rPr>
          <w:rFonts w:hint="eastAsia"/>
        </w:rPr>
        <w:t>澄清或者修改的内容可能影响投标文件编制的，采购人或者采购代理机构应当在投标截止时间至少</w:t>
      </w:r>
      <w:r w:rsidRPr="00FF755C">
        <w:t>15日前，以书面形式通知所有获取招标文件的潜在投标人；不足15日的，采购人或者采购代理机构应当顺延提交投标文件的截止时间。</w:t>
      </w:r>
    </w:p>
    <w:p w14:paraId="6B5F761B" w14:textId="77777777" w:rsidR="008936EF" w:rsidRPr="00FF755C" w:rsidRDefault="00000000">
      <w:pPr>
        <w:pStyle w:val="2TimesNewRoman5020"/>
        <w:spacing w:line="360" w:lineRule="auto"/>
        <w:rPr>
          <w:rFonts w:ascii="宋体" w:eastAsia="宋体" w:hAnsi="宋体"/>
          <w:sz w:val="24"/>
          <w:szCs w:val="24"/>
        </w:rPr>
      </w:pPr>
      <w:bookmarkStart w:id="95" w:name="_Toc134779900"/>
      <w:bookmarkStart w:id="96" w:name="_Toc138255558"/>
      <w:bookmarkStart w:id="97" w:name="_Toc118812023"/>
      <w:bookmarkStart w:id="98" w:name="_Toc130373759"/>
      <w:r w:rsidRPr="00FF755C">
        <w:rPr>
          <w:rFonts w:ascii="宋体" w:eastAsia="宋体" w:hAnsi="宋体" w:hint="eastAsia"/>
          <w:sz w:val="24"/>
          <w:szCs w:val="24"/>
        </w:rPr>
        <w:t>三、投标文件的编制</w:t>
      </w:r>
      <w:bookmarkEnd w:id="95"/>
      <w:bookmarkEnd w:id="96"/>
      <w:bookmarkEnd w:id="97"/>
      <w:bookmarkEnd w:id="98"/>
    </w:p>
    <w:p w14:paraId="4842DB7A" w14:textId="77777777" w:rsidR="008936EF" w:rsidRPr="00FF755C" w:rsidRDefault="00000000">
      <w:pPr>
        <w:pStyle w:val="31"/>
        <w:jc w:val="left"/>
        <w:rPr>
          <w:szCs w:val="24"/>
        </w:rPr>
      </w:pPr>
      <w:bookmarkStart w:id="99" w:name="_Toc134779901"/>
      <w:bookmarkStart w:id="100" w:name="_Toc138255559"/>
      <w:bookmarkStart w:id="101" w:name="_Toc118812024"/>
      <w:bookmarkStart w:id="102" w:name="_Toc130373760"/>
      <w:r w:rsidRPr="00FF755C">
        <w:rPr>
          <w:szCs w:val="24"/>
        </w:rPr>
        <w:t xml:space="preserve">7. </w:t>
      </w:r>
      <w:r w:rsidRPr="00FF755C">
        <w:rPr>
          <w:rFonts w:hint="eastAsia"/>
          <w:szCs w:val="24"/>
        </w:rPr>
        <w:t>投标文件编制的原则</w:t>
      </w:r>
      <w:bookmarkEnd w:id="99"/>
      <w:bookmarkEnd w:id="100"/>
      <w:bookmarkEnd w:id="101"/>
      <w:bookmarkEnd w:id="102"/>
    </w:p>
    <w:p w14:paraId="47EA9FED" w14:textId="77777777" w:rsidR="008936EF" w:rsidRPr="00FF755C" w:rsidRDefault="00000000">
      <w:pPr>
        <w:spacing w:line="360" w:lineRule="auto"/>
        <w:rPr>
          <w:b/>
        </w:rPr>
      </w:pPr>
      <w:r w:rsidRPr="00FF755C">
        <w:t>7.1潜在投标人应在认真阅读招标文件所有内容的基础上，按照招标文件的要求编制完整的投标文件。招标文件中对投标文件格式有要求的，应按格式逐项</w:t>
      </w:r>
      <w:r w:rsidRPr="00FF755C">
        <w:lastRenderedPageBreak/>
        <w:t>填写内容，不准有空项；无相应内容可填的项应填写“无”、“未测试”、“没有相应指标”等明确的文字回答。</w:t>
      </w:r>
    </w:p>
    <w:p w14:paraId="0F062151" w14:textId="77777777" w:rsidR="008936EF" w:rsidRPr="00FF755C" w:rsidRDefault="00000000">
      <w:pPr>
        <w:spacing w:line="360" w:lineRule="auto"/>
      </w:pPr>
      <w:r w:rsidRPr="00FF755C">
        <w:t xml:space="preserve">7.2 </w:t>
      </w:r>
      <w:r w:rsidRPr="00FF755C">
        <w:rPr>
          <w:rFonts w:hint="eastAsia"/>
        </w:rPr>
        <w:t>投标人必须保证投标文件所提供的全部资料真实可靠，并接受采购代理机构对其中任何资料做进一步审查的要求。</w:t>
      </w:r>
    </w:p>
    <w:p w14:paraId="7938C836" w14:textId="77777777" w:rsidR="008936EF" w:rsidRPr="00FF755C" w:rsidRDefault="00000000">
      <w:pPr>
        <w:spacing w:line="360" w:lineRule="auto"/>
      </w:pPr>
      <w:r w:rsidRPr="00FF755C">
        <w:t>7.3</w:t>
      </w:r>
      <w:r w:rsidRPr="00FF755C">
        <w:rPr>
          <w:rFonts w:hint="eastAsia"/>
        </w:rPr>
        <w:t xml:space="preserve"> 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1265AAC5" w14:textId="77777777" w:rsidR="008936EF" w:rsidRPr="00FF755C" w:rsidRDefault="00000000">
      <w:pPr>
        <w:pStyle w:val="31"/>
        <w:jc w:val="left"/>
        <w:rPr>
          <w:szCs w:val="24"/>
        </w:rPr>
      </w:pPr>
      <w:bookmarkStart w:id="103" w:name="_Toc118812025"/>
      <w:bookmarkStart w:id="104" w:name="_Toc134779902"/>
      <w:bookmarkStart w:id="105" w:name="_Toc130373761"/>
      <w:bookmarkStart w:id="106" w:name="_Toc138255560"/>
      <w:r w:rsidRPr="00FF755C">
        <w:rPr>
          <w:szCs w:val="24"/>
        </w:rPr>
        <w:t xml:space="preserve">8. </w:t>
      </w:r>
      <w:r w:rsidRPr="00FF755C">
        <w:rPr>
          <w:rFonts w:hint="eastAsia"/>
          <w:szCs w:val="24"/>
        </w:rPr>
        <w:t>投标范围及投标文件中计量单位的使用</w:t>
      </w:r>
      <w:bookmarkEnd w:id="103"/>
      <w:bookmarkEnd w:id="104"/>
      <w:bookmarkEnd w:id="105"/>
      <w:bookmarkEnd w:id="106"/>
    </w:p>
    <w:p w14:paraId="6154F173" w14:textId="77777777" w:rsidR="008936EF" w:rsidRPr="00FF755C" w:rsidRDefault="00000000">
      <w:pPr>
        <w:tabs>
          <w:tab w:val="left" w:pos="900"/>
        </w:tabs>
        <w:spacing w:line="360" w:lineRule="auto"/>
      </w:pPr>
      <w:r w:rsidRPr="00FF755C">
        <w:t>8.1 本项目如划分采购包，投标人可以对本项目的其中一个采购包进行投标，也可同时对多个采购包进行投标。投标人应当对所投采购包</w:t>
      </w:r>
      <w:r w:rsidRPr="00FF755C">
        <w:rPr>
          <w:rFonts w:hint="eastAsia"/>
        </w:rPr>
        <w:t>中第四章“项目需求”的全部内容进行投标。不得将一个采购包中的内容拆开投标，</w:t>
      </w:r>
      <w:r w:rsidRPr="00FF755C">
        <w:t>否则其对该采购包的投标将被认定为</w:t>
      </w:r>
      <w:r w:rsidRPr="00FF755C">
        <w:rPr>
          <w:b/>
        </w:rPr>
        <w:t>无效投标</w:t>
      </w:r>
      <w:r w:rsidRPr="00FF755C">
        <w:t>。</w:t>
      </w:r>
    </w:p>
    <w:p w14:paraId="12BFB73A" w14:textId="77777777" w:rsidR="008936EF" w:rsidRPr="00FF755C" w:rsidRDefault="00000000">
      <w:pPr>
        <w:tabs>
          <w:tab w:val="left" w:pos="900"/>
        </w:tabs>
        <w:spacing w:line="360" w:lineRule="auto"/>
      </w:pPr>
      <w:r w:rsidRPr="00FF755C">
        <w:t xml:space="preserve">8.2 </w:t>
      </w:r>
      <w:r w:rsidRPr="00FF755C">
        <w:rPr>
          <w:rFonts w:hint="eastAsia"/>
        </w:rPr>
        <w:t>投标文件中所使用的计量单位，除招标文件中有特殊要求外，应采用中华人民共和国法定计量单位。</w:t>
      </w:r>
    </w:p>
    <w:p w14:paraId="5FE4D581" w14:textId="77777777" w:rsidR="008936EF" w:rsidRPr="00FF755C" w:rsidRDefault="00000000">
      <w:pPr>
        <w:pStyle w:val="31"/>
        <w:jc w:val="left"/>
        <w:rPr>
          <w:szCs w:val="24"/>
        </w:rPr>
      </w:pPr>
      <w:bookmarkStart w:id="107" w:name="_Toc134779903"/>
      <w:bookmarkStart w:id="108" w:name="_Toc118812026"/>
      <w:bookmarkStart w:id="109" w:name="_Toc130373762"/>
      <w:bookmarkStart w:id="110" w:name="_Toc138255561"/>
      <w:r w:rsidRPr="00FF755C">
        <w:rPr>
          <w:szCs w:val="24"/>
        </w:rPr>
        <w:t xml:space="preserve">9. </w:t>
      </w:r>
      <w:r w:rsidRPr="00FF755C">
        <w:rPr>
          <w:rFonts w:hint="eastAsia"/>
          <w:szCs w:val="24"/>
        </w:rPr>
        <w:t>投标文件构成</w:t>
      </w:r>
      <w:bookmarkEnd w:id="107"/>
      <w:bookmarkEnd w:id="108"/>
      <w:bookmarkEnd w:id="109"/>
      <w:bookmarkEnd w:id="110"/>
    </w:p>
    <w:p w14:paraId="68DFA0DC" w14:textId="77777777" w:rsidR="008936EF" w:rsidRPr="00FF755C" w:rsidRDefault="00000000">
      <w:pPr>
        <w:tabs>
          <w:tab w:val="left" w:pos="900"/>
        </w:tabs>
        <w:spacing w:line="360" w:lineRule="auto"/>
      </w:pPr>
      <w:r w:rsidRPr="00FF755C">
        <w:t>9.1投标人应完整地按招标文件提供的投标文件格式编写投标文件，投标文件应包括以</w:t>
      </w:r>
      <w:r w:rsidRPr="00FF755C">
        <w:rPr>
          <w:rFonts w:hint="eastAsia"/>
        </w:rPr>
        <w:t>下内容（详见第七章）：</w:t>
      </w:r>
    </w:p>
    <w:p w14:paraId="662B0072" w14:textId="77777777" w:rsidR="008936EF" w:rsidRPr="00FF755C" w:rsidRDefault="00000000">
      <w:pPr>
        <w:spacing w:line="360" w:lineRule="auto"/>
        <w:ind w:leftChars="177" w:left="425"/>
      </w:pPr>
      <w:r w:rsidRPr="00FF755C">
        <w:t xml:space="preserve">1 </w:t>
      </w:r>
      <w:r w:rsidRPr="00FF755C">
        <w:rPr>
          <w:rFonts w:hint="eastAsia"/>
        </w:rPr>
        <w:t>投标书（格式）</w:t>
      </w:r>
    </w:p>
    <w:p w14:paraId="1ABCFE2B" w14:textId="77777777" w:rsidR="008936EF" w:rsidRPr="00FF755C" w:rsidRDefault="00000000">
      <w:pPr>
        <w:spacing w:line="360" w:lineRule="auto"/>
        <w:ind w:leftChars="177" w:left="425"/>
      </w:pPr>
      <w:r w:rsidRPr="00FF755C">
        <w:t xml:space="preserve">2 </w:t>
      </w:r>
      <w:r w:rsidRPr="00FF755C">
        <w:rPr>
          <w:rFonts w:hint="eastAsia"/>
        </w:rPr>
        <w:t>开标一览表（格式）</w:t>
      </w:r>
    </w:p>
    <w:p w14:paraId="5F6F688C" w14:textId="77777777" w:rsidR="008936EF" w:rsidRPr="00FF755C" w:rsidRDefault="00000000">
      <w:pPr>
        <w:spacing w:line="360" w:lineRule="auto"/>
        <w:ind w:leftChars="177" w:left="425"/>
      </w:pPr>
      <w:r w:rsidRPr="00FF755C">
        <w:t xml:space="preserve">3 </w:t>
      </w:r>
      <w:r w:rsidRPr="00FF755C">
        <w:rPr>
          <w:rFonts w:hint="eastAsia"/>
        </w:rPr>
        <w:t>投标分项报价表（格式）</w:t>
      </w:r>
    </w:p>
    <w:p w14:paraId="500AB426" w14:textId="77777777" w:rsidR="008936EF" w:rsidRPr="00FF755C" w:rsidRDefault="00000000">
      <w:pPr>
        <w:spacing w:line="360" w:lineRule="auto"/>
        <w:ind w:leftChars="177" w:left="425"/>
      </w:pPr>
      <w:r w:rsidRPr="00FF755C">
        <w:t>4</w:t>
      </w:r>
      <w:r w:rsidRPr="00FF755C">
        <w:rPr>
          <w:rFonts w:hint="eastAsia"/>
        </w:rPr>
        <w:t>货物说明一览表（格式）</w:t>
      </w:r>
    </w:p>
    <w:p w14:paraId="45AE0838" w14:textId="77777777" w:rsidR="008936EF" w:rsidRPr="00FF755C" w:rsidRDefault="00000000">
      <w:pPr>
        <w:spacing w:line="360" w:lineRule="auto"/>
        <w:ind w:leftChars="177" w:left="425"/>
      </w:pPr>
      <w:r w:rsidRPr="00FF755C">
        <w:t xml:space="preserve">5 </w:t>
      </w:r>
      <w:r w:rsidRPr="00FF755C">
        <w:rPr>
          <w:rFonts w:hint="eastAsia"/>
        </w:rPr>
        <w:t>技术规格偏离表（格式）</w:t>
      </w:r>
    </w:p>
    <w:p w14:paraId="407E3432" w14:textId="77777777" w:rsidR="008936EF" w:rsidRPr="00FF755C" w:rsidRDefault="00000000">
      <w:pPr>
        <w:spacing w:line="360" w:lineRule="auto"/>
        <w:ind w:leftChars="177" w:left="425"/>
      </w:pPr>
      <w:r w:rsidRPr="00FF755C">
        <w:t xml:space="preserve">6 </w:t>
      </w:r>
      <w:r w:rsidRPr="00FF755C">
        <w:rPr>
          <w:rFonts w:hint="eastAsia"/>
        </w:rPr>
        <w:t>商务条款偏离表（格式）</w:t>
      </w:r>
    </w:p>
    <w:p w14:paraId="44A53290" w14:textId="77777777" w:rsidR="008936EF" w:rsidRPr="00FF755C" w:rsidRDefault="00000000">
      <w:pPr>
        <w:spacing w:line="360" w:lineRule="auto"/>
        <w:ind w:leftChars="177" w:left="425"/>
      </w:pPr>
      <w:r w:rsidRPr="00FF755C">
        <w:t xml:space="preserve">7 </w:t>
      </w:r>
      <w:r w:rsidRPr="00FF755C">
        <w:rPr>
          <w:rFonts w:hint="eastAsia"/>
        </w:rPr>
        <w:t>资格证明文件</w:t>
      </w:r>
    </w:p>
    <w:p w14:paraId="10919455" w14:textId="77777777" w:rsidR="008936EF" w:rsidRPr="00FF755C" w:rsidRDefault="00000000">
      <w:pPr>
        <w:spacing w:line="360" w:lineRule="auto"/>
        <w:ind w:leftChars="177" w:left="425"/>
      </w:pPr>
      <w:r w:rsidRPr="00FF755C">
        <w:t xml:space="preserve">8 </w:t>
      </w:r>
      <w:r w:rsidRPr="00FF755C">
        <w:rPr>
          <w:rFonts w:hint="eastAsia"/>
        </w:rPr>
        <w:t>投标人企业类型声明函</w:t>
      </w:r>
    </w:p>
    <w:p w14:paraId="3BF44870" w14:textId="77777777" w:rsidR="008936EF" w:rsidRPr="00FF755C" w:rsidRDefault="00000000">
      <w:pPr>
        <w:spacing w:line="360" w:lineRule="auto"/>
        <w:ind w:leftChars="177" w:left="425"/>
      </w:pPr>
      <w:r w:rsidRPr="00FF755C">
        <w:rPr>
          <w:rFonts w:hint="eastAsia"/>
        </w:rPr>
        <w:t>9投标保证金</w:t>
      </w:r>
    </w:p>
    <w:p w14:paraId="258BB613" w14:textId="77777777" w:rsidR="008936EF" w:rsidRPr="00FF755C" w:rsidRDefault="00000000">
      <w:pPr>
        <w:spacing w:line="360" w:lineRule="auto"/>
        <w:ind w:leftChars="177" w:left="425"/>
      </w:pPr>
      <w:r w:rsidRPr="00FF755C">
        <w:t xml:space="preserve">10 </w:t>
      </w:r>
      <w:r w:rsidRPr="00FF755C">
        <w:rPr>
          <w:rFonts w:hint="eastAsia"/>
        </w:rPr>
        <w:t>中标服务费承诺书（格式）</w:t>
      </w:r>
    </w:p>
    <w:p w14:paraId="7BD4B204" w14:textId="77777777" w:rsidR="008936EF" w:rsidRPr="00FF755C" w:rsidRDefault="00000000">
      <w:pPr>
        <w:tabs>
          <w:tab w:val="left" w:pos="5580"/>
        </w:tabs>
        <w:spacing w:line="360" w:lineRule="auto"/>
        <w:ind w:leftChars="177" w:left="425"/>
      </w:pPr>
      <w:r w:rsidRPr="00FF755C">
        <w:lastRenderedPageBreak/>
        <w:t xml:space="preserve">11 </w:t>
      </w:r>
      <w:r w:rsidRPr="00FF755C">
        <w:rPr>
          <w:rFonts w:hint="eastAsia"/>
        </w:rPr>
        <w:t>业绩案例一览表（格式）</w:t>
      </w:r>
    </w:p>
    <w:p w14:paraId="29BE4FB8" w14:textId="77777777" w:rsidR="008936EF" w:rsidRPr="00FF755C" w:rsidRDefault="00000000">
      <w:pPr>
        <w:spacing w:line="360" w:lineRule="auto"/>
        <w:ind w:leftChars="177" w:left="425"/>
      </w:pPr>
      <w:r w:rsidRPr="00FF755C">
        <w:t>12</w:t>
      </w:r>
      <w:r w:rsidRPr="00FF755C">
        <w:rPr>
          <w:rFonts w:hint="eastAsia"/>
        </w:rPr>
        <w:t>拟用于本项目人员资格和经历情况（如适用）</w:t>
      </w:r>
    </w:p>
    <w:p w14:paraId="050520E3" w14:textId="77777777" w:rsidR="008936EF" w:rsidRPr="00FF755C" w:rsidRDefault="00000000">
      <w:pPr>
        <w:spacing w:line="360" w:lineRule="auto"/>
        <w:ind w:leftChars="177" w:left="425"/>
      </w:pPr>
      <w:r w:rsidRPr="00FF755C">
        <w:t>13</w:t>
      </w:r>
      <w:r w:rsidRPr="00FF755C">
        <w:rPr>
          <w:rFonts w:hint="eastAsia"/>
        </w:rPr>
        <w:t>主要技术指标和性能的详细说明</w:t>
      </w:r>
    </w:p>
    <w:p w14:paraId="30CB4C2E" w14:textId="77777777" w:rsidR="008936EF" w:rsidRPr="00FF755C" w:rsidRDefault="00000000">
      <w:pPr>
        <w:spacing w:line="360" w:lineRule="auto"/>
        <w:ind w:leftChars="177" w:left="425"/>
      </w:pPr>
      <w:r w:rsidRPr="00FF755C">
        <w:t>14</w:t>
      </w:r>
      <w:r w:rsidRPr="00FF755C">
        <w:rPr>
          <w:rFonts w:hint="eastAsia"/>
        </w:rPr>
        <w:t>招标文件要求的和投标人认为必要的其它文件</w:t>
      </w:r>
    </w:p>
    <w:p w14:paraId="02363E88" w14:textId="77777777" w:rsidR="008936EF" w:rsidRPr="00FF755C" w:rsidRDefault="00000000">
      <w:pPr>
        <w:spacing w:line="360" w:lineRule="auto"/>
      </w:pPr>
      <w:r w:rsidRPr="00FF755C">
        <w:t xml:space="preserve">9.2 </w:t>
      </w:r>
      <w:r w:rsidRPr="00FF755C">
        <w:rPr>
          <w:rFonts w:hint="eastAsia"/>
        </w:rPr>
        <w:t>除上述</w:t>
      </w:r>
      <w:r w:rsidRPr="00FF755C">
        <w:t>9.1条外，投标文件还应包括本须知第10条的所有文件。</w:t>
      </w:r>
    </w:p>
    <w:p w14:paraId="76099542" w14:textId="77777777" w:rsidR="008936EF" w:rsidRPr="00FF755C" w:rsidRDefault="00000000">
      <w:pPr>
        <w:spacing w:line="360" w:lineRule="auto"/>
      </w:pPr>
      <w:r w:rsidRPr="00FF755C">
        <w:rPr>
          <w:rFonts w:hint="eastAsia"/>
        </w:rPr>
        <w:t>9</w:t>
      </w:r>
      <w:r w:rsidRPr="00FF755C">
        <w:t>.3</w:t>
      </w:r>
      <w:r w:rsidRPr="00FF755C">
        <w:rPr>
          <w:rFonts w:hint="eastAsia"/>
        </w:rPr>
        <w:t>对于招标文件中标记了“格式”的文件，投标人不得改变格式中给定的文字所表达的含义，不得删减格式中的实质性内容，不得自行添加与格式中给定的文字内容相矛盾的内容，不得对应当填写的空格不填写或不实质性响应，否则投标无效。未标记“格式”的文件和招标文件未提供格式的内容，可由投标人自行编写。</w:t>
      </w:r>
    </w:p>
    <w:p w14:paraId="68B00B79" w14:textId="77777777" w:rsidR="008936EF" w:rsidRPr="00FF755C" w:rsidRDefault="00000000">
      <w:pPr>
        <w:pStyle w:val="31"/>
        <w:jc w:val="left"/>
        <w:rPr>
          <w:szCs w:val="24"/>
        </w:rPr>
      </w:pPr>
      <w:bookmarkStart w:id="111" w:name="_Toc138255562"/>
      <w:bookmarkStart w:id="112" w:name="_Toc130373763"/>
      <w:bookmarkStart w:id="113" w:name="_Toc134779904"/>
      <w:bookmarkStart w:id="114" w:name="_Toc118812027"/>
      <w:r w:rsidRPr="00FF755C">
        <w:rPr>
          <w:szCs w:val="24"/>
        </w:rPr>
        <w:t xml:space="preserve">10. </w:t>
      </w:r>
      <w:r w:rsidRPr="00FF755C">
        <w:rPr>
          <w:rFonts w:hint="eastAsia"/>
          <w:szCs w:val="24"/>
        </w:rPr>
        <w:t>证明货物</w:t>
      </w:r>
      <w:r w:rsidRPr="00FF755C">
        <w:rPr>
          <w:szCs w:val="24"/>
        </w:rPr>
        <w:t>/服务</w:t>
      </w:r>
      <w:r w:rsidRPr="00FF755C">
        <w:rPr>
          <w:rFonts w:hint="eastAsia"/>
          <w:szCs w:val="24"/>
        </w:rPr>
        <w:t>的合格性和符合招标文件规定的文件</w:t>
      </w:r>
      <w:bookmarkEnd w:id="111"/>
      <w:bookmarkEnd w:id="112"/>
      <w:bookmarkEnd w:id="113"/>
      <w:bookmarkEnd w:id="114"/>
    </w:p>
    <w:p w14:paraId="44B51386" w14:textId="77777777" w:rsidR="008936EF" w:rsidRPr="00FF755C" w:rsidRDefault="00000000">
      <w:pPr>
        <w:spacing w:line="360" w:lineRule="auto"/>
      </w:pPr>
      <w:r w:rsidRPr="00FF755C">
        <w:t>10.1投标人应提交证明文件，证明其拟供的合同项下的货物及相关服务的合格性符合招标文件规定。该证明文件是投标文件的一部分。</w:t>
      </w:r>
    </w:p>
    <w:p w14:paraId="71BACB1A" w14:textId="77777777" w:rsidR="008936EF" w:rsidRPr="00FF755C" w:rsidRDefault="00000000">
      <w:pPr>
        <w:spacing w:line="360" w:lineRule="auto"/>
        <w:ind w:left="900" w:hanging="900"/>
      </w:pPr>
      <w:r w:rsidRPr="00FF755C">
        <w:t xml:space="preserve">10.2 </w:t>
      </w:r>
      <w:r w:rsidRPr="00FF755C">
        <w:rPr>
          <w:rFonts w:hint="eastAsia"/>
        </w:rPr>
        <w:t>上款所述的证明文件，可以是文字资料、图纸和数据，它包括：</w:t>
      </w:r>
    </w:p>
    <w:p w14:paraId="260E92F7" w14:textId="77777777" w:rsidR="008936EF" w:rsidRPr="00FF755C" w:rsidRDefault="00000000">
      <w:pPr>
        <w:spacing w:line="360" w:lineRule="auto"/>
        <w:ind w:left="1" w:hanging="1"/>
      </w:pPr>
      <w:r w:rsidRPr="00FF755C">
        <w:t>10.2.1主要技术指标和性能的详细说明。</w:t>
      </w:r>
      <w:r w:rsidRPr="00FF755C">
        <w:rPr>
          <w:rFonts w:hint="eastAsia"/>
        </w:rPr>
        <w:t>技术方案、项目实施方案、售后服务方案及招标文件要求投标人提供的其他技术文件等。</w:t>
      </w:r>
    </w:p>
    <w:p w14:paraId="1828E493" w14:textId="77777777" w:rsidR="008936EF" w:rsidRPr="00FF755C" w:rsidRDefault="00000000">
      <w:pPr>
        <w:spacing w:line="360" w:lineRule="auto"/>
      </w:pPr>
      <w:r w:rsidRPr="00FF755C">
        <w:t>10.2.2</w:t>
      </w:r>
      <w:r w:rsidRPr="00FF755C">
        <w:tab/>
      </w:r>
      <w:r w:rsidRPr="00FF755C">
        <w:rPr>
          <w:rFonts w:hint="eastAsia"/>
        </w:rPr>
        <w:t>项目实施方案及售后服务方案和承诺。</w:t>
      </w:r>
    </w:p>
    <w:p w14:paraId="73D5A2E2" w14:textId="77777777" w:rsidR="008936EF" w:rsidRPr="00FF755C" w:rsidRDefault="00000000">
      <w:pPr>
        <w:spacing w:line="360" w:lineRule="auto"/>
      </w:pPr>
      <w:r w:rsidRPr="00FF755C">
        <w:t>10.2.3</w:t>
      </w:r>
      <w:r w:rsidRPr="00FF755C">
        <w:tab/>
      </w:r>
      <w:r w:rsidRPr="00FF755C">
        <w:rPr>
          <w:rFonts w:hint="eastAsia"/>
        </w:rPr>
        <w:t>对照招标文件技术规格，逐条说明所提供货物及相关服务已对招标文件的技术规格做出如实详细的应答，并申明与技术规格条文的偏差和例外。【关于第四章的所有投标偏差和例外均写入“技术偏离表”】。</w:t>
      </w:r>
    </w:p>
    <w:p w14:paraId="65D69CE1" w14:textId="77777777" w:rsidR="008936EF" w:rsidRPr="00FF755C" w:rsidRDefault="00000000">
      <w:pPr>
        <w:spacing w:line="360" w:lineRule="auto"/>
      </w:pPr>
      <w:r w:rsidRPr="00FF755C">
        <w:t xml:space="preserve">10.3 </w:t>
      </w:r>
      <w:r w:rsidRPr="00FF755C">
        <w:rPr>
          <w:rFonts w:hint="eastAsia"/>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754D496A" w14:textId="77777777" w:rsidR="008936EF" w:rsidRPr="00FF755C" w:rsidRDefault="00000000">
      <w:pPr>
        <w:spacing w:line="360" w:lineRule="auto"/>
        <w:ind w:rightChars="50" w:right="120"/>
      </w:pPr>
      <w:r w:rsidRPr="00FF755C">
        <w:t>10.4如经财政主管部门批准可以采购进口产品，将在投标人须知资料表中写明。但投标人应保证所投产品</w:t>
      </w:r>
      <w:r w:rsidRPr="00FF755C">
        <w:rPr>
          <w:rFonts w:hint="eastAsia"/>
        </w:rPr>
        <w:t>能</w:t>
      </w:r>
      <w:r w:rsidRPr="00FF755C">
        <w:t>履行合法报通关手续。若投标人须知资料表中未写明允许采购进口产品，如投标人所投产品为进口产品，其投标将作为无效投标被拒绝。</w:t>
      </w:r>
    </w:p>
    <w:p w14:paraId="31065401" w14:textId="77777777" w:rsidR="008936EF" w:rsidRPr="00FF755C" w:rsidRDefault="00000000">
      <w:pPr>
        <w:spacing w:line="360" w:lineRule="auto"/>
        <w:ind w:rightChars="50" w:right="120" w:firstLineChars="177" w:firstLine="425"/>
      </w:pPr>
      <w:r w:rsidRPr="00FF755C">
        <w:rPr>
          <w:rFonts w:hint="eastAsia"/>
        </w:rPr>
        <w:lastRenderedPageBreak/>
        <w:t>进口产品</w:t>
      </w:r>
      <w:r w:rsidRPr="00FF755C">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AD184CD" w14:textId="77777777" w:rsidR="008936EF" w:rsidRPr="00FF755C" w:rsidRDefault="00000000">
      <w:pPr>
        <w:pStyle w:val="31"/>
        <w:jc w:val="left"/>
        <w:rPr>
          <w:szCs w:val="24"/>
        </w:rPr>
      </w:pPr>
      <w:bookmarkStart w:id="115" w:name="_Toc118812028"/>
      <w:bookmarkStart w:id="116" w:name="_Toc130373764"/>
      <w:bookmarkStart w:id="117" w:name="_Toc134779905"/>
      <w:bookmarkStart w:id="118" w:name="_Toc138255563"/>
      <w:r w:rsidRPr="00FF755C">
        <w:rPr>
          <w:szCs w:val="24"/>
        </w:rPr>
        <w:t xml:space="preserve">11. </w:t>
      </w:r>
      <w:r w:rsidRPr="00FF755C">
        <w:rPr>
          <w:rFonts w:hint="eastAsia"/>
          <w:szCs w:val="24"/>
        </w:rPr>
        <w:t>投标报价</w:t>
      </w:r>
      <w:bookmarkEnd w:id="115"/>
      <w:bookmarkEnd w:id="116"/>
      <w:bookmarkEnd w:id="117"/>
      <w:bookmarkEnd w:id="118"/>
    </w:p>
    <w:p w14:paraId="32E08F87" w14:textId="77777777" w:rsidR="008936EF" w:rsidRPr="00FF755C" w:rsidRDefault="00000000">
      <w:pPr>
        <w:spacing w:line="360" w:lineRule="auto"/>
      </w:pPr>
      <w:r w:rsidRPr="00FF755C">
        <w:t>11.1</w:t>
      </w:r>
      <w:r w:rsidRPr="00FF755C">
        <w:rPr>
          <w:rFonts w:hint="eastAsia"/>
        </w:rPr>
        <w:t>所有投标均以人民币报价。涉及到外币报价的部分，请注明计算汇率，否则将以开标当日中国银行首次公布的外币</w:t>
      </w:r>
      <w:r w:rsidRPr="00FF755C">
        <w:t>/人民币的现汇卖出价作为评标时价格分的计算依据。</w:t>
      </w:r>
      <w:r w:rsidRPr="00FF755C">
        <w:rPr>
          <w:rFonts w:hint="eastAsia"/>
        </w:rPr>
        <w:t>投标人的投标报价应遵守《中华人民共和国价格法》。投标报价方式：清华大学现场交货价。具体如下：</w:t>
      </w:r>
    </w:p>
    <w:p w14:paraId="6BEF0CD3" w14:textId="77777777" w:rsidR="008936EF" w:rsidRPr="00FF755C" w:rsidRDefault="00000000">
      <w:pPr>
        <w:spacing w:line="360" w:lineRule="auto"/>
      </w:pPr>
      <w:r w:rsidRPr="00FF755C">
        <w:t xml:space="preserve">11.1.1 </w:t>
      </w:r>
      <w:r w:rsidRPr="00FF755C">
        <w:rPr>
          <w:rFonts w:hint="eastAsia"/>
        </w:rPr>
        <w:t>国产的货物及其有关服务的报价包括应向中华人民共和国政府缴纳的增值税和其他税金。</w:t>
      </w:r>
    </w:p>
    <w:p w14:paraId="4CCBF23D" w14:textId="77777777" w:rsidR="008936EF" w:rsidRPr="00FF755C" w:rsidRDefault="00000000">
      <w:pPr>
        <w:spacing w:line="360" w:lineRule="auto"/>
      </w:pPr>
      <w:r w:rsidRPr="00FF755C">
        <w:t xml:space="preserve">11.1.2 </w:t>
      </w:r>
      <w:r w:rsidRPr="00FF755C">
        <w:rPr>
          <w:rFonts w:hint="eastAsia"/>
        </w:rPr>
        <w:t>在中华人民共和国关境内提供的进口货物及其有关服务的报价应包括要向中华人民共和国政府缴纳的进口环节税和其他税金。</w:t>
      </w:r>
    </w:p>
    <w:p w14:paraId="4718E41A" w14:textId="77777777" w:rsidR="008936EF" w:rsidRPr="00FF755C" w:rsidRDefault="00000000">
      <w:pPr>
        <w:spacing w:line="360" w:lineRule="auto"/>
      </w:pPr>
      <w:r w:rsidRPr="00FF755C">
        <w:t xml:space="preserve">11.1.3 </w:t>
      </w:r>
      <w:r w:rsidRPr="00FF755C">
        <w:rPr>
          <w:rFonts w:hint="eastAsia"/>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20F3A066" w14:textId="77777777" w:rsidR="008936EF" w:rsidRPr="00FF755C" w:rsidRDefault="00000000">
      <w:pPr>
        <w:spacing w:line="360" w:lineRule="auto"/>
      </w:pPr>
      <w:r w:rsidRPr="00FF755C">
        <w:t xml:space="preserve">11.1.4 </w:t>
      </w:r>
      <w:r w:rsidRPr="00FF755C">
        <w:rPr>
          <w:rFonts w:hint="eastAsia"/>
        </w:rPr>
        <w:t>在中华人民共和国境内的海关特殊监管区域内生产或加工销往境内其他地区的产品，不视为政府采购项下的进口产品，但报价要求同</w:t>
      </w:r>
      <w:r w:rsidRPr="00FF755C">
        <w:t>11.3.3。</w:t>
      </w:r>
    </w:p>
    <w:p w14:paraId="3D5D328F" w14:textId="77777777" w:rsidR="008936EF" w:rsidRPr="00FF755C" w:rsidRDefault="00000000">
      <w:pPr>
        <w:spacing w:line="360" w:lineRule="auto"/>
      </w:pPr>
      <w:r w:rsidRPr="00FF755C">
        <w:t xml:space="preserve">11.1.5 </w:t>
      </w:r>
      <w:r w:rsidRPr="00FF755C">
        <w:rPr>
          <w:rFonts w:hint="eastAsia"/>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14:paraId="3B69790F" w14:textId="77777777" w:rsidR="008936EF" w:rsidRPr="00FF755C" w:rsidRDefault="00000000">
      <w:pPr>
        <w:spacing w:line="360" w:lineRule="auto"/>
      </w:pPr>
      <w:r w:rsidRPr="00FF755C">
        <w:t>11.2投标人应在“投标分项报价表”上标明投标货物及相关服务的单价和总价，并由法</w:t>
      </w:r>
      <w:r w:rsidRPr="00FF755C">
        <w:rPr>
          <w:rFonts w:hint="eastAsia"/>
        </w:rPr>
        <w:t>定代表人或其授权代表签署。投标分项报价表上的价格应按下列方式填写：包括货物和标准附件、备品备件、专用工具等的价格，也包括安装、</w:t>
      </w:r>
      <w:r w:rsidRPr="00FF755C">
        <w:rPr>
          <w:rFonts w:hint="eastAsia"/>
        </w:rPr>
        <w:lastRenderedPageBreak/>
        <w:t>调试、检验、技术服务和培训、相关运输费和保险费等费用。投标人所报的各分项投标单价在合同履行过程中是固定不变的，不得以任何理由予以变更。</w:t>
      </w:r>
    </w:p>
    <w:p w14:paraId="5855F782" w14:textId="77777777" w:rsidR="008936EF" w:rsidRPr="00FF755C" w:rsidRDefault="00000000">
      <w:pPr>
        <w:spacing w:line="360" w:lineRule="auto"/>
        <w:rPr>
          <w:b/>
        </w:rPr>
      </w:pPr>
      <w:r w:rsidRPr="00FF755C">
        <w:rPr>
          <w:b/>
        </w:rPr>
        <w:t>11.3</w:t>
      </w:r>
      <w:r w:rsidRPr="00FF755C">
        <w:rPr>
          <w:bCs/>
        </w:rPr>
        <w:t>本次招标投标人只允许对</w:t>
      </w:r>
      <w:r w:rsidRPr="00FF755C">
        <w:rPr>
          <w:rFonts w:hint="eastAsia"/>
          <w:bCs/>
        </w:rPr>
        <w:t>所参与的采购包</w:t>
      </w:r>
      <w:r w:rsidRPr="00FF755C">
        <w:rPr>
          <w:bCs/>
        </w:rPr>
        <w:t>有一个总报价，</w:t>
      </w:r>
      <w:r w:rsidRPr="00FF755C">
        <w:rPr>
          <w:rFonts w:hint="eastAsia"/>
          <w:bCs/>
        </w:rPr>
        <w:t>任何有选择性或可调整的报价</w:t>
      </w:r>
      <w:r w:rsidRPr="00FF755C">
        <w:rPr>
          <w:bCs/>
        </w:rPr>
        <w:t>（或多个方案）的投标为</w:t>
      </w:r>
      <w:r w:rsidRPr="00FF755C">
        <w:rPr>
          <w:b/>
        </w:rPr>
        <w:t>无效标。</w:t>
      </w:r>
    </w:p>
    <w:p w14:paraId="750525DE" w14:textId="77777777" w:rsidR="008936EF" w:rsidRPr="00FF755C" w:rsidRDefault="00000000">
      <w:pPr>
        <w:spacing w:line="360" w:lineRule="auto"/>
        <w:rPr>
          <w:b/>
        </w:rPr>
      </w:pPr>
      <w:r w:rsidRPr="00FF755C">
        <w:rPr>
          <w:b/>
        </w:rPr>
        <w:t xml:space="preserve">11.4 </w:t>
      </w:r>
      <w:r w:rsidRPr="00FF755C">
        <w:rPr>
          <w:rFonts w:hint="eastAsia"/>
          <w:b/>
        </w:rPr>
        <w:t>投标报价中，如投标内容超出招标文件要求，该部分内容在评标时将不予以核减。</w:t>
      </w:r>
    </w:p>
    <w:p w14:paraId="618AA836" w14:textId="77777777" w:rsidR="008936EF" w:rsidRPr="00FF755C" w:rsidRDefault="00000000">
      <w:pPr>
        <w:tabs>
          <w:tab w:val="left" w:pos="900"/>
        </w:tabs>
        <w:spacing w:line="360" w:lineRule="auto"/>
        <w:ind w:left="900" w:hanging="900"/>
      </w:pPr>
      <w:r w:rsidRPr="00FF755C">
        <w:t xml:space="preserve">11.5 </w:t>
      </w:r>
      <w:r w:rsidRPr="00FF755C">
        <w:rPr>
          <w:rFonts w:hint="eastAsia"/>
        </w:rPr>
        <w:t>最低报价不是授予合同的唯一保证。</w:t>
      </w:r>
    </w:p>
    <w:p w14:paraId="1F64157B" w14:textId="77777777" w:rsidR="008936EF" w:rsidRPr="00FF755C" w:rsidRDefault="00000000">
      <w:pPr>
        <w:spacing w:line="360" w:lineRule="auto"/>
      </w:pPr>
      <w:r w:rsidRPr="00FF755C">
        <w:t>11.6</w:t>
      </w:r>
      <w:r w:rsidRPr="00FF755C">
        <w:rPr>
          <w:rFonts w:hint="eastAsia"/>
        </w:rPr>
        <w:t>除非投标资料表中另有规定，投标人所报的投标价在合同执行过程中是固定不变的，不得以任何理由予以变更。任何包含价格调整要求的投标将被认为是非实质性响应投标而予以否决。</w:t>
      </w:r>
    </w:p>
    <w:p w14:paraId="5D98DECE" w14:textId="77777777" w:rsidR="008936EF" w:rsidRPr="00FF755C" w:rsidRDefault="00000000">
      <w:pPr>
        <w:pStyle w:val="31"/>
        <w:jc w:val="left"/>
        <w:rPr>
          <w:szCs w:val="24"/>
        </w:rPr>
      </w:pPr>
      <w:bookmarkStart w:id="119" w:name="_Toc130373765"/>
      <w:bookmarkStart w:id="120" w:name="_Toc138255564"/>
      <w:bookmarkStart w:id="121" w:name="_Toc134779906"/>
      <w:bookmarkStart w:id="122" w:name="_Toc118812029"/>
      <w:r w:rsidRPr="00FF755C">
        <w:rPr>
          <w:szCs w:val="24"/>
        </w:rPr>
        <w:t xml:space="preserve">12. </w:t>
      </w:r>
      <w:r w:rsidRPr="00FF755C">
        <w:rPr>
          <w:rFonts w:hint="eastAsia"/>
          <w:szCs w:val="24"/>
        </w:rPr>
        <w:t>投标保证金</w:t>
      </w:r>
      <w:bookmarkEnd w:id="119"/>
      <w:bookmarkEnd w:id="120"/>
      <w:bookmarkEnd w:id="121"/>
      <w:bookmarkEnd w:id="122"/>
    </w:p>
    <w:p w14:paraId="4CA87DD8" w14:textId="77777777" w:rsidR="008936EF" w:rsidRPr="00FF755C" w:rsidRDefault="00000000">
      <w:pPr>
        <w:spacing w:line="360" w:lineRule="auto"/>
        <w:ind w:leftChars="-22" w:left="-6" w:hanging="47"/>
      </w:pPr>
      <w:r w:rsidRPr="00FF755C">
        <w:t xml:space="preserve">12.1 </w:t>
      </w:r>
      <w:r w:rsidRPr="00FF755C">
        <w:rPr>
          <w:rFonts w:hint="eastAsia"/>
        </w:rPr>
        <w:t>投标人应提供投标保证金，作为其有效投标的一部分。联合体投标的，可以由联合体中的一方或者共同提交投标保证金，以一方名义提交投标保证金的，对联合体各方均具有约束力。</w:t>
      </w:r>
    </w:p>
    <w:p w14:paraId="76F0AEB8" w14:textId="77777777" w:rsidR="008936EF" w:rsidRPr="00FF755C" w:rsidRDefault="00000000">
      <w:pPr>
        <w:spacing w:line="360" w:lineRule="auto"/>
      </w:pPr>
      <w:r w:rsidRPr="00FF755C">
        <w:t xml:space="preserve">12.2 </w:t>
      </w:r>
      <w:r w:rsidRPr="00FF755C">
        <w:rPr>
          <w:rFonts w:hint="eastAsia"/>
        </w:rPr>
        <w:t>投标保证金是为了保护采购人和采购代理机构免遭因投标人的行为蒙受损失而要求的。</w:t>
      </w:r>
    </w:p>
    <w:p w14:paraId="0A6BAE3A" w14:textId="77777777" w:rsidR="008936EF" w:rsidRPr="00FF755C" w:rsidRDefault="00000000">
      <w:pPr>
        <w:spacing w:line="360" w:lineRule="auto"/>
        <w:rPr>
          <w:b/>
        </w:rPr>
      </w:pPr>
      <w:r w:rsidRPr="00FF755C">
        <w:rPr>
          <w:rFonts w:hint="eastAsia"/>
          <w:b/>
        </w:rPr>
        <w:t>下列任何情况发生，投标保证金将不予返还：</w:t>
      </w:r>
    </w:p>
    <w:p w14:paraId="60079167" w14:textId="77777777" w:rsidR="008936EF" w:rsidRPr="00FF755C" w:rsidRDefault="00000000">
      <w:pPr>
        <w:tabs>
          <w:tab w:val="left" w:pos="2240"/>
        </w:tabs>
        <w:spacing w:line="360" w:lineRule="auto"/>
      </w:pPr>
      <w:r w:rsidRPr="00FF755C">
        <w:rPr>
          <w:rFonts w:hint="eastAsia"/>
        </w:rPr>
        <w:t>（</w:t>
      </w:r>
      <w:r w:rsidRPr="00FF755C">
        <w:t>1）在开标之日后到投标有效期满前，投标人因自身原因撤回投标的；</w:t>
      </w:r>
    </w:p>
    <w:p w14:paraId="1D620E50" w14:textId="77777777" w:rsidR="008936EF" w:rsidRPr="00FF755C" w:rsidRDefault="00000000">
      <w:pPr>
        <w:tabs>
          <w:tab w:val="left" w:pos="2240"/>
        </w:tabs>
        <w:spacing w:line="360" w:lineRule="auto"/>
      </w:pPr>
      <w:r w:rsidRPr="00FF755C">
        <w:rPr>
          <w:rFonts w:hint="eastAsia"/>
        </w:rPr>
        <w:t>（</w:t>
      </w:r>
      <w:r w:rsidRPr="00FF755C">
        <w:t>2）投标人以他人名义投标、相互串通投标或者以其他方式弄虚作假的，投标人提交的投标文件中提交虚假资料或失实资料的；</w:t>
      </w:r>
    </w:p>
    <w:p w14:paraId="55CBCA22" w14:textId="77777777" w:rsidR="008936EF" w:rsidRPr="00FF755C" w:rsidRDefault="00000000">
      <w:pPr>
        <w:tabs>
          <w:tab w:val="left" w:pos="2240"/>
        </w:tabs>
        <w:spacing w:line="360" w:lineRule="auto"/>
      </w:pPr>
      <w:r w:rsidRPr="00FF755C">
        <w:rPr>
          <w:rFonts w:hint="eastAsia"/>
        </w:rPr>
        <w:t>（</w:t>
      </w:r>
      <w:r w:rsidRPr="00FF755C">
        <w:t>3）</w:t>
      </w:r>
      <w:r w:rsidRPr="00FF755C">
        <w:rPr>
          <w:rFonts w:hint="eastAsia"/>
        </w:rPr>
        <w:t>除因不可抗力或招标文件认可的情形以外，中标人放弃中标或者</w:t>
      </w:r>
      <w:r w:rsidRPr="00FF755C">
        <w:t>不按本须知第27条的规定与采购人签订合同的；</w:t>
      </w:r>
    </w:p>
    <w:p w14:paraId="0616679A" w14:textId="77777777" w:rsidR="008936EF" w:rsidRPr="00FF755C" w:rsidRDefault="00000000">
      <w:pPr>
        <w:tabs>
          <w:tab w:val="left" w:pos="2240"/>
        </w:tabs>
        <w:spacing w:line="360" w:lineRule="auto"/>
      </w:pPr>
      <w:r w:rsidRPr="00FF755C">
        <w:rPr>
          <w:rFonts w:hint="eastAsia"/>
        </w:rPr>
        <w:t>（</w:t>
      </w:r>
      <w:r w:rsidRPr="00FF755C">
        <w:t>4）中标人未按第29条的规定缴纳中标服务费的</w:t>
      </w:r>
      <w:r w:rsidRPr="00FF755C">
        <w:rPr>
          <w:rFonts w:hint="eastAsia"/>
        </w:rPr>
        <w:t>；</w:t>
      </w:r>
    </w:p>
    <w:p w14:paraId="24912BFB" w14:textId="77777777" w:rsidR="008936EF" w:rsidRPr="00FF755C" w:rsidRDefault="00000000">
      <w:pPr>
        <w:tabs>
          <w:tab w:val="left" w:pos="2240"/>
        </w:tabs>
        <w:spacing w:line="360" w:lineRule="auto"/>
      </w:pPr>
      <w:r w:rsidRPr="00FF755C">
        <w:rPr>
          <w:rFonts w:hint="eastAsia"/>
        </w:rPr>
        <w:t>（</w:t>
      </w:r>
      <w:r w:rsidRPr="00FF755C">
        <w:t>5</w:t>
      </w:r>
      <w:r w:rsidRPr="00FF755C">
        <w:rPr>
          <w:rFonts w:hint="eastAsia"/>
        </w:rPr>
        <w:t>）招标文件规定的其他情形。</w:t>
      </w:r>
    </w:p>
    <w:p w14:paraId="7050F607" w14:textId="77777777" w:rsidR="008936EF" w:rsidRPr="00FF755C" w:rsidRDefault="00000000">
      <w:pPr>
        <w:spacing w:line="360" w:lineRule="auto"/>
      </w:pPr>
      <w:r w:rsidRPr="00FF755C">
        <w:t xml:space="preserve">12.3 </w:t>
      </w:r>
      <w:r w:rsidRPr="00FF755C">
        <w:rPr>
          <w:rFonts w:hint="eastAsia"/>
        </w:rPr>
        <w:t>投标保证金必须采用下列形式之一：</w:t>
      </w:r>
    </w:p>
    <w:p w14:paraId="6CFB4D12" w14:textId="77777777" w:rsidR="008936EF" w:rsidRPr="00FF755C" w:rsidRDefault="00000000">
      <w:pPr>
        <w:spacing w:line="360" w:lineRule="auto"/>
      </w:pPr>
      <w:r w:rsidRPr="00FF755C">
        <w:rPr>
          <w:rFonts w:hint="eastAsia"/>
        </w:rPr>
        <w:t>电汇</w:t>
      </w:r>
      <w:r w:rsidRPr="00FF755C">
        <w:t>/网银（采用电汇/</w:t>
      </w:r>
      <w:r w:rsidRPr="00FF755C">
        <w:rPr>
          <w:rFonts w:hint="eastAsia"/>
        </w:rPr>
        <w:t>网银必须保证在投标文件递交截止时间前汇到采购代理机构账户。以采购代理机构银行通知确认到账为准；如至投标文件递交截止时间仍未得到采购代理机构的银行确认，将被视为投标人未提供保证金）、网银转账、银行汇票、支票或者金融机构、担保机构出具的保函等非现金形式。</w:t>
      </w:r>
    </w:p>
    <w:p w14:paraId="7FC8A658" w14:textId="77777777" w:rsidR="008936EF" w:rsidRPr="00FF755C" w:rsidRDefault="00000000">
      <w:pPr>
        <w:spacing w:line="360" w:lineRule="auto"/>
        <w:ind w:hanging="49"/>
      </w:pPr>
      <w:r w:rsidRPr="00FF755C">
        <w:lastRenderedPageBreak/>
        <w:t xml:space="preserve">12.4 </w:t>
      </w:r>
      <w:r w:rsidRPr="00FF755C">
        <w:rPr>
          <w:rFonts w:hint="eastAsia"/>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4FA27315" w14:textId="77777777" w:rsidR="008936EF" w:rsidRPr="00FF755C" w:rsidRDefault="00000000">
      <w:pPr>
        <w:spacing w:line="360" w:lineRule="auto"/>
        <w:ind w:hanging="49"/>
      </w:pPr>
      <w:r w:rsidRPr="00FF755C">
        <w:rPr>
          <w:rFonts w:hint="eastAsia"/>
        </w:rPr>
        <w:t>1</w:t>
      </w:r>
      <w:r w:rsidRPr="00FF755C">
        <w:t>2.5</w:t>
      </w:r>
      <w:r w:rsidRPr="00FF755C">
        <w:rPr>
          <w:rFonts w:hint="eastAsia"/>
        </w:rPr>
        <w:t>凡没有根据本须知</w:t>
      </w:r>
      <w:r w:rsidRPr="00FF755C">
        <w:t>12.3和第12.4条的规定</w:t>
      </w:r>
      <w:r w:rsidRPr="00FF755C">
        <w:rPr>
          <w:rFonts w:hint="eastAsia"/>
        </w:rPr>
        <w:t>递交</w:t>
      </w:r>
      <w:r w:rsidRPr="00FF755C">
        <w:t>投标保证金的投标，</w:t>
      </w:r>
      <w:r w:rsidRPr="00FF755C">
        <w:rPr>
          <w:rFonts w:hint="eastAsia"/>
        </w:rPr>
        <w:t>将被视为无效投标</w:t>
      </w:r>
      <w:r w:rsidRPr="00FF755C">
        <w:t>。</w:t>
      </w:r>
      <w:r w:rsidRPr="00FF755C">
        <w:rPr>
          <w:rFonts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FF755C">
        <w:rPr>
          <w:rFonts w:hint="eastAsia"/>
          <w:b/>
          <w:bCs/>
        </w:rPr>
        <w:t>无效投标</w:t>
      </w:r>
      <w:r w:rsidRPr="00FF755C">
        <w:rPr>
          <w:rFonts w:hint="eastAsia"/>
        </w:rPr>
        <w:t>。</w:t>
      </w:r>
    </w:p>
    <w:p w14:paraId="2625C2E0" w14:textId="77777777" w:rsidR="008936EF" w:rsidRPr="00FF755C" w:rsidRDefault="00000000">
      <w:pPr>
        <w:spacing w:line="360" w:lineRule="auto"/>
      </w:pPr>
      <w:r w:rsidRPr="00FF755C">
        <w:t>12.6</w:t>
      </w:r>
      <w:r w:rsidRPr="00FF755C">
        <w:rPr>
          <w:rFonts w:hint="eastAsia"/>
        </w:rPr>
        <w:t>中标人的投标保证金，在与买方签订合同后五个工作日内退还。</w:t>
      </w:r>
      <w:r w:rsidRPr="00FF755C">
        <w:t>未中标的投标人的投标保证金将于中标通知书发出后五个工作日内退还。</w:t>
      </w:r>
      <w:r w:rsidRPr="00FF755C">
        <w:rPr>
          <w:rFonts w:hint="eastAsia"/>
        </w:rPr>
        <w:t>采用银行保函、担保机构担保函等形式递交的投标保证金，经供应商同意后采购人、采购代理机构可以不再退还，但因投标人自身原因导致无法及时退还的除外。</w:t>
      </w:r>
    </w:p>
    <w:p w14:paraId="11B1C17A" w14:textId="77777777" w:rsidR="008936EF" w:rsidRPr="00FF755C" w:rsidRDefault="00000000">
      <w:pPr>
        <w:pStyle w:val="31"/>
        <w:jc w:val="left"/>
        <w:rPr>
          <w:szCs w:val="24"/>
        </w:rPr>
      </w:pPr>
      <w:bookmarkStart w:id="123" w:name="_Toc134779907"/>
      <w:bookmarkStart w:id="124" w:name="_Toc130373766"/>
      <w:bookmarkStart w:id="125" w:name="_Toc138255565"/>
      <w:bookmarkStart w:id="126" w:name="_Toc118812030"/>
      <w:r w:rsidRPr="00FF755C">
        <w:rPr>
          <w:szCs w:val="24"/>
        </w:rPr>
        <w:t xml:space="preserve">13. </w:t>
      </w:r>
      <w:r w:rsidRPr="00FF755C">
        <w:rPr>
          <w:rFonts w:hint="eastAsia"/>
          <w:szCs w:val="24"/>
        </w:rPr>
        <w:t>投标有效期</w:t>
      </w:r>
      <w:bookmarkEnd w:id="123"/>
      <w:bookmarkEnd w:id="124"/>
      <w:bookmarkEnd w:id="125"/>
      <w:bookmarkEnd w:id="126"/>
    </w:p>
    <w:p w14:paraId="6B581E57" w14:textId="77777777" w:rsidR="008936EF" w:rsidRPr="00FF755C" w:rsidRDefault="00000000">
      <w:pPr>
        <w:spacing w:line="360" w:lineRule="auto"/>
      </w:pPr>
      <w:r w:rsidRPr="00FF755C">
        <w:t>13.1 投标</w:t>
      </w:r>
      <w:r w:rsidRPr="00FF755C">
        <w:rPr>
          <w:rFonts w:hint="eastAsia"/>
        </w:rPr>
        <w:t>文件</w:t>
      </w:r>
      <w:r w:rsidRPr="00FF755C">
        <w:t>应在本招标文件《投标人须知资料表》中规定的投标有效期内保持有效，投标有效期少于招标文件规定期限的，其</w:t>
      </w:r>
      <w:r w:rsidRPr="00FF755C">
        <w:rPr>
          <w:b/>
        </w:rPr>
        <w:t>投标无效</w:t>
      </w:r>
      <w:r w:rsidRPr="00FF755C">
        <w:t>。</w:t>
      </w:r>
    </w:p>
    <w:p w14:paraId="2E90D236" w14:textId="77777777" w:rsidR="008936EF" w:rsidRPr="00FF755C" w:rsidRDefault="00000000">
      <w:pPr>
        <w:spacing w:line="360" w:lineRule="auto"/>
      </w:pPr>
      <w:r w:rsidRPr="00FF755C">
        <w:t xml:space="preserve">13.2 </w:t>
      </w:r>
      <w:r w:rsidRPr="00FF755C">
        <w:rPr>
          <w:rFonts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04DD3CF5" w14:textId="77777777" w:rsidR="008936EF" w:rsidRPr="00FF755C" w:rsidRDefault="00000000">
      <w:pPr>
        <w:pStyle w:val="31"/>
        <w:jc w:val="left"/>
        <w:rPr>
          <w:szCs w:val="24"/>
        </w:rPr>
      </w:pPr>
      <w:bookmarkStart w:id="127" w:name="_Toc134779908"/>
      <w:bookmarkStart w:id="128" w:name="_Toc130373767"/>
      <w:bookmarkStart w:id="129" w:name="_Toc118812031"/>
      <w:bookmarkStart w:id="130" w:name="_Toc138255566"/>
      <w:r w:rsidRPr="00FF755C">
        <w:rPr>
          <w:szCs w:val="24"/>
        </w:rPr>
        <w:t xml:space="preserve">14. </w:t>
      </w:r>
      <w:r w:rsidRPr="00FF755C">
        <w:rPr>
          <w:rFonts w:hint="eastAsia"/>
          <w:szCs w:val="24"/>
        </w:rPr>
        <w:t>投标文件的签署与规定</w:t>
      </w:r>
      <w:bookmarkEnd w:id="127"/>
      <w:bookmarkEnd w:id="128"/>
      <w:bookmarkEnd w:id="129"/>
      <w:bookmarkEnd w:id="130"/>
    </w:p>
    <w:p w14:paraId="36784697" w14:textId="77777777" w:rsidR="008936EF" w:rsidRPr="00FF755C" w:rsidRDefault="00000000">
      <w:pPr>
        <w:spacing w:line="360" w:lineRule="auto"/>
      </w:pPr>
      <w:r w:rsidRPr="00FF755C">
        <w:t>14.1投标人应按招标文件投标须知资料表的规定准备投标文件正本和副本，每份投标文件须清楚地标明“正本”或“副本”。若正本和副本不符，以正本为准。</w:t>
      </w:r>
      <w:r w:rsidRPr="00FF755C">
        <w:rPr>
          <w:rFonts w:hint="eastAsia"/>
        </w:rPr>
        <w:t>副本可采用正本的复印件。另外投标人还需提供电子版投标文件</w:t>
      </w:r>
      <w:r w:rsidRPr="00FF755C">
        <w:t>，若电子版投标文件和书面投标文件不符，以书面投标文件为准。</w:t>
      </w:r>
    </w:p>
    <w:p w14:paraId="3F38E28D" w14:textId="77777777" w:rsidR="008936EF" w:rsidRPr="00FF755C" w:rsidRDefault="00000000">
      <w:pPr>
        <w:spacing w:line="360" w:lineRule="auto"/>
      </w:pPr>
      <w:r w:rsidRPr="00FF755C">
        <w:lastRenderedPageBreak/>
        <w:t>14.2投标文件的正本需打印或用不退色墨水书写，并由投标人的法定代表人或经其正式授权的代表在投标文件上签字并加盖单位印章。授权代表须持有书面的“法定代表人授权书”，并将其附在投标文件中。</w:t>
      </w:r>
    </w:p>
    <w:p w14:paraId="045810F2" w14:textId="77777777" w:rsidR="008936EF" w:rsidRPr="00FF755C" w:rsidRDefault="00000000">
      <w:pPr>
        <w:spacing w:line="360" w:lineRule="auto"/>
      </w:pPr>
      <w:r w:rsidRPr="00FF755C">
        <w:t xml:space="preserve">14.3 </w:t>
      </w:r>
      <w:r w:rsidRPr="00FF755C">
        <w:rPr>
          <w:rFonts w:hint="eastAsia"/>
        </w:rPr>
        <w:t>任何对投标文件行间插字、涂改和增删，必须由投标文件签字人签字或盖章后才有效。</w:t>
      </w:r>
    </w:p>
    <w:p w14:paraId="418EBF99" w14:textId="77777777" w:rsidR="008936EF" w:rsidRPr="00FF755C" w:rsidRDefault="00000000">
      <w:pPr>
        <w:spacing w:line="360" w:lineRule="auto"/>
      </w:pPr>
      <w:r w:rsidRPr="00FF755C">
        <w:t xml:space="preserve">14.4 </w:t>
      </w:r>
      <w:r w:rsidRPr="00FF755C">
        <w:rPr>
          <w:rFonts w:hint="eastAsia"/>
        </w:rPr>
        <w:t>投标文件因字迹潦草或表达不清所引起的后果由投标人负责。</w:t>
      </w:r>
    </w:p>
    <w:p w14:paraId="1C592674" w14:textId="77777777" w:rsidR="008936EF" w:rsidRPr="00FF755C" w:rsidRDefault="00000000">
      <w:pPr>
        <w:spacing w:line="360" w:lineRule="auto"/>
        <w:ind w:left="900" w:hangingChars="375" w:hanging="900"/>
      </w:pPr>
      <w:r w:rsidRPr="00FF755C">
        <w:t xml:space="preserve">14.5 </w:t>
      </w:r>
      <w:r w:rsidRPr="00FF755C">
        <w:rPr>
          <w:rFonts w:hint="eastAsia"/>
        </w:rPr>
        <w:t>投标文件无法定代表人签字，或无被授权代表签字，其投标为无效标。</w:t>
      </w:r>
    </w:p>
    <w:p w14:paraId="2324E9C3" w14:textId="77777777" w:rsidR="008936EF" w:rsidRPr="00FF755C" w:rsidRDefault="00000000">
      <w:pPr>
        <w:spacing w:line="360" w:lineRule="auto"/>
      </w:pPr>
      <w:r w:rsidRPr="00FF755C">
        <w:t xml:space="preserve">14.6 </w:t>
      </w:r>
      <w:r w:rsidRPr="00FF755C">
        <w:rPr>
          <w:rFonts w:hint="eastAsia"/>
        </w:rPr>
        <w:t>投标人为自然人的，只须按要求签字，投标文件所有加盖公章的要求均不适用。</w:t>
      </w:r>
    </w:p>
    <w:p w14:paraId="5A28AB77" w14:textId="77777777" w:rsidR="008936EF" w:rsidRPr="00FF755C" w:rsidRDefault="00000000">
      <w:pPr>
        <w:pStyle w:val="2TimesNewRoman5020"/>
        <w:spacing w:line="360" w:lineRule="auto"/>
        <w:rPr>
          <w:rFonts w:ascii="宋体" w:eastAsia="宋体" w:hAnsi="宋体"/>
          <w:sz w:val="24"/>
          <w:szCs w:val="24"/>
        </w:rPr>
      </w:pPr>
      <w:bookmarkStart w:id="131" w:name="_Toc134779909"/>
      <w:bookmarkStart w:id="132" w:name="_Toc130373768"/>
      <w:bookmarkStart w:id="133" w:name="_Toc138255567"/>
      <w:bookmarkStart w:id="134" w:name="_Toc118812032"/>
      <w:r w:rsidRPr="00FF755C">
        <w:rPr>
          <w:rFonts w:ascii="宋体" w:eastAsia="宋体" w:hAnsi="宋体" w:hint="eastAsia"/>
          <w:sz w:val="24"/>
          <w:szCs w:val="24"/>
        </w:rPr>
        <w:t>四、投标文件的递交</w:t>
      </w:r>
      <w:bookmarkEnd w:id="131"/>
      <w:bookmarkEnd w:id="132"/>
      <w:bookmarkEnd w:id="133"/>
      <w:bookmarkEnd w:id="134"/>
    </w:p>
    <w:p w14:paraId="6546D4F6" w14:textId="77777777" w:rsidR="008936EF" w:rsidRPr="00FF755C" w:rsidRDefault="00000000">
      <w:pPr>
        <w:pStyle w:val="31"/>
        <w:jc w:val="left"/>
        <w:rPr>
          <w:szCs w:val="24"/>
        </w:rPr>
      </w:pPr>
      <w:bookmarkStart w:id="135" w:name="_Toc130373769"/>
      <w:bookmarkStart w:id="136" w:name="_Toc118812033"/>
      <w:bookmarkStart w:id="137" w:name="_Toc138255568"/>
      <w:bookmarkStart w:id="138" w:name="_Toc134779910"/>
      <w:r w:rsidRPr="00FF755C">
        <w:rPr>
          <w:szCs w:val="24"/>
        </w:rPr>
        <w:t xml:space="preserve">15. </w:t>
      </w:r>
      <w:r w:rsidRPr="00FF755C">
        <w:rPr>
          <w:rFonts w:hint="eastAsia"/>
          <w:szCs w:val="24"/>
        </w:rPr>
        <w:t>投标文件的装订、密封及递交</w:t>
      </w:r>
      <w:bookmarkEnd w:id="135"/>
      <w:bookmarkEnd w:id="136"/>
      <w:bookmarkEnd w:id="137"/>
      <w:bookmarkEnd w:id="138"/>
    </w:p>
    <w:p w14:paraId="6964CE50" w14:textId="77777777" w:rsidR="008936EF" w:rsidRPr="00FF755C" w:rsidRDefault="00000000">
      <w:pPr>
        <w:tabs>
          <w:tab w:val="left" w:pos="900"/>
        </w:tabs>
        <w:spacing w:line="360" w:lineRule="auto"/>
        <w:ind w:firstLineChars="6" w:firstLine="14"/>
        <w:rPr>
          <w:b/>
        </w:rPr>
      </w:pPr>
      <w:r w:rsidRPr="00FF755C">
        <w:rPr>
          <w:b/>
        </w:rPr>
        <w:t xml:space="preserve">15.1 </w:t>
      </w:r>
      <w:r w:rsidRPr="00FF755C">
        <w:rPr>
          <w:rFonts w:hint="eastAsia"/>
          <w:b/>
        </w:rPr>
        <w:t>投标文件的装订要求，正文部分一律采用</w:t>
      </w:r>
      <w:r w:rsidRPr="00FF755C">
        <w:rPr>
          <w:b/>
        </w:rPr>
        <w:t>A4纸（图纸、彩页等除外），左侧装订。</w:t>
      </w:r>
      <w:r w:rsidRPr="00FF755C">
        <w:rPr>
          <w:rFonts w:hint="eastAsia"/>
          <w:b/>
        </w:rPr>
        <w:t>投标文件应装订牢固、目录清楚、页码准确</w:t>
      </w:r>
      <w:r w:rsidRPr="00FF755C">
        <w:rPr>
          <w:b/>
        </w:rPr>
        <w:t>。</w:t>
      </w:r>
      <w:r w:rsidRPr="00FF755C">
        <w:rPr>
          <w:rFonts w:hint="eastAsia"/>
          <w:b/>
        </w:rPr>
        <w:t>采购人、采购代理机构</w:t>
      </w:r>
      <w:r w:rsidRPr="00FF755C">
        <w:rPr>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FF755C">
        <w:rPr>
          <w:rFonts w:hint="eastAsia"/>
          <w:b/>
        </w:rPr>
        <w:t>投标文件不得采用活页方式进行装订（建议采用胶装方式），否则有可能导致投标无效。</w:t>
      </w:r>
    </w:p>
    <w:p w14:paraId="5B4BB0F2" w14:textId="77777777" w:rsidR="008936EF" w:rsidRPr="00FF755C" w:rsidRDefault="00000000">
      <w:pPr>
        <w:tabs>
          <w:tab w:val="left" w:pos="0"/>
        </w:tabs>
        <w:spacing w:line="360" w:lineRule="auto"/>
        <w:rPr>
          <w:b/>
        </w:rPr>
      </w:pPr>
      <w:r w:rsidRPr="00FF755C">
        <w:rPr>
          <w:b/>
        </w:rPr>
        <w:t xml:space="preserve">15.2 </w:t>
      </w:r>
      <w:r w:rsidRPr="00FF755C">
        <w:rPr>
          <w:rFonts w:hint="eastAsia"/>
          <w:b/>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1D0249C" w14:textId="77777777" w:rsidR="008936EF" w:rsidRPr="00FF755C" w:rsidRDefault="00000000">
      <w:pPr>
        <w:spacing w:line="360" w:lineRule="auto"/>
        <w:rPr>
          <w:b/>
        </w:rPr>
      </w:pPr>
      <w:r w:rsidRPr="00FF755C">
        <w:rPr>
          <w:b/>
        </w:rPr>
        <w:t>15.3所有信封上均应：</w:t>
      </w:r>
    </w:p>
    <w:p w14:paraId="29192F58" w14:textId="77777777" w:rsidR="008936EF" w:rsidRPr="00FF755C" w:rsidRDefault="00000000">
      <w:pPr>
        <w:tabs>
          <w:tab w:val="left" w:pos="630"/>
          <w:tab w:val="left" w:pos="1365"/>
        </w:tabs>
        <w:spacing w:line="360" w:lineRule="auto"/>
        <w:ind w:firstLineChars="196" w:firstLine="472"/>
        <w:rPr>
          <w:b/>
        </w:rPr>
      </w:pPr>
      <w:r w:rsidRPr="00FF755C">
        <w:rPr>
          <w:b/>
        </w:rPr>
        <w:t>1）清楚标明递交至招标公告或投标邀请书中指明的地址。</w:t>
      </w:r>
    </w:p>
    <w:p w14:paraId="4639FF10" w14:textId="77777777" w:rsidR="008936EF" w:rsidRPr="00FF755C" w:rsidRDefault="00000000">
      <w:pPr>
        <w:tabs>
          <w:tab w:val="left" w:pos="1365"/>
        </w:tabs>
        <w:spacing w:line="360" w:lineRule="auto"/>
        <w:ind w:firstLineChars="196" w:firstLine="472"/>
        <w:rPr>
          <w:b/>
        </w:rPr>
      </w:pPr>
      <w:r w:rsidRPr="00FF755C">
        <w:rPr>
          <w:b/>
        </w:rPr>
        <w:t>2）注明招标的项目名称、项目编号和“在</w:t>
      </w:r>
      <w:r w:rsidRPr="00FF755C">
        <w:rPr>
          <w:rFonts w:hint="eastAsia"/>
          <w:i/>
          <w:u w:val="single"/>
        </w:rPr>
        <w:t>（开标时间）</w:t>
      </w:r>
      <w:r w:rsidRPr="00FF755C">
        <w:rPr>
          <w:rFonts w:hint="eastAsia"/>
          <w:b/>
        </w:rPr>
        <w:t>之前不得启封“的字样。</w:t>
      </w:r>
    </w:p>
    <w:p w14:paraId="39FAED38" w14:textId="77777777" w:rsidR="008936EF" w:rsidRPr="00FF755C" w:rsidRDefault="00000000">
      <w:pPr>
        <w:tabs>
          <w:tab w:val="left" w:pos="1365"/>
        </w:tabs>
        <w:spacing w:line="360" w:lineRule="auto"/>
        <w:ind w:firstLineChars="196" w:firstLine="472"/>
        <w:rPr>
          <w:b/>
        </w:rPr>
      </w:pPr>
      <w:r w:rsidRPr="00FF755C">
        <w:rPr>
          <w:b/>
        </w:rPr>
        <w:lastRenderedPageBreak/>
        <w:t>3）投标人提供投标文件的密封粘贴处应加盖公章或被授权代表签字，以便确认密封情况，不符合要求的投标</w:t>
      </w:r>
      <w:r w:rsidRPr="00FF755C">
        <w:rPr>
          <w:rFonts w:hint="eastAsia"/>
          <w:b/>
        </w:rPr>
        <w:t>文件</w:t>
      </w:r>
      <w:r w:rsidRPr="00FF755C">
        <w:rPr>
          <w:b/>
        </w:rPr>
        <w:t>将被拒绝。</w:t>
      </w:r>
    </w:p>
    <w:p w14:paraId="6A6B401A" w14:textId="77777777" w:rsidR="008936EF" w:rsidRPr="00FF755C" w:rsidRDefault="00000000">
      <w:pPr>
        <w:pStyle w:val="30"/>
        <w:numPr>
          <w:ilvl w:val="0"/>
          <w:numId w:val="0"/>
        </w:numPr>
      </w:pPr>
      <w:r w:rsidRPr="00FF755C">
        <w:t xml:space="preserve">15.4 </w:t>
      </w:r>
      <w:r w:rsidRPr="00FF755C">
        <w:rPr>
          <w:rFonts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2F871F94" w14:textId="77777777" w:rsidR="008936EF" w:rsidRPr="00FF755C" w:rsidRDefault="00000000">
      <w:pPr>
        <w:pStyle w:val="30"/>
        <w:numPr>
          <w:ilvl w:val="0"/>
          <w:numId w:val="0"/>
        </w:numPr>
        <w:rPr>
          <w:b/>
          <w:bCs/>
        </w:rPr>
      </w:pPr>
      <w:r w:rsidRPr="00FF755C">
        <w:t>15.5</w:t>
      </w:r>
      <w:r w:rsidRPr="00FF755C">
        <w:rPr>
          <w:rFonts w:hint="eastAsia"/>
        </w:rPr>
        <w:t>采购单位拒绝接收逾期送达、未密封或密封不完好的投标文件。</w:t>
      </w:r>
    </w:p>
    <w:p w14:paraId="6DD34D73" w14:textId="77777777" w:rsidR="008936EF" w:rsidRPr="00FF755C" w:rsidRDefault="00000000">
      <w:pPr>
        <w:pStyle w:val="31"/>
        <w:jc w:val="left"/>
        <w:rPr>
          <w:szCs w:val="24"/>
        </w:rPr>
      </w:pPr>
      <w:bookmarkStart w:id="139" w:name="_Toc138255569"/>
      <w:bookmarkStart w:id="140" w:name="_Toc134779911"/>
      <w:bookmarkStart w:id="141" w:name="_Toc130373770"/>
      <w:bookmarkStart w:id="142" w:name="_Toc118812034"/>
      <w:r w:rsidRPr="00FF755C">
        <w:rPr>
          <w:szCs w:val="24"/>
        </w:rPr>
        <w:t xml:space="preserve">16. </w:t>
      </w:r>
      <w:r w:rsidRPr="00FF755C">
        <w:rPr>
          <w:rFonts w:hint="eastAsia"/>
          <w:szCs w:val="24"/>
        </w:rPr>
        <w:t>投标截止期</w:t>
      </w:r>
      <w:bookmarkEnd w:id="139"/>
      <w:bookmarkEnd w:id="140"/>
      <w:bookmarkEnd w:id="141"/>
      <w:bookmarkEnd w:id="142"/>
    </w:p>
    <w:p w14:paraId="5E4F2911" w14:textId="77777777" w:rsidR="008936EF" w:rsidRPr="00FF755C" w:rsidRDefault="00000000">
      <w:pPr>
        <w:spacing w:line="360" w:lineRule="auto"/>
      </w:pPr>
      <w:r w:rsidRPr="00FF755C">
        <w:t>16.1投标人应在规定的截止时间前，将投标文</w:t>
      </w:r>
      <w:r w:rsidRPr="00FF755C">
        <w:rPr>
          <w:rFonts w:hint="eastAsia"/>
        </w:rPr>
        <w:t>件密封送达至</w:t>
      </w:r>
      <w:r w:rsidRPr="00FF755C">
        <w:t>规定的地址。</w:t>
      </w:r>
      <w:r w:rsidRPr="00FF755C">
        <w:rPr>
          <w:rFonts w:hint="eastAsia"/>
        </w:rPr>
        <w:t>逾期送达或者未按照招标文件要求密封的投标文件，采购人、采购代理机构应当拒收。</w:t>
      </w:r>
    </w:p>
    <w:p w14:paraId="1DE7476C" w14:textId="77777777" w:rsidR="008936EF" w:rsidRPr="00FF755C" w:rsidRDefault="00000000">
      <w:pPr>
        <w:spacing w:line="360" w:lineRule="auto"/>
      </w:pPr>
      <w:r w:rsidRPr="00FF755C">
        <w:t>16.2采购代理机构有权按本须知的规定，通过修改招标文件延长投标截止期。在此情况下，采购代理机构和投标人受投标截止期制约的所有权利和义务均应延长至新的截止期。</w:t>
      </w:r>
    </w:p>
    <w:p w14:paraId="4CABB055" w14:textId="77777777" w:rsidR="008936EF" w:rsidRPr="00FF755C" w:rsidRDefault="00000000">
      <w:pPr>
        <w:spacing w:line="360" w:lineRule="auto"/>
      </w:pPr>
      <w:r w:rsidRPr="00FF755C">
        <w:t>16.3采购代理机构将拒绝并原封退回在本须知规定的投标截止期后收到的任何投标文件。</w:t>
      </w:r>
    </w:p>
    <w:p w14:paraId="71988C43" w14:textId="77777777" w:rsidR="008936EF" w:rsidRPr="00FF755C" w:rsidRDefault="00000000">
      <w:pPr>
        <w:pStyle w:val="31"/>
        <w:jc w:val="left"/>
        <w:rPr>
          <w:szCs w:val="24"/>
        </w:rPr>
      </w:pPr>
      <w:bookmarkStart w:id="143" w:name="_Toc130373771"/>
      <w:bookmarkStart w:id="144" w:name="_Toc134779912"/>
      <w:bookmarkStart w:id="145" w:name="_Toc138255570"/>
      <w:bookmarkStart w:id="146" w:name="_Toc118812035"/>
      <w:r w:rsidRPr="00FF755C">
        <w:rPr>
          <w:szCs w:val="24"/>
        </w:rPr>
        <w:t xml:space="preserve">17. </w:t>
      </w:r>
      <w:r w:rsidRPr="00FF755C">
        <w:rPr>
          <w:rFonts w:hint="eastAsia"/>
          <w:szCs w:val="24"/>
        </w:rPr>
        <w:t>投标文件的修改与撤回</w:t>
      </w:r>
      <w:bookmarkEnd w:id="143"/>
      <w:bookmarkEnd w:id="144"/>
      <w:bookmarkEnd w:id="145"/>
      <w:bookmarkEnd w:id="146"/>
    </w:p>
    <w:p w14:paraId="0449C8F3" w14:textId="77777777" w:rsidR="008936EF" w:rsidRPr="00FF755C" w:rsidRDefault="00000000">
      <w:pPr>
        <w:spacing w:line="360" w:lineRule="auto"/>
      </w:pPr>
      <w:r w:rsidRPr="00FF755C">
        <w:t>17.1</w:t>
      </w:r>
      <w:r w:rsidRPr="00FF755C">
        <w:rPr>
          <w:rFonts w:hint="eastAsia"/>
        </w:rPr>
        <w:t>投标人在提交投标文件后，可在投标截止时间前对其投标文件进行修改、补充或撤回，但必须有修改、补充或撤回的书面通知并由法定代表人或正式授权的投标人代表签字并加盖公章。</w:t>
      </w:r>
    </w:p>
    <w:p w14:paraId="1DAEC741" w14:textId="77777777" w:rsidR="008936EF" w:rsidRPr="00FF755C" w:rsidRDefault="00000000">
      <w:pPr>
        <w:spacing w:line="360" w:lineRule="auto"/>
      </w:pPr>
      <w:r w:rsidRPr="00FF755C">
        <w:t>17.2</w:t>
      </w:r>
      <w:r w:rsidRPr="00FF755C">
        <w:rPr>
          <w:rFonts w:hint="eastAsia"/>
        </w:rPr>
        <w:t>投标人对投标文件的补充或修改通知</w:t>
      </w:r>
      <w:r w:rsidRPr="00FF755C">
        <w:t>应按本须知规定</w:t>
      </w:r>
      <w:r w:rsidRPr="00FF755C">
        <w:rPr>
          <w:rFonts w:hint="eastAsia"/>
        </w:rPr>
        <w:t>进行签署、盖章、密封和标记（注明项目名称、招标编号、“补充或修改通知”等）</w:t>
      </w:r>
      <w:r w:rsidRPr="00FF755C">
        <w:t>和递交</w:t>
      </w:r>
      <w:r w:rsidRPr="00FF755C">
        <w:rPr>
          <w:rFonts w:hint="eastAsia"/>
        </w:rPr>
        <w:t>。</w:t>
      </w:r>
    </w:p>
    <w:p w14:paraId="551ECC33" w14:textId="77777777" w:rsidR="008936EF" w:rsidRPr="00FF755C" w:rsidRDefault="00000000">
      <w:pPr>
        <w:spacing w:line="360" w:lineRule="auto"/>
        <w:ind w:leftChars="-23" w:left="-6" w:hanging="49"/>
      </w:pPr>
      <w:r w:rsidRPr="00FF755C">
        <w:t>17.3在投标截止期之后，投标人不得对其投标</w:t>
      </w:r>
      <w:r w:rsidRPr="00FF755C">
        <w:rPr>
          <w:rFonts w:hint="eastAsia"/>
        </w:rPr>
        <w:t>文件</w:t>
      </w:r>
      <w:r w:rsidRPr="00FF755C">
        <w:t>做任何</w:t>
      </w:r>
      <w:r w:rsidRPr="00FF755C">
        <w:rPr>
          <w:rFonts w:hint="eastAsia"/>
        </w:rPr>
        <w:t>补充、</w:t>
      </w:r>
      <w:r w:rsidRPr="00FF755C">
        <w:t>修改</w:t>
      </w:r>
      <w:r w:rsidRPr="00FF755C">
        <w:rPr>
          <w:rFonts w:hint="eastAsia"/>
        </w:rPr>
        <w:t>（评标委员会要求的澄清除外）</w:t>
      </w:r>
      <w:r w:rsidRPr="00FF755C">
        <w:t>。</w:t>
      </w:r>
    </w:p>
    <w:p w14:paraId="198C943A" w14:textId="77777777" w:rsidR="008936EF" w:rsidRPr="00FF755C" w:rsidRDefault="00000000">
      <w:pPr>
        <w:spacing w:line="360" w:lineRule="auto"/>
        <w:rPr>
          <w:bCs/>
        </w:rPr>
      </w:pPr>
      <w:r w:rsidRPr="00FF755C">
        <w:rPr>
          <w:bCs/>
        </w:rPr>
        <w:t>17.4在投标截止期之后，投标人不得</w:t>
      </w:r>
      <w:r w:rsidRPr="00FF755C">
        <w:rPr>
          <w:rFonts w:hint="eastAsia"/>
          <w:bCs/>
        </w:rPr>
        <w:t>撤销</w:t>
      </w:r>
      <w:r w:rsidRPr="00FF755C">
        <w:rPr>
          <w:bCs/>
        </w:rPr>
        <w:t>其投标</w:t>
      </w:r>
      <w:r w:rsidRPr="00FF755C">
        <w:rPr>
          <w:rFonts w:hint="eastAsia"/>
          <w:bCs/>
        </w:rPr>
        <w:t>文件</w:t>
      </w:r>
      <w:r w:rsidRPr="00FF755C">
        <w:rPr>
          <w:bCs/>
        </w:rPr>
        <w:t>（包括全部投标资料），否则其投标保证金将不予退回。</w:t>
      </w:r>
    </w:p>
    <w:p w14:paraId="411F246D" w14:textId="77777777" w:rsidR="008936EF" w:rsidRPr="00FF755C" w:rsidRDefault="00000000">
      <w:pPr>
        <w:spacing w:line="360" w:lineRule="auto"/>
      </w:pPr>
      <w:r w:rsidRPr="00FF755C">
        <w:t xml:space="preserve">17.5 </w:t>
      </w:r>
      <w:r w:rsidRPr="00FF755C">
        <w:rPr>
          <w:rFonts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62C53BA4" w14:textId="77777777" w:rsidR="008936EF" w:rsidRPr="00FF755C" w:rsidRDefault="00000000">
      <w:pPr>
        <w:pStyle w:val="2TimesNewRoman5020"/>
        <w:spacing w:line="360" w:lineRule="auto"/>
        <w:rPr>
          <w:rFonts w:ascii="宋体" w:eastAsia="宋体" w:hAnsi="宋体"/>
          <w:sz w:val="24"/>
          <w:szCs w:val="24"/>
        </w:rPr>
      </w:pPr>
      <w:bookmarkStart w:id="147" w:name="_Toc118812036"/>
      <w:bookmarkStart w:id="148" w:name="_Toc138255571"/>
      <w:bookmarkStart w:id="149" w:name="_Toc134779913"/>
      <w:bookmarkStart w:id="150" w:name="_Toc130373772"/>
      <w:r w:rsidRPr="00FF755C">
        <w:rPr>
          <w:rFonts w:ascii="宋体" w:eastAsia="宋体" w:hAnsi="宋体" w:hint="eastAsia"/>
          <w:sz w:val="24"/>
          <w:szCs w:val="24"/>
        </w:rPr>
        <w:lastRenderedPageBreak/>
        <w:t>五、开标及评标</w:t>
      </w:r>
      <w:bookmarkEnd w:id="147"/>
      <w:bookmarkEnd w:id="148"/>
      <w:bookmarkEnd w:id="149"/>
      <w:bookmarkEnd w:id="150"/>
    </w:p>
    <w:p w14:paraId="438DFECF" w14:textId="77777777" w:rsidR="008936EF" w:rsidRPr="00FF755C" w:rsidRDefault="00000000">
      <w:pPr>
        <w:pStyle w:val="31"/>
        <w:jc w:val="left"/>
        <w:rPr>
          <w:szCs w:val="24"/>
        </w:rPr>
      </w:pPr>
      <w:bookmarkStart w:id="151" w:name="_Toc118812037"/>
      <w:bookmarkStart w:id="152" w:name="_Toc130373773"/>
      <w:bookmarkStart w:id="153" w:name="_Toc134779914"/>
      <w:bookmarkStart w:id="154" w:name="_Toc138255572"/>
      <w:r w:rsidRPr="00FF755C">
        <w:rPr>
          <w:szCs w:val="24"/>
        </w:rPr>
        <w:t xml:space="preserve">18. </w:t>
      </w:r>
      <w:r w:rsidRPr="00FF755C">
        <w:rPr>
          <w:rFonts w:hint="eastAsia"/>
          <w:szCs w:val="24"/>
        </w:rPr>
        <w:t>开标</w:t>
      </w:r>
      <w:bookmarkEnd w:id="151"/>
      <w:bookmarkEnd w:id="152"/>
      <w:bookmarkEnd w:id="153"/>
      <w:bookmarkEnd w:id="154"/>
    </w:p>
    <w:p w14:paraId="39752B2F" w14:textId="77777777" w:rsidR="008936EF" w:rsidRPr="00FF755C" w:rsidRDefault="00000000">
      <w:pPr>
        <w:spacing w:line="360" w:lineRule="auto"/>
      </w:pPr>
      <w:r w:rsidRPr="00FF755C">
        <w:t xml:space="preserve">18.1 </w:t>
      </w:r>
      <w:r w:rsidRPr="00FF755C">
        <w:rPr>
          <w:rFonts w:hint="eastAsia"/>
        </w:rPr>
        <w:t>采购代理机构应当按投标须知资料表的规定，在投标截止时间的同一时间和预先确定的地点组织公开开标。所有投标人应派代表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5F0677B3" w14:textId="77777777" w:rsidR="008936EF" w:rsidRPr="00FF755C" w:rsidRDefault="00000000">
      <w:pPr>
        <w:spacing w:line="360" w:lineRule="auto"/>
      </w:pPr>
      <w:r w:rsidRPr="00FF755C">
        <w:t xml:space="preserve">18.2 </w:t>
      </w:r>
      <w:r w:rsidRPr="00FF755C">
        <w:rPr>
          <w:rFonts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162AEEC3" w14:textId="77777777" w:rsidR="008936EF" w:rsidRPr="00FF755C" w:rsidRDefault="00000000">
      <w:pPr>
        <w:spacing w:line="360" w:lineRule="auto"/>
      </w:pPr>
      <w:r w:rsidRPr="00FF755C">
        <w:t>18.3</w:t>
      </w:r>
      <w:r w:rsidRPr="00FF755C">
        <w:rPr>
          <w:rFonts w:hint="eastAsia"/>
        </w:rPr>
        <w:t>采购代理机构将对唱标内容做开标记录，由</w:t>
      </w:r>
      <w:r w:rsidRPr="00FF755C">
        <w:t>投标人代表</w:t>
      </w:r>
      <w:r w:rsidRPr="00FF755C">
        <w:rPr>
          <w:rFonts w:hint="eastAsia"/>
        </w:rPr>
        <w:t>和相关工作人员</w:t>
      </w:r>
      <w:r w:rsidRPr="00FF755C">
        <w:t>签字确认。</w:t>
      </w:r>
    </w:p>
    <w:p w14:paraId="0816756D" w14:textId="77777777" w:rsidR="008936EF" w:rsidRPr="00FF755C" w:rsidRDefault="00000000">
      <w:pPr>
        <w:spacing w:line="360" w:lineRule="auto"/>
      </w:pPr>
      <w:r w:rsidRPr="00FF755C">
        <w:t>18.4</w:t>
      </w:r>
      <w:r w:rsidRPr="00FF755C">
        <w:rPr>
          <w:rFonts w:hint="eastAsia"/>
        </w:rPr>
        <w:t>投标人不足</w:t>
      </w:r>
      <w:r w:rsidRPr="00FF755C">
        <w:t>3家的，不得开标。</w:t>
      </w:r>
    </w:p>
    <w:p w14:paraId="60A38E1E" w14:textId="77777777" w:rsidR="008936EF" w:rsidRPr="00FF755C" w:rsidRDefault="00000000">
      <w:pPr>
        <w:spacing w:line="360" w:lineRule="auto"/>
      </w:pPr>
      <w:r w:rsidRPr="00FF755C">
        <w:t>18.5</w:t>
      </w:r>
      <w:r w:rsidRPr="00FF755C">
        <w:rPr>
          <w:rFonts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D900596" w14:textId="77777777" w:rsidR="008936EF" w:rsidRPr="00FF755C" w:rsidRDefault="00000000">
      <w:pPr>
        <w:spacing w:line="360" w:lineRule="auto"/>
        <w:rPr>
          <w:b/>
        </w:rPr>
      </w:pPr>
      <w:r w:rsidRPr="00FF755C">
        <w:rPr>
          <w:bCs/>
        </w:rPr>
        <w:t>18.6</w:t>
      </w:r>
      <w:r w:rsidRPr="00FF755C">
        <w:rPr>
          <w:rFonts w:cs="Arial" w:hint="eastAsia"/>
          <w:bCs/>
        </w:rPr>
        <w:t>开标结束后，采购人或采购代理机构应当依法对投标人的资格进行审查。</w:t>
      </w:r>
      <w:r w:rsidRPr="00FF755C">
        <w:rPr>
          <w:rFonts w:cs="Arial" w:hint="eastAsia"/>
        </w:rPr>
        <w:t>资格性审查指依据法律、法规和招标文件的规定，由采购人或采购代理机构在开标后对投标文件中的资格证明等文件进行审查，以确定投标人是否具备投标资格。合格投标人不足</w:t>
      </w:r>
      <w:r w:rsidRPr="00FF755C">
        <w:rPr>
          <w:rFonts w:cs="Arial"/>
        </w:rPr>
        <w:t>3家的，不得评标。</w:t>
      </w:r>
    </w:p>
    <w:p w14:paraId="193352E4" w14:textId="77777777" w:rsidR="008936EF" w:rsidRPr="00FF755C" w:rsidRDefault="00000000">
      <w:pPr>
        <w:pStyle w:val="31"/>
        <w:jc w:val="left"/>
        <w:rPr>
          <w:szCs w:val="24"/>
        </w:rPr>
      </w:pPr>
      <w:bookmarkStart w:id="155" w:name="_Toc118812038"/>
      <w:bookmarkStart w:id="156" w:name="_Toc130373774"/>
      <w:bookmarkStart w:id="157" w:name="_Toc134779915"/>
      <w:bookmarkStart w:id="158" w:name="_Toc138255573"/>
      <w:r w:rsidRPr="00FF755C">
        <w:rPr>
          <w:szCs w:val="24"/>
        </w:rPr>
        <w:t xml:space="preserve">19. </w:t>
      </w:r>
      <w:r w:rsidRPr="00FF755C">
        <w:rPr>
          <w:rFonts w:hint="eastAsia"/>
          <w:szCs w:val="24"/>
        </w:rPr>
        <w:t>评标委员会和评标方法</w:t>
      </w:r>
      <w:bookmarkEnd w:id="155"/>
      <w:bookmarkEnd w:id="156"/>
      <w:bookmarkEnd w:id="157"/>
      <w:bookmarkEnd w:id="158"/>
    </w:p>
    <w:p w14:paraId="60FFB0FE" w14:textId="77777777" w:rsidR="008936EF" w:rsidRPr="00FF755C" w:rsidRDefault="00000000">
      <w:pPr>
        <w:spacing w:line="360" w:lineRule="auto"/>
      </w:pPr>
      <w:r w:rsidRPr="00FF755C">
        <w:t xml:space="preserve">19.1 </w:t>
      </w:r>
      <w:r w:rsidRPr="00FF755C">
        <w:rPr>
          <w:rFonts w:hint="eastAsia"/>
        </w:rPr>
        <w:t>评标由依照有关法律法规组建的评标委员会负责。评标委员会由采购人代表和评审专家组成，成员人数应当为5人以上单数，其中评审专家不少于成员总数的三分之二。</w:t>
      </w:r>
    </w:p>
    <w:p w14:paraId="4C35FB01" w14:textId="77777777" w:rsidR="008936EF" w:rsidRPr="00FF755C" w:rsidRDefault="00000000">
      <w:pPr>
        <w:spacing w:line="360" w:lineRule="auto"/>
      </w:pPr>
      <w:r w:rsidRPr="00FF755C">
        <w:t>19.2</w:t>
      </w:r>
      <w:r w:rsidRPr="00FF755C">
        <w:rPr>
          <w:rFonts w:hint="eastAsia"/>
        </w:rPr>
        <w:t>评标方法和标准在本招标文件第五章中规定。评标委员会对投标文件的评审，分为符合性审查、商务评议、技术评议、综合评议。</w:t>
      </w:r>
    </w:p>
    <w:p w14:paraId="4DEB436F" w14:textId="77777777" w:rsidR="008936EF" w:rsidRPr="00FF755C" w:rsidRDefault="00000000">
      <w:pPr>
        <w:pStyle w:val="31"/>
        <w:jc w:val="left"/>
        <w:rPr>
          <w:szCs w:val="24"/>
        </w:rPr>
      </w:pPr>
      <w:bookmarkStart w:id="159" w:name="_Toc134779916"/>
      <w:bookmarkStart w:id="160" w:name="_Toc118812039"/>
      <w:bookmarkStart w:id="161" w:name="_Toc130373775"/>
      <w:bookmarkStart w:id="162" w:name="_Toc138255574"/>
      <w:r w:rsidRPr="00FF755C">
        <w:rPr>
          <w:szCs w:val="24"/>
        </w:rPr>
        <w:lastRenderedPageBreak/>
        <w:t xml:space="preserve">20. </w:t>
      </w:r>
      <w:r w:rsidRPr="00FF755C">
        <w:rPr>
          <w:rFonts w:hint="eastAsia"/>
          <w:szCs w:val="24"/>
        </w:rPr>
        <w:t>投标文件的初审</w:t>
      </w:r>
      <w:bookmarkEnd w:id="159"/>
      <w:bookmarkEnd w:id="160"/>
      <w:bookmarkEnd w:id="161"/>
      <w:bookmarkEnd w:id="162"/>
    </w:p>
    <w:p w14:paraId="5586CCA5" w14:textId="77777777" w:rsidR="008936EF" w:rsidRPr="00FF755C" w:rsidRDefault="00000000">
      <w:pPr>
        <w:spacing w:line="360" w:lineRule="auto"/>
      </w:pPr>
      <w:r w:rsidRPr="00FF755C">
        <w:t>20.1</w:t>
      </w:r>
      <w:r w:rsidRPr="00FF755C">
        <w:rPr>
          <w:rFonts w:hint="eastAsia"/>
        </w:rPr>
        <w:t>投标文件的初审分为资格审查和符合性审查。</w:t>
      </w:r>
    </w:p>
    <w:p w14:paraId="2F65AF2F" w14:textId="77777777" w:rsidR="008936EF" w:rsidRPr="00FF755C" w:rsidRDefault="00000000">
      <w:pPr>
        <w:spacing w:line="360" w:lineRule="auto"/>
        <w:ind w:firstLineChars="177" w:firstLine="425"/>
      </w:pPr>
      <w:r w:rsidRPr="00FF755C">
        <w:rPr>
          <w:rFonts w:hint="eastAsia"/>
        </w:rPr>
        <w:t>资格审查指依据法律、法规和招标文件的规定，对投标文件中的资格证明文件等进行审查，以确定投标供应商是否具备投标资格。资格性审查由采购代理机构进行审查。</w:t>
      </w:r>
    </w:p>
    <w:p w14:paraId="6AFE5E5C" w14:textId="77777777" w:rsidR="008936EF" w:rsidRPr="00FF755C" w:rsidRDefault="00000000">
      <w:pPr>
        <w:spacing w:line="360" w:lineRule="auto"/>
        <w:ind w:firstLineChars="177" w:firstLine="425"/>
      </w:pPr>
      <w:r w:rsidRPr="00FF755C">
        <w:rPr>
          <w:rFonts w:hint="eastAsia"/>
        </w:rPr>
        <w:t>符合性审查指依据招标文件的规定，从投标文件的有效性、完整性和对招标文件的响应程度进行审查，以确定是否对招标文件的实质性要求作出响应</w:t>
      </w:r>
      <w:r w:rsidRPr="00FF755C">
        <w:t>。</w:t>
      </w:r>
      <w:r w:rsidRPr="00FF755C">
        <w:rPr>
          <w:rFonts w:hint="eastAsia"/>
        </w:rPr>
        <w:t>符合性审查由评标委员会进行。</w:t>
      </w:r>
      <w:r w:rsidRPr="00FF755C">
        <w:t>评标委员会将审查投标文件有效性、完整性和对招标文件的响应程度，以确定是否对招标文件的实质性要求做出响应。</w:t>
      </w:r>
    </w:p>
    <w:p w14:paraId="3B76E9C8" w14:textId="77777777" w:rsidR="008936EF" w:rsidRPr="00FF755C" w:rsidRDefault="00000000">
      <w:pPr>
        <w:spacing w:line="360" w:lineRule="auto"/>
      </w:pPr>
      <w:r w:rsidRPr="00FF755C">
        <w:t xml:space="preserve">20.2 </w:t>
      </w:r>
      <w:r w:rsidRPr="00FF755C">
        <w:rPr>
          <w:rFonts w:hint="eastAsia"/>
        </w:rPr>
        <w:t>投标文件属下列情况之一的，应当在资格审查时按照无效投标处理：</w:t>
      </w:r>
    </w:p>
    <w:p w14:paraId="5BF368F5" w14:textId="77777777" w:rsidR="008936EF" w:rsidRPr="00FF755C" w:rsidRDefault="00000000">
      <w:pPr>
        <w:spacing w:line="360" w:lineRule="auto"/>
      </w:pPr>
      <w:r w:rsidRPr="00FF755C">
        <w:t></w:t>
      </w:r>
      <w:r w:rsidRPr="00FF755C">
        <w:tab/>
        <w:t>1</w:t>
      </w:r>
      <w:r w:rsidRPr="00FF755C">
        <w:rPr>
          <w:rFonts w:hint="eastAsia"/>
        </w:rPr>
        <w:t>）投标人不满足招标文件对投标人资格要求的，包括招标采购单位通过“信用中国”网站（</w:t>
      </w:r>
      <w:hyperlink r:id="rId13" w:history="1">
        <w:r w:rsidRPr="00FF755C">
          <w:rPr>
            <w:rStyle w:val="aff7"/>
            <w:rFonts w:cs="宋体" w:hint="eastAsia"/>
            <w:color w:val="auto"/>
          </w:rPr>
          <w:t>www.creditchina</w:t>
        </w:r>
      </w:hyperlink>
      <w:r w:rsidRPr="00FF755C">
        <w:rPr>
          <w:rFonts w:hint="eastAsia"/>
        </w:rPr>
        <w:t>.gov.cn）和中国政府采购网（</w:t>
      </w:r>
      <w:hyperlink r:id="rId14" w:history="1">
        <w:r w:rsidRPr="00FF755C">
          <w:rPr>
            <w:rStyle w:val="aff7"/>
            <w:rFonts w:cs="宋体" w:hint="eastAsia"/>
            <w:color w:val="auto"/>
          </w:rPr>
          <w:t>www.ccgp</w:t>
        </w:r>
      </w:hyperlink>
      <w:r w:rsidRPr="00FF755C">
        <w:rPr>
          <w:rFonts w:hint="eastAsia"/>
        </w:rPr>
        <w:t>.gov.cn）等进行查询（截止时点为投标截止时间），发现有被列入失信被执行人、重大税收违法案件当事人、政府采购严重违法失信行为记录名单供应商的（保留查询记录网页打印件）；</w:t>
      </w:r>
    </w:p>
    <w:p w14:paraId="240E6DE6" w14:textId="77777777" w:rsidR="008936EF" w:rsidRPr="00FF755C" w:rsidRDefault="00000000">
      <w:pPr>
        <w:spacing w:line="360" w:lineRule="auto"/>
        <w:ind w:leftChars="-67" w:left="-19" w:hangingChars="59" w:hanging="142"/>
      </w:pPr>
      <w:r w:rsidRPr="00FF755C">
        <w:t>   2</w:t>
      </w:r>
      <w:r w:rsidRPr="00FF755C">
        <w:rPr>
          <w:rFonts w:hint="eastAsia"/>
        </w:rPr>
        <w:t>）投标人资格证明文件不全或不满足招标文件要求的；</w:t>
      </w:r>
    </w:p>
    <w:p w14:paraId="589AE3CD" w14:textId="77777777" w:rsidR="008936EF" w:rsidRPr="00FF755C" w:rsidRDefault="00000000">
      <w:pPr>
        <w:spacing w:line="360" w:lineRule="auto"/>
      </w:pPr>
      <w:r w:rsidRPr="00FF755C">
        <w:t></w:t>
      </w:r>
      <w:r w:rsidRPr="00FF755C">
        <w:tab/>
        <w:t>3</w:t>
      </w:r>
      <w:r w:rsidRPr="00FF755C">
        <w:rPr>
          <w:rFonts w:hint="eastAsia"/>
        </w:rPr>
        <w:t>）其他不符合资格性要求的情形。</w:t>
      </w:r>
    </w:p>
    <w:p w14:paraId="492201BE" w14:textId="77777777" w:rsidR="008936EF" w:rsidRPr="00FF755C" w:rsidRDefault="00000000">
      <w:pPr>
        <w:spacing w:line="360" w:lineRule="auto"/>
      </w:pPr>
      <w:r w:rsidRPr="00FF755C">
        <w:t xml:space="preserve">20.3 </w:t>
      </w:r>
      <w:r w:rsidRPr="00FF755C">
        <w:rPr>
          <w:rFonts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w:t>
      </w:r>
    </w:p>
    <w:p w14:paraId="38A9C0CC" w14:textId="77777777" w:rsidR="008936EF" w:rsidRPr="00FF755C" w:rsidRDefault="00000000">
      <w:pPr>
        <w:spacing w:line="360" w:lineRule="auto"/>
      </w:pPr>
      <w:r w:rsidRPr="00FF755C">
        <w:t>20.4</w:t>
      </w:r>
      <w:r w:rsidRPr="00FF755C">
        <w:rPr>
          <w:rFonts w:hint="eastAsia"/>
        </w:rPr>
        <w:t>投标文件报价出现前后不一致的，</w:t>
      </w:r>
      <w:r w:rsidRPr="00FF755C">
        <w:t>将按以下方法更正：</w:t>
      </w:r>
    </w:p>
    <w:p w14:paraId="635625BA" w14:textId="77777777" w:rsidR="008936EF" w:rsidRPr="00FF755C" w:rsidRDefault="00000000">
      <w:pPr>
        <w:spacing w:line="360" w:lineRule="auto"/>
        <w:ind w:firstLineChars="200" w:firstLine="480"/>
      </w:pPr>
      <w:r w:rsidRPr="00FF755C">
        <w:rPr>
          <w:rFonts w:hint="eastAsia"/>
        </w:rPr>
        <w:t>1）投标文件中开标一览表（报价表）内容与投标文件中相应内容不一致的，以开标一览表（报价表）为准；</w:t>
      </w:r>
    </w:p>
    <w:p w14:paraId="7AF245AE" w14:textId="77777777" w:rsidR="008936EF" w:rsidRPr="00FF755C" w:rsidRDefault="00000000">
      <w:pPr>
        <w:spacing w:line="360" w:lineRule="auto"/>
        <w:ind w:firstLineChars="200" w:firstLine="480"/>
      </w:pPr>
      <w:r w:rsidRPr="00FF755C">
        <w:rPr>
          <w:rFonts w:hint="eastAsia"/>
        </w:rPr>
        <w:t>2）大写金额和小写金额不一致的，以大写金额为准；</w:t>
      </w:r>
    </w:p>
    <w:p w14:paraId="3B6820BE" w14:textId="77777777" w:rsidR="008936EF" w:rsidRPr="00FF755C" w:rsidRDefault="00000000">
      <w:pPr>
        <w:spacing w:line="360" w:lineRule="auto"/>
        <w:ind w:firstLineChars="200" w:firstLine="480"/>
      </w:pPr>
      <w:r w:rsidRPr="00FF755C">
        <w:rPr>
          <w:rFonts w:hint="eastAsia"/>
        </w:rPr>
        <w:t>3）单价金额小数点或者百分比有明显错位的，以开标一览表的总价为准，并修改单价；</w:t>
      </w:r>
    </w:p>
    <w:p w14:paraId="24BCEEAB" w14:textId="77777777" w:rsidR="008936EF" w:rsidRPr="00FF755C" w:rsidRDefault="00000000">
      <w:pPr>
        <w:spacing w:line="360" w:lineRule="auto"/>
        <w:ind w:firstLineChars="200" w:firstLine="480"/>
      </w:pPr>
      <w:r w:rsidRPr="00FF755C">
        <w:rPr>
          <w:rFonts w:hint="eastAsia"/>
        </w:rPr>
        <w:lastRenderedPageBreak/>
        <w:t>4）总价金额与按单价汇总金额不一致的，以单价金额计算结果为准。</w:t>
      </w:r>
    </w:p>
    <w:p w14:paraId="7F1CE132" w14:textId="77777777" w:rsidR="008936EF" w:rsidRPr="00FF755C" w:rsidRDefault="00000000">
      <w:pPr>
        <w:spacing w:line="360" w:lineRule="auto"/>
        <w:ind w:firstLineChars="200" w:firstLine="480"/>
      </w:pPr>
      <w:r w:rsidRPr="00FF755C">
        <w:rPr>
          <w:rFonts w:cs="Arial" w:hint="eastAsia"/>
        </w:rPr>
        <w:t>同时出现两种以上不一致的，按照上述规定的顺序进行修正。修正后的报价按照本须知第</w:t>
      </w:r>
      <w:r w:rsidRPr="00FF755C">
        <w:rPr>
          <w:rFonts w:cs="Arial"/>
        </w:rPr>
        <w:t>21</w:t>
      </w:r>
      <w:r w:rsidRPr="00FF755C">
        <w:rPr>
          <w:rFonts w:cs="Arial" w:hint="eastAsia"/>
        </w:rPr>
        <w:t>.1.1条的规定经投标人确认后产生约束力，投标人不确认的，其投标无效。</w:t>
      </w:r>
    </w:p>
    <w:p w14:paraId="11F83B85" w14:textId="77777777" w:rsidR="008936EF" w:rsidRPr="00FF755C" w:rsidRDefault="00000000">
      <w:pPr>
        <w:pStyle w:val="affffff8"/>
        <w:spacing w:line="360" w:lineRule="auto"/>
        <w:rPr>
          <w:rFonts w:ascii="宋体" w:hAnsi="宋体"/>
          <w:sz w:val="24"/>
        </w:rPr>
      </w:pPr>
      <w:r w:rsidRPr="00FF755C">
        <w:rPr>
          <w:rFonts w:ascii="宋体" w:hAnsi="宋体" w:hint="eastAsia"/>
          <w:sz w:val="24"/>
        </w:rPr>
        <w:t>2</w:t>
      </w:r>
      <w:r w:rsidRPr="00FF755C">
        <w:rPr>
          <w:rFonts w:ascii="宋体" w:hAnsi="宋体"/>
          <w:sz w:val="24"/>
        </w:rPr>
        <w:t>0.5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FF755C">
        <w:rPr>
          <w:rFonts w:ascii="宋体" w:hAnsi="宋体"/>
          <w:b/>
          <w:sz w:val="24"/>
        </w:rPr>
        <w:t>投标无效</w:t>
      </w:r>
      <w:r w:rsidRPr="00FF755C">
        <w:rPr>
          <w:rFonts w:ascii="宋体" w:hAnsi="宋体"/>
          <w:sz w:val="24"/>
        </w:rPr>
        <w:t>。</w:t>
      </w:r>
    </w:p>
    <w:p w14:paraId="7B1016A2" w14:textId="77777777" w:rsidR="008936EF" w:rsidRPr="00FF755C" w:rsidRDefault="00000000">
      <w:pPr>
        <w:spacing w:line="360" w:lineRule="auto"/>
      </w:pPr>
      <w:r w:rsidRPr="00FF755C">
        <w:t>20.6对于投标文件中不构成实质性偏差的不正规、不一致或不规则，评标委员会可以接受，但这种接受不能损坏或影响任何投标人的相对排序。</w:t>
      </w:r>
    </w:p>
    <w:p w14:paraId="33414355" w14:textId="77777777" w:rsidR="008936EF" w:rsidRPr="00FF755C" w:rsidRDefault="00000000">
      <w:pPr>
        <w:spacing w:line="360" w:lineRule="auto"/>
        <w:ind w:left="898" w:hanging="898"/>
        <w:rPr>
          <w:b/>
        </w:rPr>
      </w:pPr>
      <w:r w:rsidRPr="00FF755C">
        <w:rPr>
          <w:b/>
        </w:rPr>
        <w:t xml:space="preserve">20.7 </w:t>
      </w:r>
      <w:r w:rsidRPr="00FF755C">
        <w:rPr>
          <w:rFonts w:hint="eastAsia"/>
          <w:b/>
        </w:rPr>
        <w:t>在招标采购中，出现下列情形之一的，应予废标：</w:t>
      </w:r>
    </w:p>
    <w:p w14:paraId="69C0DEBB" w14:textId="77777777" w:rsidR="008936EF" w:rsidRPr="00FF755C" w:rsidRDefault="00000000">
      <w:pPr>
        <w:spacing w:line="360" w:lineRule="auto"/>
        <w:ind w:left="898" w:hanging="898"/>
        <w:rPr>
          <w:b/>
        </w:rPr>
      </w:pPr>
      <w:r w:rsidRPr="00FF755C">
        <w:rPr>
          <w:b/>
        </w:rPr>
        <w:t xml:space="preserve">    1）符合专业条件的投标人或者对招标文件实质响应的投标人不足三家的；</w:t>
      </w:r>
    </w:p>
    <w:p w14:paraId="272D9762" w14:textId="77777777" w:rsidR="008936EF" w:rsidRPr="00FF755C" w:rsidRDefault="00000000">
      <w:pPr>
        <w:spacing w:line="360" w:lineRule="auto"/>
        <w:ind w:left="898" w:hanging="898"/>
        <w:rPr>
          <w:b/>
        </w:rPr>
      </w:pPr>
      <w:r w:rsidRPr="00FF755C">
        <w:rPr>
          <w:b/>
        </w:rPr>
        <w:t xml:space="preserve">    2）出现影响采购公正的违法、违规行为的；</w:t>
      </w:r>
    </w:p>
    <w:p w14:paraId="1B155036" w14:textId="77777777" w:rsidR="008936EF" w:rsidRPr="00FF755C" w:rsidRDefault="00000000">
      <w:pPr>
        <w:spacing w:line="360" w:lineRule="auto"/>
        <w:ind w:left="898" w:hanging="898"/>
        <w:rPr>
          <w:b/>
        </w:rPr>
      </w:pPr>
      <w:r w:rsidRPr="00FF755C">
        <w:rPr>
          <w:b/>
        </w:rPr>
        <w:t xml:space="preserve">    3）投标人的报价均超过了采购预算，采购人不能支付的；</w:t>
      </w:r>
    </w:p>
    <w:p w14:paraId="1BB2F7A5" w14:textId="77777777" w:rsidR="008936EF" w:rsidRPr="00FF755C" w:rsidRDefault="00000000">
      <w:pPr>
        <w:spacing w:line="360" w:lineRule="auto"/>
        <w:ind w:left="898" w:hanging="898"/>
        <w:rPr>
          <w:b/>
        </w:rPr>
      </w:pPr>
      <w:r w:rsidRPr="00FF755C">
        <w:rPr>
          <w:b/>
        </w:rPr>
        <w:t xml:space="preserve">    4）因重大变故，采购任务取消的。</w:t>
      </w:r>
    </w:p>
    <w:p w14:paraId="3BD3281E" w14:textId="77777777" w:rsidR="008936EF" w:rsidRPr="00FF755C" w:rsidRDefault="00000000">
      <w:pPr>
        <w:spacing w:line="360" w:lineRule="auto"/>
        <w:rPr>
          <w:b/>
        </w:rPr>
      </w:pPr>
      <w:r w:rsidRPr="00FF755C">
        <w:rPr>
          <w:b/>
        </w:rPr>
        <w:t xml:space="preserve">20.8 </w:t>
      </w:r>
      <w:r w:rsidRPr="00FF755C">
        <w:rPr>
          <w:rFonts w:hint="eastAsia"/>
          <w:b/>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2EB6E310" w14:textId="77777777" w:rsidR="008936EF" w:rsidRPr="00FF755C" w:rsidRDefault="00000000">
      <w:pPr>
        <w:spacing w:line="360" w:lineRule="auto"/>
        <w:ind w:left="898" w:hanging="898"/>
        <w:rPr>
          <w:b/>
        </w:rPr>
      </w:pPr>
      <w:r w:rsidRPr="00FF755C">
        <w:rPr>
          <w:b/>
        </w:rPr>
        <w:t xml:space="preserve">    1）应交未交或未按规定递交投标保证金的；</w:t>
      </w:r>
    </w:p>
    <w:p w14:paraId="3931A053" w14:textId="77777777" w:rsidR="008936EF" w:rsidRPr="00FF755C" w:rsidRDefault="00000000">
      <w:pPr>
        <w:spacing w:line="360" w:lineRule="auto"/>
        <w:ind w:left="898" w:hanging="898"/>
        <w:rPr>
          <w:b/>
        </w:rPr>
      </w:pPr>
      <w:r w:rsidRPr="00FF755C">
        <w:rPr>
          <w:b/>
        </w:rPr>
        <w:t xml:space="preserve">    2）未按照招标文件规定要求签署、盖章的；</w:t>
      </w:r>
    </w:p>
    <w:p w14:paraId="3FE05CE1" w14:textId="77777777" w:rsidR="008936EF" w:rsidRPr="00FF755C" w:rsidRDefault="00000000">
      <w:pPr>
        <w:spacing w:line="360" w:lineRule="auto"/>
        <w:ind w:left="898" w:hanging="898"/>
        <w:rPr>
          <w:b/>
        </w:rPr>
      </w:pPr>
      <w:r w:rsidRPr="00FF755C">
        <w:rPr>
          <w:b/>
        </w:rPr>
        <w:t xml:space="preserve">    3）</w:t>
      </w:r>
      <w:r w:rsidRPr="00FF755C">
        <w:rPr>
          <w:rFonts w:hint="eastAsia"/>
          <w:b/>
        </w:rPr>
        <w:t>报价超过招标文件中规定的预算金额或者最高限价的；</w:t>
      </w:r>
    </w:p>
    <w:p w14:paraId="1D57FD94" w14:textId="77777777" w:rsidR="008936EF" w:rsidRPr="00FF755C" w:rsidRDefault="00000000">
      <w:pPr>
        <w:spacing w:line="360" w:lineRule="auto"/>
        <w:ind w:leftChars="100" w:left="240" w:firstLineChars="89" w:firstLine="214"/>
        <w:rPr>
          <w:b/>
        </w:rPr>
      </w:pPr>
      <w:r w:rsidRPr="00FF755C">
        <w:rPr>
          <w:b/>
        </w:rPr>
        <w:t>4</w:t>
      </w:r>
      <w:r w:rsidRPr="00FF755C">
        <w:rPr>
          <w:rFonts w:hint="eastAsia"/>
          <w:b/>
        </w:rPr>
        <w:t>）投标文件含有采购人不能接受的附加条件的;</w:t>
      </w:r>
    </w:p>
    <w:p w14:paraId="53A7E870" w14:textId="77777777" w:rsidR="008936EF" w:rsidRPr="00FF755C" w:rsidRDefault="00000000">
      <w:pPr>
        <w:pStyle w:val="p01"/>
        <w:spacing w:before="0" w:beforeAutospacing="0" w:after="0" w:afterAutospacing="0" w:line="360" w:lineRule="auto"/>
        <w:ind w:firstLineChars="176" w:firstLine="424"/>
        <w:rPr>
          <w:b/>
        </w:rPr>
      </w:pPr>
      <w:r w:rsidRPr="00FF755C">
        <w:rPr>
          <w:b/>
        </w:rPr>
        <w:t>5</w:t>
      </w:r>
      <w:r w:rsidRPr="00FF755C">
        <w:rPr>
          <w:rFonts w:hint="eastAsia"/>
          <w:b/>
        </w:rPr>
        <w:t>）投标人未遵循公平竞争的原则、串通投标、妨碍其他投标人的竞争行为、损害采购人或者其他投标人的合法权益的；</w:t>
      </w:r>
    </w:p>
    <w:p w14:paraId="6B8CEA13" w14:textId="77777777" w:rsidR="008936EF" w:rsidRPr="00FF755C" w:rsidRDefault="00000000">
      <w:pPr>
        <w:pStyle w:val="p01"/>
        <w:spacing w:before="0" w:beforeAutospacing="0" w:after="0" w:afterAutospacing="0" w:line="360" w:lineRule="auto"/>
        <w:ind w:firstLineChars="176" w:firstLine="424"/>
        <w:rPr>
          <w:b/>
        </w:rPr>
      </w:pPr>
      <w:r w:rsidRPr="00FF755C">
        <w:rPr>
          <w:b/>
        </w:rPr>
        <w:t>6</w:t>
      </w:r>
      <w:r w:rsidRPr="00FF755C">
        <w:rPr>
          <w:rFonts w:hint="eastAsia"/>
          <w:b/>
        </w:rPr>
        <w:t>）投标文件报价出现前后不一致，在合理时间内，投标人不确认按规定修正后投标报价的；</w:t>
      </w:r>
    </w:p>
    <w:p w14:paraId="17FCCF7E" w14:textId="77777777" w:rsidR="008936EF" w:rsidRPr="00FF755C" w:rsidRDefault="00000000">
      <w:pPr>
        <w:pStyle w:val="p01"/>
        <w:spacing w:before="0" w:beforeAutospacing="0" w:after="0" w:afterAutospacing="0" w:line="360" w:lineRule="auto"/>
        <w:ind w:firstLineChars="176" w:firstLine="424"/>
        <w:rPr>
          <w:b/>
        </w:rPr>
      </w:pPr>
      <w:r w:rsidRPr="00FF755C">
        <w:rPr>
          <w:b/>
        </w:rPr>
        <w:t>7</w:t>
      </w:r>
      <w:r w:rsidRPr="00FF755C">
        <w:rPr>
          <w:rFonts w:hint="eastAsia"/>
          <w:b/>
        </w:rPr>
        <w:t>）不符合法律、法规和招标文件中规定的其他实质性要求的：</w:t>
      </w:r>
    </w:p>
    <w:p w14:paraId="58B0E086" w14:textId="77777777" w:rsidR="008936EF" w:rsidRPr="00FF755C" w:rsidRDefault="00000000">
      <w:pPr>
        <w:pStyle w:val="p01"/>
        <w:spacing w:before="0" w:beforeAutospacing="0" w:after="0" w:afterAutospacing="0" w:line="360" w:lineRule="auto"/>
        <w:ind w:firstLineChars="300" w:firstLine="723"/>
        <w:rPr>
          <w:b/>
        </w:rPr>
      </w:pPr>
      <w:r w:rsidRPr="00FF755C">
        <w:rPr>
          <w:rFonts w:hint="eastAsia"/>
          <w:b/>
        </w:rPr>
        <w:t>①“技术参数要求”中星号“</w:t>
      </w:r>
      <w:r w:rsidRPr="00FF755C">
        <w:rPr>
          <w:rFonts w:hint="eastAsia"/>
        </w:rPr>
        <w:t>★</w:t>
      </w:r>
      <w:r w:rsidRPr="00FF755C">
        <w:rPr>
          <w:rFonts w:hint="eastAsia"/>
          <w:b/>
        </w:rPr>
        <w:t>”指标的；</w:t>
      </w:r>
    </w:p>
    <w:p w14:paraId="14A26706" w14:textId="77777777" w:rsidR="008936EF" w:rsidRPr="00FF755C" w:rsidRDefault="00000000">
      <w:pPr>
        <w:pStyle w:val="p01"/>
        <w:spacing w:before="0" w:beforeAutospacing="0" w:after="0" w:afterAutospacing="0" w:line="360" w:lineRule="auto"/>
        <w:ind w:firstLineChars="300" w:firstLine="723"/>
        <w:rPr>
          <w:b/>
        </w:rPr>
      </w:pPr>
      <w:r w:rsidRPr="00FF755C">
        <w:rPr>
          <w:rFonts w:hint="eastAsia"/>
          <w:b/>
        </w:rPr>
        <w:t xml:space="preserve">② 投标有效期不足的； </w:t>
      </w:r>
    </w:p>
    <w:p w14:paraId="35570BB3" w14:textId="77777777" w:rsidR="008936EF" w:rsidRPr="00FF755C" w:rsidRDefault="00000000">
      <w:pPr>
        <w:pStyle w:val="p01"/>
        <w:spacing w:before="0" w:beforeAutospacing="0" w:after="0" w:afterAutospacing="0" w:line="360" w:lineRule="auto"/>
        <w:ind w:firstLineChars="300" w:firstLine="723"/>
        <w:rPr>
          <w:b/>
        </w:rPr>
      </w:pPr>
      <w:r w:rsidRPr="00FF755C">
        <w:rPr>
          <w:rFonts w:hint="eastAsia"/>
          <w:b/>
        </w:rPr>
        <w:lastRenderedPageBreak/>
        <w:t>③ 投标文件中提供虚假或失实资料的；</w:t>
      </w:r>
    </w:p>
    <w:p w14:paraId="6768A68B" w14:textId="77777777" w:rsidR="008936EF" w:rsidRPr="00FF755C" w:rsidRDefault="00000000">
      <w:pPr>
        <w:pStyle w:val="p01"/>
        <w:spacing w:before="0" w:beforeAutospacing="0" w:after="0" w:afterAutospacing="0" w:line="360" w:lineRule="auto"/>
        <w:ind w:firstLineChars="300" w:firstLine="723"/>
        <w:rPr>
          <w:b/>
        </w:rPr>
      </w:pPr>
      <w:r w:rsidRPr="00FF755C">
        <w:rPr>
          <w:rFonts w:hint="eastAsia"/>
          <w:b/>
        </w:rPr>
        <w:t>④ 在招标文件规定的不允许采购进口产品前提下，投标人所投产品中含有进口产品的；</w:t>
      </w:r>
    </w:p>
    <w:p w14:paraId="34CA1E81" w14:textId="77777777" w:rsidR="008936EF" w:rsidRPr="00FF755C" w:rsidRDefault="00000000">
      <w:pPr>
        <w:pStyle w:val="p01"/>
        <w:spacing w:before="0" w:beforeAutospacing="0" w:after="0" w:afterAutospacing="0" w:line="360" w:lineRule="auto"/>
        <w:ind w:firstLineChars="300" w:firstLine="723"/>
        <w:rPr>
          <w:b/>
        </w:rPr>
      </w:pPr>
      <w:r w:rsidRPr="00FF755C">
        <w:rPr>
          <w:rFonts w:hint="eastAsia"/>
          <w:b/>
        </w:rPr>
        <w:t>⑤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90105F1" w14:textId="77777777" w:rsidR="008936EF" w:rsidRPr="00FF755C" w:rsidRDefault="00000000">
      <w:pPr>
        <w:spacing w:line="360" w:lineRule="auto"/>
        <w:ind w:firstLineChars="300" w:firstLine="723"/>
        <w:rPr>
          <w:b/>
        </w:rPr>
      </w:pPr>
      <w:r w:rsidRPr="00FF755C">
        <w:rPr>
          <w:rFonts w:hint="eastAsia"/>
          <w:b/>
        </w:rPr>
        <w:t>⑥投标人串通投标的；</w:t>
      </w:r>
    </w:p>
    <w:p w14:paraId="474DC88A" w14:textId="77777777" w:rsidR="008936EF" w:rsidRPr="00FF755C" w:rsidRDefault="00000000">
      <w:pPr>
        <w:spacing w:line="360" w:lineRule="auto"/>
        <w:ind w:firstLineChars="300" w:firstLine="723"/>
        <w:rPr>
          <w:b/>
        </w:rPr>
      </w:pPr>
      <w:r w:rsidRPr="00FF755C">
        <w:rPr>
          <w:rFonts w:hint="eastAsia"/>
          <w:b/>
        </w:rPr>
        <w:t>⑦其他不符合法律、法规规定的实质性要求。</w:t>
      </w:r>
    </w:p>
    <w:p w14:paraId="0E1335BF" w14:textId="77777777" w:rsidR="008936EF" w:rsidRPr="00FF755C" w:rsidRDefault="00000000">
      <w:pPr>
        <w:spacing w:line="360" w:lineRule="auto"/>
        <w:rPr>
          <w:b/>
        </w:rPr>
      </w:pPr>
      <w:r w:rsidRPr="00FF755C">
        <w:rPr>
          <w:rFonts w:hint="eastAsia"/>
          <w:b/>
        </w:rPr>
        <w:t>2</w:t>
      </w:r>
      <w:r w:rsidRPr="00FF755C">
        <w:rPr>
          <w:b/>
        </w:rPr>
        <w:t>0.9</w:t>
      </w:r>
      <w:r w:rsidRPr="00FF755C">
        <w:rPr>
          <w:rFonts w:hint="eastAsia"/>
          <w:b/>
        </w:rPr>
        <w:t>有下列情形之一的，属于投标人串通投标：</w:t>
      </w:r>
    </w:p>
    <w:p w14:paraId="12018B2D" w14:textId="77777777" w:rsidR="008936EF" w:rsidRPr="00FF755C" w:rsidRDefault="00000000">
      <w:pPr>
        <w:spacing w:line="360" w:lineRule="auto"/>
        <w:ind w:firstLineChars="200" w:firstLine="482"/>
        <w:rPr>
          <w:b/>
        </w:rPr>
      </w:pPr>
      <w:r w:rsidRPr="00FF755C">
        <w:rPr>
          <w:rFonts w:hint="eastAsia"/>
          <w:b/>
        </w:rPr>
        <w:t>1）不同投标人的投标文件由同一单位或者个人编制；</w:t>
      </w:r>
    </w:p>
    <w:p w14:paraId="6044E5F5" w14:textId="77777777" w:rsidR="008936EF" w:rsidRPr="00FF755C" w:rsidRDefault="00000000">
      <w:pPr>
        <w:spacing w:line="360" w:lineRule="auto"/>
        <w:ind w:firstLineChars="200" w:firstLine="482"/>
        <w:rPr>
          <w:b/>
        </w:rPr>
      </w:pPr>
      <w:r w:rsidRPr="00FF755C">
        <w:rPr>
          <w:b/>
        </w:rPr>
        <w:t>2</w:t>
      </w:r>
      <w:r w:rsidRPr="00FF755C">
        <w:rPr>
          <w:rFonts w:hint="eastAsia"/>
          <w:b/>
        </w:rPr>
        <w:t>）不同投标人委托同一单位或者个人办理投标事宜；</w:t>
      </w:r>
    </w:p>
    <w:p w14:paraId="4E36D313" w14:textId="77777777" w:rsidR="008936EF" w:rsidRPr="00FF755C" w:rsidRDefault="00000000">
      <w:pPr>
        <w:spacing w:line="360" w:lineRule="auto"/>
        <w:ind w:firstLineChars="200" w:firstLine="482"/>
        <w:rPr>
          <w:b/>
        </w:rPr>
      </w:pPr>
      <w:r w:rsidRPr="00FF755C">
        <w:rPr>
          <w:rFonts w:hint="eastAsia"/>
          <w:b/>
        </w:rPr>
        <w:t>3）不同投标人的投标文件载明的项目管理成员或者联系人员为同一人；</w:t>
      </w:r>
    </w:p>
    <w:p w14:paraId="284C6F66" w14:textId="77777777" w:rsidR="008936EF" w:rsidRPr="00FF755C" w:rsidRDefault="00000000">
      <w:pPr>
        <w:spacing w:line="360" w:lineRule="auto"/>
        <w:ind w:firstLineChars="200" w:firstLine="482"/>
        <w:rPr>
          <w:b/>
        </w:rPr>
      </w:pPr>
      <w:r w:rsidRPr="00FF755C">
        <w:rPr>
          <w:rFonts w:hint="eastAsia"/>
          <w:b/>
        </w:rPr>
        <w:t>4）不同投标人的投标文件异常一致或者投标报价呈规律性差异；</w:t>
      </w:r>
    </w:p>
    <w:p w14:paraId="175A5A53" w14:textId="77777777" w:rsidR="008936EF" w:rsidRPr="00FF755C" w:rsidRDefault="00000000">
      <w:pPr>
        <w:spacing w:line="360" w:lineRule="auto"/>
        <w:ind w:firstLineChars="200" w:firstLine="482"/>
        <w:rPr>
          <w:b/>
        </w:rPr>
      </w:pPr>
      <w:r w:rsidRPr="00FF755C">
        <w:rPr>
          <w:rFonts w:hint="eastAsia"/>
          <w:b/>
        </w:rPr>
        <w:t>5）不同投标人的投标文件相互混装；</w:t>
      </w:r>
    </w:p>
    <w:p w14:paraId="0047D376" w14:textId="77777777" w:rsidR="008936EF" w:rsidRPr="00FF755C" w:rsidRDefault="00000000">
      <w:pPr>
        <w:spacing w:line="360" w:lineRule="auto"/>
        <w:ind w:firstLineChars="200" w:firstLine="482"/>
        <w:rPr>
          <w:b/>
        </w:rPr>
      </w:pPr>
      <w:r w:rsidRPr="00FF755C">
        <w:rPr>
          <w:rFonts w:hint="eastAsia"/>
          <w:b/>
        </w:rPr>
        <w:t>6）不同投标人的投标保证金从同一单位或者个人的账户转出。</w:t>
      </w:r>
    </w:p>
    <w:p w14:paraId="5E87F6E9" w14:textId="77777777" w:rsidR="008936EF" w:rsidRPr="00FF755C" w:rsidRDefault="00000000">
      <w:pPr>
        <w:spacing w:line="360" w:lineRule="auto"/>
        <w:rPr>
          <w:bCs/>
        </w:rPr>
      </w:pPr>
      <w:r w:rsidRPr="00FF755C">
        <w:rPr>
          <w:bCs/>
        </w:rPr>
        <w:t>20.10</w:t>
      </w:r>
      <w:r w:rsidRPr="00FF755C">
        <w:rPr>
          <w:rFonts w:hint="eastAsia"/>
          <w:bCs/>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21182675" w14:textId="77777777" w:rsidR="008936EF" w:rsidRPr="00FF755C" w:rsidRDefault="00000000">
      <w:pPr>
        <w:pStyle w:val="31"/>
        <w:jc w:val="left"/>
        <w:rPr>
          <w:szCs w:val="24"/>
        </w:rPr>
      </w:pPr>
      <w:bookmarkStart w:id="163" w:name="_Toc134779917"/>
      <w:bookmarkStart w:id="164" w:name="_Toc118812040"/>
      <w:bookmarkStart w:id="165" w:name="_Toc130373776"/>
      <w:bookmarkStart w:id="166" w:name="_Toc138255575"/>
      <w:r w:rsidRPr="00FF755C">
        <w:rPr>
          <w:szCs w:val="24"/>
        </w:rPr>
        <w:t xml:space="preserve">21. </w:t>
      </w:r>
      <w:r w:rsidRPr="00FF755C">
        <w:rPr>
          <w:rFonts w:hint="eastAsia"/>
          <w:szCs w:val="24"/>
        </w:rPr>
        <w:t>投标文件的澄清</w:t>
      </w:r>
      <w:bookmarkEnd w:id="163"/>
      <w:bookmarkEnd w:id="164"/>
      <w:bookmarkEnd w:id="165"/>
      <w:bookmarkEnd w:id="166"/>
    </w:p>
    <w:p w14:paraId="36882840" w14:textId="77777777" w:rsidR="008936EF" w:rsidRPr="00FF755C" w:rsidRDefault="00000000">
      <w:pPr>
        <w:tabs>
          <w:tab w:val="left" w:pos="900"/>
        </w:tabs>
        <w:spacing w:line="360" w:lineRule="auto"/>
      </w:pPr>
      <w:r w:rsidRPr="00FF755C">
        <w:t xml:space="preserve">21.1 </w:t>
      </w:r>
      <w:r w:rsidRPr="00FF755C">
        <w:rPr>
          <w:rFonts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07CFF9C" w14:textId="77777777" w:rsidR="008936EF" w:rsidRPr="00FF755C" w:rsidRDefault="00000000">
      <w:pPr>
        <w:tabs>
          <w:tab w:val="left" w:pos="900"/>
        </w:tabs>
        <w:spacing w:line="360" w:lineRule="auto"/>
      </w:pPr>
      <w:r w:rsidRPr="00FF755C">
        <w:t xml:space="preserve">21.2 </w:t>
      </w:r>
      <w:r w:rsidRPr="00FF755C">
        <w:rPr>
          <w:rFonts w:hint="eastAsia"/>
        </w:rPr>
        <w:t>澄清文件将作为投标文件内容的一部分。</w:t>
      </w:r>
    </w:p>
    <w:p w14:paraId="7666CDC6" w14:textId="77777777" w:rsidR="008936EF" w:rsidRPr="00FF755C" w:rsidRDefault="00000000">
      <w:pPr>
        <w:pStyle w:val="31"/>
        <w:jc w:val="left"/>
        <w:rPr>
          <w:szCs w:val="24"/>
        </w:rPr>
      </w:pPr>
      <w:bookmarkStart w:id="167" w:name="_Toc118812041"/>
      <w:bookmarkStart w:id="168" w:name="_Toc130373777"/>
      <w:bookmarkStart w:id="169" w:name="_Toc134779918"/>
      <w:bookmarkStart w:id="170" w:name="_Toc138255576"/>
      <w:r w:rsidRPr="00FF755C">
        <w:rPr>
          <w:szCs w:val="24"/>
        </w:rPr>
        <w:lastRenderedPageBreak/>
        <w:t xml:space="preserve">22. </w:t>
      </w:r>
      <w:r w:rsidRPr="00FF755C">
        <w:rPr>
          <w:rFonts w:hint="eastAsia"/>
          <w:szCs w:val="24"/>
        </w:rPr>
        <w:t>评标</w:t>
      </w:r>
      <w:bookmarkEnd w:id="167"/>
      <w:bookmarkEnd w:id="168"/>
      <w:bookmarkEnd w:id="169"/>
      <w:bookmarkEnd w:id="170"/>
    </w:p>
    <w:p w14:paraId="60F1176B" w14:textId="77777777" w:rsidR="008936EF" w:rsidRPr="00FF755C" w:rsidRDefault="00000000">
      <w:pPr>
        <w:spacing w:line="360" w:lineRule="auto"/>
      </w:pPr>
      <w:r w:rsidRPr="00FF755C">
        <w:t>22.1经初审合格的投标文件，评标委员会将根据招标文件确定的评标方法和标准，对其技术部分和商务部分作进一步的评审和比较。</w:t>
      </w:r>
    </w:p>
    <w:p w14:paraId="1C1C52B1" w14:textId="77777777" w:rsidR="008936EF" w:rsidRPr="00FF755C" w:rsidRDefault="00000000">
      <w:pPr>
        <w:spacing w:line="360" w:lineRule="auto"/>
        <w:rPr>
          <w:b/>
        </w:rPr>
      </w:pPr>
      <w:r w:rsidRPr="00FF755C">
        <w:t xml:space="preserve">22.2 </w:t>
      </w:r>
      <w:r w:rsidRPr="00FF755C">
        <w:rPr>
          <w:rFonts w:hint="eastAsia"/>
        </w:rPr>
        <w:t>评标严格按照招标文件的要求和条件进行，具体详见本招标文件第五章评标办法和评分标准。</w:t>
      </w:r>
    </w:p>
    <w:p w14:paraId="059D1C95" w14:textId="77777777" w:rsidR="008936EF" w:rsidRPr="00FF755C" w:rsidRDefault="00000000">
      <w:pPr>
        <w:tabs>
          <w:tab w:val="left" w:pos="900"/>
        </w:tabs>
        <w:spacing w:line="360" w:lineRule="auto"/>
      </w:pPr>
      <w:r w:rsidRPr="00FF755C">
        <w:t xml:space="preserve">22.3 </w:t>
      </w:r>
      <w:r w:rsidRPr="00FF755C">
        <w:rPr>
          <w:rFonts w:hint="eastAsia"/>
        </w:rPr>
        <w:t>本项目采用综合评分法：</w:t>
      </w:r>
      <w:r w:rsidRPr="00FF755C">
        <w:t>综合评分法</w:t>
      </w:r>
      <w:r w:rsidRPr="00FF755C">
        <w:rPr>
          <w:rFonts w:hint="eastAsia"/>
        </w:rPr>
        <w:t>，是指投标文件满足招标文件全部实质性要求，且按照评审因素的量化指标评审得分最高的投标人为中标候选人的评标方法</w:t>
      </w:r>
      <w:r w:rsidRPr="00FF755C">
        <w:t>。评标委员会每位成员分别对投标人按相应的加权分值进行评价、打分。</w:t>
      </w:r>
    </w:p>
    <w:p w14:paraId="775E3028" w14:textId="77777777" w:rsidR="008936EF" w:rsidRPr="00FF755C" w:rsidRDefault="00000000">
      <w:pPr>
        <w:tabs>
          <w:tab w:val="left" w:pos="900"/>
        </w:tabs>
        <w:spacing w:line="360" w:lineRule="auto"/>
      </w:pPr>
      <w:r w:rsidRPr="00FF755C">
        <w:t>22.4评标时，评标委员会各成员应当独立对每个有效投标人的投标文件进行评价、打分，然后汇总每个投标人每项评分因素的得分。</w:t>
      </w:r>
      <w:r w:rsidRPr="00FF755C">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14:paraId="736A58ED" w14:textId="77777777" w:rsidR="008936EF" w:rsidRPr="00FF755C" w:rsidRDefault="00000000">
      <w:pPr>
        <w:spacing w:line="360" w:lineRule="auto"/>
      </w:pPr>
      <w:r w:rsidRPr="00FF755C">
        <w:t>22.5</w:t>
      </w:r>
      <w:r w:rsidRPr="00FF755C">
        <w:rPr>
          <w:rFonts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51E2799A" w14:textId="77777777" w:rsidR="008936EF" w:rsidRPr="00FF755C" w:rsidRDefault="00000000">
      <w:pPr>
        <w:pStyle w:val="31"/>
        <w:jc w:val="left"/>
        <w:rPr>
          <w:szCs w:val="24"/>
        </w:rPr>
      </w:pPr>
      <w:bookmarkStart w:id="171" w:name="_Toc130373778"/>
      <w:bookmarkStart w:id="172" w:name="_Toc138255577"/>
      <w:bookmarkStart w:id="173" w:name="_Toc134779919"/>
      <w:bookmarkStart w:id="174" w:name="_Toc118812042"/>
      <w:r w:rsidRPr="00FF755C">
        <w:rPr>
          <w:szCs w:val="24"/>
        </w:rPr>
        <w:t xml:space="preserve">23. </w:t>
      </w:r>
      <w:r w:rsidRPr="00FF755C">
        <w:rPr>
          <w:rFonts w:hint="eastAsia"/>
          <w:szCs w:val="24"/>
        </w:rPr>
        <w:t>评标过程及保密原则</w:t>
      </w:r>
      <w:bookmarkEnd w:id="171"/>
      <w:bookmarkEnd w:id="172"/>
      <w:bookmarkEnd w:id="173"/>
      <w:bookmarkEnd w:id="174"/>
    </w:p>
    <w:p w14:paraId="785FEC5F" w14:textId="77777777" w:rsidR="008936EF" w:rsidRPr="00FF755C" w:rsidRDefault="00000000">
      <w:pPr>
        <w:spacing w:line="360" w:lineRule="auto"/>
      </w:pPr>
      <w:r w:rsidRPr="00FF755C">
        <w:t>23.1</w:t>
      </w:r>
      <w:r w:rsidRPr="00FF755C">
        <w:rPr>
          <w:rFonts w:hint="eastAsia"/>
        </w:rPr>
        <w:t>有关人员对评标情况以及在评标过程中获悉的国家秘密、商业秘密负有保密责任。</w:t>
      </w:r>
    </w:p>
    <w:p w14:paraId="12FBFA24" w14:textId="77777777" w:rsidR="008936EF" w:rsidRPr="00FF755C" w:rsidRDefault="00000000">
      <w:pPr>
        <w:spacing w:line="360" w:lineRule="auto"/>
      </w:pPr>
      <w:r w:rsidRPr="00FF755C">
        <w:t>23.2在评标期间，投标人试图影响采购人、采购代理机构和评标委员会的任何活动，将导致其投标无效，并承担相应的法律责任。</w:t>
      </w:r>
    </w:p>
    <w:p w14:paraId="67B7F3D8" w14:textId="77777777" w:rsidR="008936EF" w:rsidRPr="00FF755C" w:rsidRDefault="00000000">
      <w:pPr>
        <w:spacing w:line="360" w:lineRule="auto"/>
      </w:pPr>
      <w:r w:rsidRPr="00FF755C">
        <w:t>23.3</w:t>
      </w:r>
      <w:r w:rsidRPr="00FF755C">
        <w:rPr>
          <w:rFonts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128B39" w14:textId="77777777" w:rsidR="008936EF" w:rsidRPr="00FF755C" w:rsidRDefault="00000000">
      <w:pPr>
        <w:spacing w:line="360" w:lineRule="auto"/>
      </w:pPr>
      <w:r w:rsidRPr="00FF755C">
        <w:lastRenderedPageBreak/>
        <w:t>23.4</w:t>
      </w:r>
      <w:r w:rsidRPr="00FF755C">
        <w:rPr>
          <w:rFonts w:hint="eastAsia"/>
        </w:rPr>
        <w:t>投标人递交的投标文件中发现存在虚假问题的，采购人将保留追究投标人法律责任的权利。</w:t>
      </w:r>
    </w:p>
    <w:p w14:paraId="3D73D6CF" w14:textId="77777777" w:rsidR="008936EF" w:rsidRPr="00FF755C" w:rsidRDefault="00000000">
      <w:pPr>
        <w:pStyle w:val="2TimesNewRoman5020"/>
        <w:spacing w:before="0" w:line="360" w:lineRule="auto"/>
        <w:rPr>
          <w:rFonts w:ascii="宋体" w:eastAsia="宋体" w:hAnsi="宋体"/>
          <w:sz w:val="24"/>
          <w:szCs w:val="24"/>
        </w:rPr>
      </w:pPr>
      <w:bookmarkStart w:id="175" w:name="_Toc138255578"/>
      <w:bookmarkStart w:id="176" w:name="_Toc134779920"/>
      <w:r w:rsidRPr="00FF755C">
        <w:rPr>
          <w:rFonts w:ascii="宋体" w:eastAsia="宋体" w:hAnsi="宋体" w:hint="eastAsia"/>
          <w:sz w:val="24"/>
          <w:szCs w:val="24"/>
        </w:rPr>
        <w:t>六、确定中标</w:t>
      </w:r>
      <w:bookmarkEnd w:id="175"/>
      <w:bookmarkEnd w:id="176"/>
    </w:p>
    <w:p w14:paraId="20049985" w14:textId="77777777" w:rsidR="008936EF" w:rsidRPr="00FF755C" w:rsidRDefault="00000000">
      <w:pPr>
        <w:pStyle w:val="31"/>
        <w:jc w:val="left"/>
        <w:rPr>
          <w:szCs w:val="24"/>
        </w:rPr>
      </w:pPr>
      <w:bookmarkStart w:id="177" w:name="_Toc134779921"/>
      <w:bookmarkStart w:id="178" w:name="_Toc138255579"/>
      <w:r w:rsidRPr="00FF755C">
        <w:rPr>
          <w:szCs w:val="24"/>
        </w:rPr>
        <w:t xml:space="preserve">24. </w:t>
      </w:r>
      <w:r w:rsidRPr="00FF755C">
        <w:rPr>
          <w:rFonts w:hint="eastAsia"/>
          <w:szCs w:val="24"/>
        </w:rPr>
        <w:t>中标人的确定标准</w:t>
      </w:r>
      <w:bookmarkEnd w:id="177"/>
      <w:bookmarkEnd w:id="178"/>
    </w:p>
    <w:p w14:paraId="6B824061" w14:textId="77777777" w:rsidR="008936EF" w:rsidRPr="00FF755C" w:rsidRDefault="00000000">
      <w:pPr>
        <w:spacing w:line="360" w:lineRule="auto"/>
      </w:pPr>
      <w:r w:rsidRPr="00FF755C">
        <w:t>24.1</w:t>
      </w:r>
      <w:r w:rsidRPr="00FF755C">
        <w:rPr>
          <w:rFonts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ECCADC" w14:textId="77777777" w:rsidR="008936EF" w:rsidRPr="00FF755C" w:rsidRDefault="00000000">
      <w:pPr>
        <w:spacing w:line="360" w:lineRule="auto"/>
      </w:pPr>
      <w:r w:rsidRPr="00FF755C">
        <w:t>24.2评标委员会将根据评标标准，推荐中标候选人，或根据采购人的委托，直接确定中标人。</w:t>
      </w:r>
    </w:p>
    <w:p w14:paraId="5D2F636A" w14:textId="77777777" w:rsidR="008936EF" w:rsidRPr="00FF755C" w:rsidRDefault="00000000">
      <w:pPr>
        <w:spacing w:line="360" w:lineRule="auto"/>
        <w:rPr>
          <w:rFonts w:cs="Arial"/>
        </w:rPr>
      </w:pPr>
      <w:r w:rsidRPr="00FF755C">
        <w:t>24.3</w:t>
      </w:r>
      <w:r w:rsidRPr="00FF755C">
        <w:rPr>
          <w:rFonts w:cs="Arial"/>
        </w:rPr>
        <w:t>采购人应</w:t>
      </w:r>
      <w:r w:rsidRPr="00FF755C">
        <w:rPr>
          <w:rFonts w:cs="Arial" w:hint="eastAsia"/>
        </w:rPr>
        <w:t>按相关法律法规的规定在</w:t>
      </w:r>
      <w:r w:rsidRPr="00FF755C">
        <w:rPr>
          <w:rFonts w:cs="Arial"/>
        </w:rPr>
        <w:t>评标报告确定的中标候选人名单中按顺序确定每</w:t>
      </w:r>
      <w:r w:rsidRPr="00FF755C">
        <w:rPr>
          <w:rFonts w:cs="Arial" w:hint="eastAsia"/>
        </w:rPr>
        <w:t>个分包中标人</w:t>
      </w:r>
      <w:r w:rsidRPr="00FF755C">
        <w:rPr>
          <w:rFonts w:hint="eastAsia"/>
        </w:rPr>
        <w:t>。出现第一</w:t>
      </w:r>
      <w:r w:rsidRPr="00FF755C">
        <w:rPr>
          <w:rFonts w:cs="Arial" w:hint="eastAsia"/>
        </w:rPr>
        <w:t>中标候选人并列的情形，以技术部分得分高的投标人为中标人；技术部分得分相同的，由采购人采取随机抽取的方式确定中标人。</w:t>
      </w:r>
    </w:p>
    <w:p w14:paraId="7E05BF55" w14:textId="77777777" w:rsidR="008936EF" w:rsidRPr="00FF755C" w:rsidRDefault="00000000">
      <w:pPr>
        <w:pStyle w:val="31"/>
        <w:jc w:val="left"/>
        <w:rPr>
          <w:szCs w:val="24"/>
        </w:rPr>
      </w:pPr>
      <w:bookmarkStart w:id="179" w:name="_Toc138255580"/>
      <w:bookmarkStart w:id="180" w:name="_Toc134779922"/>
      <w:r w:rsidRPr="00FF755C">
        <w:rPr>
          <w:szCs w:val="24"/>
        </w:rPr>
        <w:t xml:space="preserve">25. </w:t>
      </w:r>
      <w:r w:rsidRPr="00FF755C">
        <w:rPr>
          <w:rFonts w:hint="eastAsia"/>
          <w:szCs w:val="24"/>
        </w:rPr>
        <w:t>中标通知书</w:t>
      </w:r>
      <w:bookmarkEnd w:id="179"/>
      <w:bookmarkEnd w:id="180"/>
    </w:p>
    <w:p w14:paraId="3D8A1A50" w14:textId="77777777" w:rsidR="008936EF" w:rsidRPr="00FF755C" w:rsidRDefault="00000000">
      <w:pPr>
        <w:spacing w:line="360" w:lineRule="auto"/>
      </w:pPr>
      <w:r w:rsidRPr="00FF755C">
        <w:t>25.1中标确定后，中标结果在财政部门指定的政府采购信息发布媒体上公告，同时以书面形式向中标人发出中标通知书，中标通知书对采购人和中标人具有同等法律效力。</w:t>
      </w:r>
    </w:p>
    <w:p w14:paraId="76204168" w14:textId="77777777" w:rsidR="008936EF" w:rsidRPr="00FF755C" w:rsidRDefault="00000000">
      <w:pPr>
        <w:spacing w:line="360" w:lineRule="auto"/>
        <w:ind w:hanging="2"/>
      </w:pPr>
      <w:r w:rsidRPr="00FF755C">
        <w:t xml:space="preserve">25.2 </w:t>
      </w:r>
      <w:r w:rsidRPr="00FF755C">
        <w:rPr>
          <w:rFonts w:hint="eastAsia"/>
        </w:rPr>
        <w:t>中标通知书发出后，采购人不得违法改变中标结果，中标人无正当理由不得放弃中标，否则应当依法承担法律责任。</w:t>
      </w:r>
    </w:p>
    <w:p w14:paraId="4E7A2486" w14:textId="77777777" w:rsidR="008936EF" w:rsidRPr="00FF755C" w:rsidRDefault="00000000">
      <w:pPr>
        <w:spacing w:line="360" w:lineRule="auto"/>
        <w:ind w:left="898" w:hanging="900"/>
      </w:pPr>
      <w:r w:rsidRPr="00FF755C">
        <w:t>25.3</w:t>
      </w:r>
      <w:r w:rsidRPr="00FF755C">
        <w:rPr>
          <w:rFonts w:hint="eastAsia"/>
        </w:rPr>
        <w:t>中标通知书是合同的组成部分，对采购人和中标人具有同等法律效力。</w:t>
      </w:r>
    </w:p>
    <w:p w14:paraId="3ED7F854" w14:textId="77777777" w:rsidR="008936EF" w:rsidRPr="00FF755C" w:rsidRDefault="00000000">
      <w:pPr>
        <w:pStyle w:val="31"/>
        <w:jc w:val="left"/>
        <w:rPr>
          <w:szCs w:val="24"/>
        </w:rPr>
      </w:pPr>
      <w:bookmarkStart w:id="181" w:name="_Toc134779923"/>
      <w:bookmarkStart w:id="182" w:name="_Toc138255581"/>
      <w:r w:rsidRPr="00FF755C">
        <w:rPr>
          <w:szCs w:val="24"/>
        </w:rPr>
        <w:t xml:space="preserve">26. </w:t>
      </w:r>
      <w:r w:rsidRPr="00FF755C">
        <w:rPr>
          <w:rFonts w:hint="eastAsia"/>
          <w:szCs w:val="24"/>
        </w:rPr>
        <w:t>签订合同</w:t>
      </w:r>
      <w:bookmarkEnd w:id="181"/>
      <w:bookmarkEnd w:id="182"/>
    </w:p>
    <w:p w14:paraId="7E5E8B93" w14:textId="77777777" w:rsidR="008936EF" w:rsidRPr="00FF755C" w:rsidRDefault="00000000">
      <w:pPr>
        <w:spacing w:line="360" w:lineRule="auto"/>
      </w:pPr>
      <w:r w:rsidRPr="00FF755C">
        <w:t>26.1中标人应当自中标通知书发出之日起三十日内</w:t>
      </w:r>
      <w:r w:rsidRPr="00FF755C">
        <w:rPr>
          <w:rFonts w:hint="eastAsia"/>
        </w:rPr>
        <w:t>，按照招标文件和中标人投标文件的规定，与采购人签订书面合同。所签订的合同不得对招标文件确定的事项和中标人投标文件作实质性修改。</w:t>
      </w:r>
      <w:r w:rsidRPr="00FF755C">
        <w:t>如果中标人无正当理由不与采购人签订合同，</w:t>
      </w:r>
      <w:r w:rsidRPr="00FF755C">
        <w:rPr>
          <w:rFonts w:hint="eastAsia"/>
        </w:rPr>
        <w:t>则</w:t>
      </w:r>
      <w:r w:rsidRPr="00FF755C">
        <w:t>其投标保证金</w:t>
      </w:r>
      <w:r w:rsidRPr="00FF755C">
        <w:rPr>
          <w:rFonts w:hint="eastAsia"/>
        </w:rPr>
        <w:t>将被</w:t>
      </w:r>
      <w:r w:rsidRPr="00FF755C">
        <w:t>没收。在此情况下，可另选下一个中标候选人，或重新招标。</w:t>
      </w:r>
    </w:p>
    <w:p w14:paraId="0C1D772C" w14:textId="77777777" w:rsidR="008936EF" w:rsidRPr="00FF755C" w:rsidRDefault="00000000">
      <w:pPr>
        <w:spacing w:line="360" w:lineRule="auto"/>
        <w:ind w:left="900" w:hanging="900"/>
      </w:pPr>
      <w:r w:rsidRPr="00FF755C">
        <w:lastRenderedPageBreak/>
        <w:t>26.2</w:t>
      </w:r>
      <w:r w:rsidRPr="00FF755C">
        <w:rPr>
          <w:rFonts w:hint="eastAsia"/>
        </w:rPr>
        <w:t>招标文件、中标人的投标文件及其澄清文件等，均为签订合同的依据。</w:t>
      </w:r>
    </w:p>
    <w:p w14:paraId="617194B2" w14:textId="77777777" w:rsidR="008936EF" w:rsidRPr="00FF755C" w:rsidRDefault="00000000">
      <w:pPr>
        <w:spacing w:line="360" w:lineRule="auto"/>
      </w:pPr>
      <w:r w:rsidRPr="00FF755C">
        <w:t xml:space="preserve">26.3 </w:t>
      </w:r>
      <w:r w:rsidRPr="00FF755C">
        <w:rPr>
          <w:rFonts w:hint="eastAsia"/>
        </w:rPr>
        <w:t>合同价：如中标产品为国产产品，合同价即为中标价；如中标产品为进口产品，外贸合同中的外币金额以开标当日中国银行首次公布的外币</w:t>
      </w:r>
      <w:r w:rsidRPr="00FF755C">
        <w:t>/人民币的现汇卖出价作为折算依据。</w:t>
      </w:r>
    </w:p>
    <w:p w14:paraId="5D6255F7" w14:textId="77777777" w:rsidR="008936EF" w:rsidRPr="00FF755C" w:rsidRDefault="00000000">
      <w:pPr>
        <w:spacing w:line="360" w:lineRule="auto"/>
      </w:pPr>
      <w:r w:rsidRPr="00FF755C">
        <w:t xml:space="preserve">26.4 </w:t>
      </w:r>
      <w:r w:rsidRPr="00FF755C">
        <w:rPr>
          <w:rFonts w:hint="eastAsia"/>
        </w:rPr>
        <w:t>合同中卖方的约定：如中标产品为国产产品，中标人即为合同卖方；如中标产品为进口产品，外贸合同中的卖方应为中标产品的境外制造厂家或中标人指定的境外公司。</w:t>
      </w:r>
    </w:p>
    <w:p w14:paraId="2088D4C0" w14:textId="77777777" w:rsidR="008936EF" w:rsidRPr="00FF755C" w:rsidRDefault="00000000">
      <w:pPr>
        <w:spacing w:line="360" w:lineRule="auto"/>
      </w:pPr>
      <w:r w:rsidRPr="00FF755C">
        <w:rPr>
          <w:rFonts w:hint="eastAsia"/>
        </w:rPr>
        <w:t>2</w:t>
      </w:r>
      <w:r w:rsidRPr="00FF755C">
        <w:t>6.5</w:t>
      </w:r>
      <w:r w:rsidRPr="00FF755C">
        <w:rPr>
          <w:rFonts w:hint="eastAsia"/>
        </w:rPr>
        <w:t>中标人所投产品若包含进口产品，采购人有权确定并自行委托进口代理公司代理相关手续（包括但不限于签订外贸合同等）。</w:t>
      </w:r>
    </w:p>
    <w:p w14:paraId="3C56926E" w14:textId="77777777" w:rsidR="008936EF" w:rsidRPr="00FF755C" w:rsidRDefault="00000000">
      <w:pPr>
        <w:spacing w:line="360" w:lineRule="auto"/>
      </w:pPr>
      <w:r w:rsidRPr="00FF755C">
        <w:rPr>
          <w:rFonts w:hint="eastAsia"/>
        </w:rPr>
        <w:t>2</w:t>
      </w:r>
      <w:r w:rsidRPr="00FF755C">
        <w:t>6.6</w:t>
      </w:r>
      <w:r w:rsidRPr="00FF755C">
        <w:rPr>
          <w:rFonts w:hint="eastAsia"/>
        </w:rPr>
        <w:t>联合体中标的，联合体各方应当共同与采购人签订合同，就中标项目向采购人承担连带责任。</w:t>
      </w:r>
    </w:p>
    <w:p w14:paraId="603C6724" w14:textId="77777777" w:rsidR="008936EF" w:rsidRPr="00FF755C" w:rsidRDefault="00000000">
      <w:pPr>
        <w:pStyle w:val="affffff8"/>
        <w:spacing w:line="360" w:lineRule="auto"/>
        <w:rPr>
          <w:rFonts w:ascii="宋体" w:hAnsi="宋体"/>
          <w:kern w:val="2"/>
          <w:sz w:val="24"/>
        </w:rPr>
      </w:pPr>
      <w:r w:rsidRPr="00FF755C">
        <w:rPr>
          <w:rFonts w:ascii="宋体" w:hAnsi="宋体" w:hint="eastAsia"/>
          <w:kern w:val="2"/>
          <w:sz w:val="24"/>
        </w:rPr>
        <w:t>2</w:t>
      </w:r>
      <w:r w:rsidRPr="00FF755C">
        <w:rPr>
          <w:rFonts w:ascii="宋体" w:hAnsi="宋体"/>
          <w:kern w:val="2"/>
          <w:sz w:val="24"/>
        </w:rPr>
        <w:t>6.7</w:t>
      </w:r>
      <w:r w:rsidRPr="00FF755C">
        <w:rPr>
          <w:rFonts w:ascii="宋体" w:hAnsi="宋体" w:hint="eastAsia"/>
          <w:kern w:val="2"/>
          <w:sz w:val="24"/>
        </w:rPr>
        <w:t>政府采购合同不能转包。</w:t>
      </w:r>
    </w:p>
    <w:p w14:paraId="084DC079" w14:textId="77777777" w:rsidR="008936EF" w:rsidRPr="00FF755C" w:rsidRDefault="00000000">
      <w:pPr>
        <w:spacing w:line="360" w:lineRule="auto"/>
      </w:pPr>
      <w:r w:rsidRPr="00FF755C">
        <w:rPr>
          <w:rFonts w:cs="Times New Roman" w:hint="eastAsia"/>
          <w:kern w:val="2"/>
        </w:rPr>
        <w:t>2</w:t>
      </w:r>
      <w:r w:rsidRPr="00FF755C">
        <w:rPr>
          <w:rFonts w:cs="Times New Roman"/>
          <w:kern w:val="2"/>
        </w:rPr>
        <w:t>6.8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29DDA71E" w14:textId="77777777" w:rsidR="008936EF" w:rsidRPr="00FF755C" w:rsidRDefault="00000000">
      <w:pPr>
        <w:pStyle w:val="2TimesNewRoman5020"/>
        <w:spacing w:line="360" w:lineRule="auto"/>
        <w:rPr>
          <w:rFonts w:ascii="宋体" w:eastAsia="宋体" w:hAnsi="宋体"/>
          <w:sz w:val="24"/>
          <w:szCs w:val="24"/>
        </w:rPr>
      </w:pPr>
      <w:bookmarkStart w:id="183" w:name="_Toc138255582"/>
      <w:bookmarkStart w:id="184" w:name="_Toc134779924"/>
      <w:r w:rsidRPr="00FF755C">
        <w:rPr>
          <w:rFonts w:ascii="宋体" w:eastAsia="宋体" w:hAnsi="宋体" w:hint="eastAsia"/>
          <w:sz w:val="24"/>
          <w:szCs w:val="24"/>
        </w:rPr>
        <w:t>七、中标服务费</w:t>
      </w:r>
      <w:bookmarkEnd w:id="183"/>
      <w:bookmarkEnd w:id="184"/>
    </w:p>
    <w:p w14:paraId="3760F67A" w14:textId="77777777" w:rsidR="008936EF" w:rsidRPr="00FF755C" w:rsidRDefault="00000000">
      <w:pPr>
        <w:pStyle w:val="31"/>
        <w:jc w:val="left"/>
        <w:rPr>
          <w:szCs w:val="24"/>
        </w:rPr>
      </w:pPr>
      <w:bookmarkStart w:id="185" w:name="_Toc134779925"/>
      <w:bookmarkStart w:id="186" w:name="_Toc138255583"/>
      <w:r w:rsidRPr="00FF755C">
        <w:rPr>
          <w:szCs w:val="24"/>
        </w:rPr>
        <w:t>27. 中标服务费</w:t>
      </w:r>
      <w:bookmarkEnd w:id="185"/>
      <w:bookmarkEnd w:id="186"/>
    </w:p>
    <w:p w14:paraId="1DDC723A" w14:textId="77777777" w:rsidR="008936EF" w:rsidRPr="00FF755C" w:rsidRDefault="00000000">
      <w:pPr>
        <w:spacing w:line="360" w:lineRule="auto"/>
      </w:pPr>
      <w:r w:rsidRPr="00FF755C">
        <w:t>27.1</w:t>
      </w:r>
      <w:r w:rsidRPr="00FF755C">
        <w:rPr>
          <w:rFonts w:hint="eastAsia"/>
        </w:rPr>
        <w:t>采购代理机构参照原计价格</w:t>
      </w:r>
      <w:r w:rsidRPr="00FF755C">
        <w:t>[2002]1980号文、</w:t>
      </w:r>
      <w:r w:rsidRPr="00FF755C">
        <w:rPr>
          <w:rFonts w:hint="eastAsia"/>
        </w:rPr>
        <w:t>发改办价格</w:t>
      </w:r>
      <w:r w:rsidRPr="00FF755C">
        <w:t>[2003]857号文及发改</w:t>
      </w:r>
      <w:r w:rsidRPr="00FF755C">
        <w:rPr>
          <w:rFonts w:hint="eastAsia"/>
        </w:rPr>
        <w:t>办</w:t>
      </w:r>
      <w:r w:rsidRPr="00FF755C">
        <w:t>价格[2011]534号</w:t>
      </w:r>
      <w:r w:rsidRPr="00FF755C">
        <w:rPr>
          <w:rFonts w:hint="eastAsia"/>
        </w:rPr>
        <w:t>文有关规定向中标人收取中标服务费用。此项费用不单独开列而应计入投标价。</w:t>
      </w:r>
    </w:p>
    <w:p w14:paraId="2D16CE9F" w14:textId="77777777" w:rsidR="008936EF" w:rsidRPr="00FF755C" w:rsidRDefault="00000000">
      <w:pPr>
        <w:tabs>
          <w:tab w:val="left" w:pos="660"/>
        </w:tabs>
        <w:spacing w:line="360" w:lineRule="auto"/>
        <w:ind w:left="900" w:hangingChars="375" w:hanging="900"/>
      </w:pPr>
      <w:r w:rsidRPr="00FF755C">
        <w:t>27.2</w:t>
      </w:r>
      <w:r w:rsidRPr="00FF755C">
        <w:tab/>
      </w:r>
      <w:r w:rsidRPr="00FF755C">
        <w:rPr>
          <w:rFonts w:hint="eastAsia"/>
        </w:rPr>
        <w:t>中标人在领取中标通知书时向采购代理机构缴付中标服务费。</w:t>
      </w:r>
    </w:p>
    <w:p w14:paraId="5F018266" w14:textId="77777777" w:rsidR="008936EF" w:rsidRPr="00FF755C" w:rsidRDefault="00000000">
      <w:pPr>
        <w:tabs>
          <w:tab w:val="left" w:pos="660"/>
        </w:tabs>
        <w:spacing w:line="360" w:lineRule="auto"/>
        <w:ind w:left="1"/>
      </w:pPr>
      <w:r w:rsidRPr="00FF755C">
        <w:t>27.3</w:t>
      </w:r>
      <w:r w:rsidRPr="00FF755C">
        <w:tab/>
      </w:r>
      <w:r w:rsidRPr="00FF755C">
        <w:rPr>
          <w:rFonts w:hint="eastAsia"/>
        </w:rPr>
        <w:t>中标服务费将以现金、支票（北京地区）或汇票的方式进行收取。中标人如未按</w:t>
      </w:r>
      <w:r w:rsidRPr="00FF755C">
        <w:t>27.1和27.2条规定办理，采购代理机构将没收其投标保证金。</w:t>
      </w:r>
    </w:p>
    <w:p w14:paraId="57F47EAF" w14:textId="77777777" w:rsidR="008936EF" w:rsidRPr="00FF755C" w:rsidRDefault="00000000">
      <w:pPr>
        <w:tabs>
          <w:tab w:val="left" w:pos="660"/>
        </w:tabs>
        <w:spacing w:line="360" w:lineRule="auto"/>
        <w:ind w:left="1"/>
      </w:pPr>
      <w:r w:rsidRPr="00FF755C">
        <w:t>27.4</w:t>
      </w:r>
      <w:r w:rsidRPr="00FF755C">
        <w:rPr>
          <w:rFonts w:hint="eastAsia"/>
        </w:rPr>
        <w:t>在投标时，投标人应提供中标服务费承诺书。</w:t>
      </w:r>
    </w:p>
    <w:p w14:paraId="59ACF489" w14:textId="77777777" w:rsidR="008936EF" w:rsidRPr="00FF755C" w:rsidRDefault="00000000">
      <w:pPr>
        <w:pStyle w:val="2TimesNewRoman5020"/>
        <w:spacing w:line="360" w:lineRule="auto"/>
        <w:rPr>
          <w:rFonts w:ascii="宋体" w:eastAsia="宋体" w:hAnsi="宋体"/>
          <w:sz w:val="24"/>
          <w:szCs w:val="24"/>
        </w:rPr>
      </w:pPr>
      <w:bookmarkStart w:id="187" w:name="_Toc134779926"/>
      <w:bookmarkStart w:id="188" w:name="_Toc138255584"/>
      <w:r w:rsidRPr="00FF755C">
        <w:rPr>
          <w:rFonts w:ascii="宋体" w:eastAsia="宋体" w:hAnsi="宋体" w:hint="eastAsia"/>
          <w:sz w:val="24"/>
          <w:szCs w:val="24"/>
        </w:rPr>
        <w:lastRenderedPageBreak/>
        <w:t>八、其它</w:t>
      </w:r>
      <w:bookmarkEnd w:id="187"/>
      <w:bookmarkEnd w:id="188"/>
    </w:p>
    <w:p w14:paraId="5B2E1A5D" w14:textId="77777777" w:rsidR="008936EF" w:rsidRPr="00FF755C" w:rsidRDefault="00000000">
      <w:pPr>
        <w:spacing w:line="360" w:lineRule="auto"/>
      </w:pPr>
      <w:r w:rsidRPr="00FF755C">
        <w:t xml:space="preserve">28.1 </w:t>
      </w:r>
      <w:r w:rsidRPr="00FF755C">
        <w:rPr>
          <w:rFonts w:hint="eastAsia"/>
        </w:rPr>
        <w:t>如果被推荐的中标候选人被认为在本招标过程的竞争中有腐败和欺诈行为，则被拒绝授予合同。</w:t>
      </w:r>
    </w:p>
    <w:p w14:paraId="12B63F86" w14:textId="77777777" w:rsidR="008936EF" w:rsidRPr="00FF755C" w:rsidRDefault="00000000">
      <w:pPr>
        <w:spacing w:line="360" w:lineRule="auto"/>
      </w:pPr>
      <w:r w:rsidRPr="00FF755C">
        <w:t xml:space="preserve">28.1.1 </w:t>
      </w:r>
      <w:r w:rsidRPr="00FF755C">
        <w:rPr>
          <w:rFonts w:hint="eastAsia"/>
        </w:rPr>
        <w:t>“腐败行为”是指通过提供、给予、接受、索取任何有价值的东西来影响采购人在招标过程中或合同实施过程中的行为；</w:t>
      </w:r>
    </w:p>
    <w:p w14:paraId="74AFB412" w14:textId="77777777" w:rsidR="008936EF" w:rsidRPr="00FF755C" w:rsidRDefault="00000000">
      <w:pPr>
        <w:spacing w:line="360" w:lineRule="auto"/>
        <w:rPr>
          <w:kern w:val="2"/>
        </w:rPr>
      </w:pPr>
      <w:r w:rsidRPr="00FF755C">
        <w:t>28</w:t>
      </w:r>
      <w:r w:rsidRPr="00FF755C">
        <w:rPr>
          <w:kern w:val="2"/>
        </w:rPr>
        <w:t xml:space="preserve">.1.2 </w:t>
      </w:r>
      <w:r w:rsidRPr="00FF755C">
        <w:rPr>
          <w:rFonts w:hint="eastAsia"/>
          <w:kern w:val="2"/>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139BFFD1" w14:textId="77777777" w:rsidR="008936EF" w:rsidRPr="00FF755C" w:rsidRDefault="00000000">
      <w:pPr>
        <w:spacing w:line="360" w:lineRule="auto"/>
      </w:pPr>
      <w:r w:rsidRPr="00FF755C">
        <w:t xml:space="preserve">28.2 </w:t>
      </w:r>
      <w:r w:rsidRPr="00FF755C">
        <w:rPr>
          <w:rFonts w:hint="eastAsia"/>
        </w:rPr>
        <w:t>本招标文件的解释权属于采购人及采购代理机构。</w:t>
      </w:r>
    </w:p>
    <w:p w14:paraId="62B1B058" w14:textId="77777777" w:rsidR="008936EF" w:rsidRPr="00FF755C" w:rsidRDefault="00000000">
      <w:pPr>
        <w:tabs>
          <w:tab w:val="left" w:pos="660"/>
        </w:tabs>
        <w:spacing w:line="360" w:lineRule="auto"/>
        <w:ind w:left="1"/>
      </w:pPr>
      <w:r w:rsidRPr="00FF755C">
        <w:t>28.3</w:t>
      </w:r>
      <w:r w:rsidRPr="00FF755C">
        <w:rPr>
          <w:rFonts w:hint="eastAsia"/>
        </w:rPr>
        <w:t>其他未尽事宜，依据政府采购法及其实施条例、现行的有关政府采购的规定进行处理。</w:t>
      </w:r>
    </w:p>
    <w:p w14:paraId="55C6FB61" w14:textId="77777777" w:rsidR="008936EF" w:rsidRPr="00FF755C" w:rsidRDefault="008936EF">
      <w:pPr>
        <w:tabs>
          <w:tab w:val="left" w:pos="660"/>
        </w:tabs>
        <w:spacing w:line="360" w:lineRule="auto"/>
        <w:ind w:leftChars="375" w:left="900" w:firstLineChars="600" w:firstLine="1440"/>
        <w:sectPr w:rsidR="008936EF" w:rsidRPr="00FF755C">
          <w:pgSz w:w="11907" w:h="16840"/>
          <w:pgMar w:top="1440" w:right="1797" w:bottom="1440" w:left="1797" w:header="851" w:footer="737" w:gutter="0"/>
          <w:cols w:space="720"/>
          <w:docGrid w:linePitch="462"/>
        </w:sectPr>
      </w:pPr>
    </w:p>
    <w:p w14:paraId="4DA6A928" w14:textId="77777777" w:rsidR="008936EF" w:rsidRPr="00FF755C" w:rsidRDefault="00000000">
      <w:pPr>
        <w:pStyle w:val="1"/>
        <w:spacing w:line="360" w:lineRule="auto"/>
        <w:rPr>
          <w:sz w:val="30"/>
          <w:szCs w:val="30"/>
        </w:rPr>
      </w:pPr>
      <w:bookmarkStart w:id="189" w:name="_Toc134779927"/>
      <w:bookmarkStart w:id="190" w:name="_Toc138255585"/>
      <w:bookmarkStart w:id="191" w:name="_Toc310195730"/>
      <w:bookmarkStart w:id="192" w:name="_Toc339890947"/>
      <w:bookmarkEnd w:id="17"/>
      <w:bookmarkEnd w:id="58"/>
      <w:bookmarkEnd w:id="59"/>
      <w:r w:rsidRPr="00FF755C">
        <w:rPr>
          <w:rFonts w:hint="eastAsia"/>
          <w:sz w:val="30"/>
          <w:szCs w:val="30"/>
        </w:rPr>
        <w:lastRenderedPageBreak/>
        <w:t>第四章 项目需求</w:t>
      </w:r>
      <w:bookmarkEnd w:id="189"/>
      <w:bookmarkEnd w:id="190"/>
    </w:p>
    <w:p w14:paraId="0DB4331C" w14:textId="77777777" w:rsidR="008936EF" w:rsidRPr="00FF755C" w:rsidRDefault="00000000">
      <w:pPr>
        <w:pStyle w:val="2TimesNewRoman5020"/>
        <w:spacing w:line="360" w:lineRule="auto"/>
        <w:rPr>
          <w:rFonts w:ascii="宋体" w:eastAsia="宋体" w:hAnsi="宋体"/>
          <w:sz w:val="24"/>
          <w:szCs w:val="24"/>
        </w:rPr>
      </w:pPr>
      <w:r w:rsidRPr="00FF755C">
        <w:rPr>
          <w:rFonts w:ascii="宋体" w:eastAsia="宋体" w:hAnsi="宋体" w:hint="eastAsia"/>
          <w:sz w:val="24"/>
          <w:szCs w:val="24"/>
        </w:rPr>
        <w:t>一、需求一览表</w:t>
      </w:r>
    </w:p>
    <w:tbl>
      <w:tblPr>
        <w:tblW w:w="0" w:type="auto"/>
        <w:tblInd w:w="113" w:type="dxa"/>
        <w:tblLook w:val="04A0" w:firstRow="1" w:lastRow="0" w:firstColumn="1" w:lastColumn="0" w:noHBand="0" w:noVBand="1"/>
      </w:tblPr>
      <w:tblGrid>
        <w:gridCol w:w="1413"/>
        <w:gridCol w:w="2268"/>
        <w:gridCol w:w="1701"/>
        <w:gridCol w:w="2802"/>
      </w:tblGrid>
      <w:tr w:rsidR="00FF755C" w:rsidRPr="00FF755C" w14:paraId="0122BBC7" w14:textId="77777777">
        <w:trPr>
          <w:trHeight w:val="45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968E6" w14:textId="77777777" w:rsidR="008936EF" w:rsidRPr="00FF755C" w:rsidRDefault="00000000">
            <w:pPr>
              <w:jc w:val="center"/>
            </w:pPr>
            <w:r w:rsidRPr="00FF755C">
              <w:rPr>
                <w:rFonts w:hint="eastAsia"/>
              </w:rPr>
              <w:t>序号</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ADA3471" w14:textId="77777777" w:rsidR="008936EF" w:rsidRPr="00FF755C" w:rsidRDefault="00000000">
            <w:pPr>
              <w:jc w:val="center"/>
            </w:pPr>
            <w:r w:rsidRPr="00FF755C">
              <w:rPr>
                <w:rFonts w:hint="eastAsia"/>
              </w:rPr>
              <w:t>设备名称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01ABAAE" w14:textId="77777777" w:rsidR="008936EF" w:rsidRPr="00FF755C" w:rsidRDefault="00000000">
            <w:pPr>
              <w:jc w:val="center"/>
            </w:pPr>
            <w:r w:rsidRPr="00FF755C">
              <w:rPr>
                <w:rFonts w:hint="eastAsia"/>
              </w:rPr>
              <w:t>数量</w:t>
            </w:r>
          </w:p>
        </w:tc>
        <w:tc>
          <w:tcPr>
            <w:tcW w:w="2802" w:type="dxa"/>
            <w:tcBorders>
              <w:top w:val="single" w:sz="4" w:space="0" w:color="auto"/>
              <w:left w:val="nil"/>
              <w:bottom w:val="single" w:sz="4" w:space="0" w:color="auto"/>
              <w:right w:val="single" w:sz="4" w:space="0" w:color="auto"/>
            </w:tcBorders>
            <w:vAlign w:val="center"/>
          </w:tcPr>
          <w:p w14:paraId="0C7860B5" w14:textId="77777777" w:rsidR="008936EF" w:rsidRPr="00FF755C" w:rsidRDefault="00000000">
            <w:pPr>
              <w:jc w:val="center"/>
            </w:pPr>
            <w:r w:rsidRPr="00FF755C">
              <w:rPr>
                <w:rFonts w:hint="eastAsia"/>
              </w:rPr>
              <w:t>是否允许进口产品投标</w:t>
            </w:r>
          </w:p>
        </w:tc>
      </w:tr>
      <w:tr w:rsidR="00FF755C" w:rsidRPr="00FF755C" w14:paraId="0FF6103F" w14:textId="77777777">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2C8A615D" w14:textId="77777777" w:rsidR="008936EF" w:rsidRPr="00FF755C" w:rsidRDefault="00000000">
            <w:pPr>
              <w:jc w:val="center"/>
            </w:pPr>
            <w:r w:rsidRPr="00FF755C">
              <w:rPr>
                <w:rFonts w:hint="eastAsia"/>
              </w:rPr>
              <w:t>1</w:t>
            </w:r>
          </w:p>
        </w:tc>
        <w:tc>
          <w:tcPr>
            <w:tcW w:w="2268" w:type="dxa"/>
            <w:tcBorders>
              <w:top w:val="nil"/>
              <w:left w:val="nil"/>
              <w:bottom w:val="single" w:sz="4" w:space="0" w:color="auto"/>
              <w:right w:val="single" w:sz="4" w:space="0" w:color="auto"/>
            </w:tcBorders>
            <w:shd w:val="clear" w:color="auto" w:fill="auto"/>
            <w:vAlign w:val="center"/>
          </w:tcPr>
          <w:p w14:paraId="53C5FCBC" w14:textId="77777777" w:rsidR="008936EF" w:rsidRPr="00FF755C" w:rsidRDefault="00000000">
            <w:pPr>
              <w:jc w:val="center"/>
            </w:pPr>
            <w:r w:rsidRPr="00FF755C">
              <w:rPr>
                <w:rFonts w:hint="eastAsia"/>
              </w:rPr>
              <w:t>课桌椅</w:t>
            </w:r>
          </w:p>
        </w:tc>
        <w:tc>
          <w:tcPr>
            <w:tcW w:w="1701" w:type="dxa"/>
            <w:tcBorders>
              <w:top w:val="nil"/>
              <w:left w:val="nil"/>
              <w:bottom w:val="single" w:sz="4" w:space="0" w:color="auto"/>
              <w:right w:val="single" w:sz="4" w:space="0" w:color="auto"/>
            </w:tcBorders>
            <w:shd w:val="clear" w:color="auto" w:fill="auto"/>
            <w:vAlign w:val="center"/>
          </w:tcPr>
          <w:p w14:paraId="6D7D965E" w14:textId="77777777" w:rsidR="008936EF" w:rsidRPr="00FF755C" w:rsidRDefault="00000000">
            <w:pPr>
              <w:jc w:val="center"/>
            </w:pPr>
            <w:r w:rsidRPr="00FF755C">
              <w:rPr>
                <w:rFonts w:hint="eastAsia"/>
              </w:rPr>
              <w:t>225套</w:t>
            </w:r>
          </w:p>
        </w:tc>
        <w:tc>
          <w:tcPr>
            <w:tcW w:w="2802" w:type="dxa"/>
            <w:vMerge w:val="restart"/>
            <w:tcBorders>
              <w:top w:val="nil"/>
              <w:left w:val="nil"/>
              <w:right w:val="single" w:sz="4" w:space="0" w:color="auto"/>
            </w:tcBorders>
            <w:vAlign w:val="center"/>
          </w:tcPr>
          <w:p w14:paraId="05FE830C" w14:textId="77777777" w:rsidR="008936EF" w:rsidRPr="00FF755C" w:rsidRDefault="00000000">
            <w:pPr>
              <w:jc w:val="center"/>
            </w:pPr>
            <w:r w:rsidRPr="00FF755C">
              <w:rPr>
                <w:rFonts w:hint="eastAsia"/>
              </w:rPr>
              <w:t>否</w:t>
            </w:r>
          </w:p>
        </w:tc>
      </w:tr>
      <w:tr w:rsidR="00FF755C" w:rsidRPr="00FF755C" w14:paraId="4387AB3F" w14:textId="77777777">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6DD9ECCB" w14:textId="77777777" w:rsidR="008936EF" w:rsidRPr="00FF755C" w:rsidRDefault="00000000">
            <w:pPr>
              <w:jc w:val="center"/>
            </w:pPr>
            <w:r w:rsidRPr="00FF755C">
              <w:rPr>
                <w:rFonts w:hint="eastAsia"/>
              </w:rPr>
              <w:t>2</w:t>
            </w:r>
          </w:p>
        </w:tc>
        <w:tc>
          <w:tcPr>
            <w:tcW w:w="2268" w:type="dxa"/>
            <w:tcBorders>
              <w:top w:val="nil"/>
              <w:left w:val="nil"/>
              <w:bottom w:val="single" w:sz="4" w:space="0" w:color="auto"/>
              <w:right w:val="single" w:sz="4" w:space="0" w:color="auto"/>
            </w:tcBorders>
            <w:shd w:val="clear" w:color="auto" w:fill="auto"/>
            <w:noWrap/>
            <w:vAlign w:val="center"/>
          </w:tcPr>
          <w:p w14:paraId="5C5E1284" w14:textId="77777777" w:rsidR="008936EF" w:rsidRPr="00FF755C" w:rsidRDefault="00000000">
            <w:pPr>
              <w:jc w:val="center"/>
            </w:pPr>
            <w:r w:rsidRPr="00FF755C">
              <w:rPr>
                <w:rFonts w:hint="eastAsia"/>
              </w:rPr>
              <w:t>课桌</w:t>
            </w:r>
          </w:p>
        </w:tc>
        <w:tc>
          <w:tcPr>
            <w:tcW w:w="1701" w:type="dxa"/>
            <w:tcBorders>
              <w:top w:val="nil"/>
              <w:left w:val="nil"/>
              <w:bottom w:val="single" w:sz="4" w:space="0" w:color="auto"/>
              <w:right w:val="single" w:sz="4" w:space="0" w:color="auto"/>
            </w:tcBorders>
            <w:shd w:val="clear" w:color="auto" w:fill="auto"/>
            <w:noWrap/>
            <w:vAlign w:val="center"/>
          </w:tcPr>
          <w:p w14:paraId="1FF94C03" w14:textId="77777777" w:rsidR="008936EF" w:rsidRPr="00FF755C" w:rsidRDefault="00000000">
            <w:pPr>
              <w:jc w:val="center"/>
            </w:pPr>
            <w:r w:rsidRPr="00FF755C">
              <w:rPr>
                <w:rFonts w:hint="eastAsia"/>
              </w:rPr>
              <w:t>150张</w:t>
            </w:r>
          </w:p>
        </w:tc>
        <w:tc>
          <w:tcPr>
            <w:tcW w:w="2802" w:type="dxa"/>
            <w:vMerge/>
            <w:tcBorders>
              <w:left w:val="nil"/>
              <w:right w:val="single" w:sz="4" w:space="0" w:color="auto"/>
            </w:tcBorders>
            <w:vAlign w:val="center"/>
          </w:tcPr>
          <w:p w14:paraId="39E5E4CF" w14:textId="77777777" w:rsidR="008936EF" w:rsidRPr="00FF755C" w:rsidRDefault="008936EF">
            <w:pPr>
              <w:jc w:val="center"/>
            </w:pPr>
          </w:p>
        </w:tc>
      </w:tr>
      <w:tr w:rsidR="00FF755C" w:rsidRPr="00FF755C" w14:paraId="5AB8DEFE" w14:textId="77777777">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46C165C1" w14:textId="77777777" w:rsidR="008936EF" w:rsidRPr="00FF755C" w:rsidRDefault="00000000">
            <w:pPr>
              <w:jc w:val="center"/>
            </w:pPr>
            <w:r w:rsidRPr="00FF755C">
              <w:rPr>
                <w:rFonts w:hint="eastAsia"/>
              </w:rPr>
              <w:t>3</w:t>
            </w:r>
          </w:p>
        </w:tc>
        <w:tc>
          <w:tcPr>
            <w:tcW w:w="2268" w:type="dxa"/>
            <w:tcBorders>
              <w:top w:val="nil"/>
              <w:left w:val="nil"/>
              <w:bottom w:val="single" w:sz="4" w:space="0" w:color="auto"/>
              <w:right w:val="single" w:sz="4" w:space="0" w:color="auto"/>
            </w:tcBorders>
            <w:shd w:val="clear" w:color="auto" w:fill="auto"/>
            <w:noWrap/>
            <w:vAlign w:val="center"/>
          </w:tcPr>
          <w:p w14:paraId="04697D1A" w14:textId="77777777" w:rsidR="008936EF" w:rsidRPr="00FF755C" w:rsidRDefault="00000000">
            <w:pPr>
              <w:jc w:val="center"/>
            </w:pPr>
            <w:r w:rsidRPr="00FF755C">
              <w:rPr>
                <w:rFonts w:hint="eastAsia"/>
              </w:rPr>
              <w:t>课椅</w:t>
            </w:r>
          </w:p>
        </w:tc>
        <w:tc>
          <w:tcPr>
            <w:tcW w:w="1701" w:type="dxa"/>
            <w:tcBorders>
              <w:top w:val="nil"/>
              <w:left w:val="nil"/>
              <w:bottom w:val="single" w:sz="4" w:space="0" w:color="auto"/>
              <w:right w:val="single" w:sz="4" w:space="0" w:color="auto"/>
            </w:tcBorders>
            <w:shd w:val="clear" w:color="auto" w:fill="auto"/>
            <w:noWrap/>
            <w:vAlign w:val="center"/>
          </w:tcPr>
          <w:p w14:paraId="5DF0F5B5" w14:textId="77777777" w:rsidR="008936EF" w:rsidRPr="00FF755C" w:rsidRDefault="00000000">
            <w:pPr>
              <w:jc w:val="center"/>
            </w:pPr>
            <w:r w:rsidRPr="00FF755C">
              <w:rPr>
                <w:rFonts w:hint="eastAsia"/>
              </w:rPr>
              <w:t>150把</w:t>
            </w:r>
          </w:p>
        </w:tc>
        <w:tc>
          <w:tcPr>
            <w:tcW w:w="2802" w:type="dxa"/>
            <w:vMerge/>
            <w:tcBorders>
              <w:left w:val="nil"/>
              <w:right w:val="single" w:sz="4" w:space="0" w:color="auto"/>
            </w:tcBorders>
            <w:vAlign w:val="center"/>
          </w:tcPr>
          <w:p w14:paraId="000F017E" w14:textId="77777777" w:rsidR="008936EF" w:rsidRPr="00FF755C" w:rsidRDefault="008936EF">
            <w:pPr>
              <w:jc w:val="center"/>
            </w:pPr>
          </w:p>
        </w:tc>
      </w:tr>
      <w:tr w:rsidR="00FF755C" w:rsidRPr="00FF755C" w14:paraId="3F4AE07E" w14:textId="77777777">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014F942A" w14:textId="77777777" w:rsidR="008936EF" w:rsidRPr="00FF755C" w:rsidRDefault="00000000">
            <w:pPr>
              <w:jc w:val="center"/>
            </w:pPr>
            <w:r w:rsidRPr="00FF755C">
              <w:rPr>
                <w:rFonts w:hint="eastAsia"/>
              </w:rPr>
              <w:t>4</w:t>
            </w:r>
          </w:p>
        </w:tc>
        <w:tc>
          <w:tcPr>
            <w:tcW w:w="2268" w:type="dxa"/>
            <w:tcBorders>
              <w:top w:val="nil"/>
              <w:left w:val="nil"/>
              <w:bottom w:val="single" w:sz="4" w:space="0" w:color="auto"/>
              <w:right w:val="single" w:sz="4" w:space="0" w:color="auto"/>
            </w:tcBorders>
            <w:shd w:val="clear" w:color="auto" w:fill="auto"/>
            <w:noWrap/>
            <w:vAlign w:val="center"/>
          </w:tcPr>
          <w:p w14:paraId="64F3C0DC" w14:textId="77777777" w:rsidR="008936EF" w:rsidRPr="00FF755C" w:rsidRDefault="00000000">
            <w:pPr>
              <w:jc w:val="center"/>
            </w:pPr>
            <w:r w:rsidRPr="00FF755C">
              <w:rPr>
                <w:rFonts w:hint="eastAsia"/>
              </w:rPr>
              <w:t>教学柜</w:t>
            </w:r>
          </w:p>
        </w:tc>
        <w:tc>
          <w:tcPr>
            <w:tcW w:w="1701" w:type="dxa"/>
            <w:tcBorders>
              <w:top w:val="nil"/>
              <w:left w:val="nil"/>
              <w:bottom w:val="single" w:sz="4" w:space="0" w:color="auto"/>
              <w:right w:val="single" w:sz="4" w:space="0" w:color="auto"/>
            </w:tcBorders>
            <w:shd w:val="clear" w:color="auto" w:fill="auto"/>
            <w:noWrap/>
            <w:vAlign w:val="center"/>
          </w:tcPr>
          <w:p w14:paraId="763A9B33" w14:textId="77777777" w:rsidR="008936EF" w:rsidRPr="00FF755C" w:rsidRDefault="00000000">
            <w:pPr>
              <w:jc w:val="center"/>
            </w:pPr>
            <w:r w:rsidRPr="00FF755C">
              <w:rPr>
                <w:rFonts w:hint="eastAsia"/>
              </w:rPr>
              <w:t>18套</w:t>
            </w:r>
          </w:p>
        </w:tc>
        <w:tc>
          <w:tcPr>
            <w:tcW w:w="2802" w:type="dxa"/>
            <w:vMerge/>
            <w:tcBorders>
              <w:left w:val="nil"/>
              <w:right w:val="single" w:sz="4" w:space="0" w:color="auto"/>
            </w:tcBorders>
            <w:vAlign w:val="center"/>
          </w:tcPr>
          <w:p w14:paraId="4160F2AE" w14:textId="77777777" w:rsidR="008936EF" w:rsidRPr="00FF755C" w:rsidRDefault="008936EF">
            <w:pPr>
              <w:jc w:val="center"/>
            </w:pPr>
          </w:p>
        </w:tc>
      </w:tr>
      <w:tr w:rsidR="00FF755C" w:rsidRPr="00FF755C" w14:paraId="05BD8641" w14:textId="77777777">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36930F1A" w14:textId="77777777" w:rsidR="008936EF" w:rsidRPr="00FF755C" w:rsidRDefault="00000000">
            <w:pPr>
              <w:jc w:val="center"/>
            </w:pPr>
            <w:r w:rsidRPr="00FF755C">
              <w:rPr>
                <w:rFonts w:hint="eastAsia"/>
              </w:rPr>
              <w:t>5</w:t>
            </w:r>
          </w:p>
        </w:tc>
        <w:tc>
          <w:tcPr>
            <w:tcW w:w="2268" w:type="dxa"/>
            <w:tcBorders>
              <w:top w:val="nil"/>
              <w:left w:val="nil"/>
              <w:bottom w:val="single" w:sz="4" w:space="0" w:color="auto"/>
              <w:right w:val="single" w:sz="4" w:space="0" w:color="auto"/>
            </w:tcBorders>
            <w:shd w:val="clear" w:color="auto" w:fill="auto"/>
            <w:vAlign w:val="center"/>
          </w:tcPr>
          <w:p w14:paraId="42B71D4E" w14:textId="77777777" w:rsidR="008936EF" w:rsidRPr="00FF755C" w:rsidRDefault="00000000">
            <w:pPr>
              <w:jc w:val="center"/>
            </w:pPr>
            <w:r w:rsidRPr="00FF755C">
              <w:rPr>
                <w:rFonts w:hint="eastAsia"/>
              </w:rPr>
              <w:t>画案1</w:t>
            </w:r>
          </w:p>
        </w:tc>
        <w:tc>
          <w:tcPr>
            <w:tcW w:w="1701" w:type="dxa"/>
            <w:tcBorders>
              <w:top w:val="nil"/>
              <w:left w:val="nil"/>
              <w:bottom w:val="single" w:sz="4" w:space="0" w:color="auto"/>
              <w:right w:val="single" w:sz="4" w:space="0" w:color="auto"/>
            </w:tcBorders>
            <w:shd w:val="clear" w:color="auto" w:fill="auto"/>
            <w:noWrap/>
            <w:vAlign w:val="center"/>
          </w:tcPr>
          <w:p w14:paraId="05EC1068" w14:textId="09A52F38" w:rsidR="008936EF" w:rsidRPr="00FF755C" w:rsidRDefault="00000000">
            <w:pPr>
              <w:jc w:val="center"/>
            </w:pPr>
            <w:r w:rsidRPr="00FF755C">
              <w:t>6</w:t>
            </w:r>
            <w:r w:rsidRPr="00FF755C">
              <w:rPr>
                <w:rFonts w:hint="eastAsia"/>
              </w:rPr>
              <w:t>组</w:t>
            </w:r>
          </w:p>
        </w:tc>
        <w:tc>
          <w:tcPr>
            <w:tcW w:w="2802" w:type="dxa"/>
            <w:vMerge/>
            <w:tcBorders>
              <w:left w:val="nil"/>
              <w:right w:val="single" w:sz="4" w:space="0" w:color="auto"/>
            </w:tcBorders>
            <w:vAlign w:val="center"/>
          </w:tcPr>
          <w:p w14:paraId="4C3E1BCE" w14:textId="77777777" w:rsidR="008936EF" w:rsidRPr="00FF755C" w:rsidRDefault="008936EF">
            <w:pPr>
              <w:jc w:val="center"/>
            </w:pPr>
          </w:p>
        </w:tc>
      </w:tr>
      <w:tr w:rsidR="00FF755C" w:rsidRPr="00FF755C" w14:paraId="2274A4F2" w14:textId="77777777">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52D42BFA" w14:textId="77777777" w:rsidR="008936EF" w:rsidRPr="00FF755C" w:rsidRDefault="00000000">
            <w:pPr>
              <w:jc w:val="center"/>
            </w:pPr>
            <w:r w:rsidRPr="00FF755C">
              <w:rPr>
                <w:rFonts w:hint="eastAsia"/>
              </w:rPr>
              <w:t>6</w:t>
            </w:r>
          </w:p>
        </w:tc>
        <w:tc>
          <w:tcPr>
            <w:tcW w:w="2268" w:type="dxa"/>
            <w:tcBorders>
              <w:top w:val="nil"/>
              <w:left w:val="nil"/>
              <w:bottom w:val="single" w:sz="4" w:space="0" w:color="auto"/>
              <w:right w:val="single" w:sz="4" w:space="0" w:color="auto"/>
            </w:tcBorders>
            <w:shd w:val="clear" w:color="auto" w:fill="auto"/>
            <w:vAlign w:val="center"/>
          </w:tcPr>
          <w:p w14:paraId="30A7F0C9" w14:textId="77777777" w:rsidR="008936EF" w:rsidRPr="00FF755C" w:rsidRDefault="00000000">
            <w:pPr>
              <w:jc w:val="center"/>
            </w:pPr>
            <w:r w:rsidRPr="00FF755C">
              <w:rPr>
                <w:rFonts w:hint="eastAsia"/>
              </w:rPr>
              <w:t>画案2</w:t>
            </w:r>
          </w:p>
        </w:tc>
        <w:tc>
          <w:tcPr>
            <w:tcW w:w="1701" w:type="dxa"/>
            <w:tcBorders>
              <w:top w:val="nil"/>
              <w:left w:val="nil"/>
              <w:bottom w:val="single" w:sz="4" w:space="0" w:color="auto"/>
              <w:right w:val="single" w:sz="4" w:space="0" w:color="auto"/>
            </w:tcBorders>
            <w:shd w:val="clear" w:color="auto" w:fill="auto"/>
            <w:noWrap/>
            <w:vAlign w:val="center"/>
          </w:tcPr>
          <w:p w14:paraId="35CD1621" w14:textId="77777777" w:rsidR="008936EF" w:rsidRPr="00FF755C" w:rsidRDefault="00000000">
            <w:pPr>
              <w:jc w:val="center"/>
            </w:pPr>
            <w:r w:rsidRPr="00FF755C">
              <w:rPr>
                <w:rFonts w:hint="eastAsia"/>
              </w:rPr>
              <w:t>4组</w:t>
            </w:r>
          </w:p>
        </w:tc>
        <w:tc>
          <w:tcPr>
            <w:tcW w:w="2802" w:type="dxa"/>
            <w:vMerge/>
            <w:tcBorders>
              <w:left w:val="nil"/>
              <w:right w:val="single" w:sz="4" w:space="0" w:color="auto"/>
            </w:tcBorders>
            <w:vAlign w:val="center"/>
          </w:tcPr>
          <w:p w14:paraId="17D6B1EE" w14:textId="77777777" w:rsidR="008936EF" w:rsidRPr="00FF755C" w:rsidRDefault="008936EF">
            <w:pPr>
              <w:jc w:val="center"/>
            </w:pPr>
          </w:p>
        </w:tc>
      </w:tr>
      <w:tr w:rsidR="00FF755C" w:rsidRPr="00FF755C" w14:paraId="5E57F691" w14:textId="77777777">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6FE89534" w14:textId="21112B7F" w:rsidR="008936EF" w:rsidRPr="00FF755C" w:rsidRDefault="00000000">
            <w:pPr>
              <w:jc w:val="center"/>
            </w:pPr>
            <w:r w:rsidRPr="00FF755C">
              <w:t>7</w:t>
            </w:r>
          </w:p>
        </w:tc>
        <w:tc>
          <w:tcPr>
            <w:tcW w:w="2268" w:type="dxa"/>
            <w:tcBorders>
              <w:top w:val="nil"/>
              <w:left w:val="nil"/>
              <w:bottom w:val="single" w:sz="4" w:space="0" w:color="auto"/>
              <w:right w:val="single" w:sz="4" w:space="0" w:color="auto"/>
            </w:tcBorders>
            <w:shd w:val="clear" w:color="auto" w:fill="auto"/>
            <w:vAlign w:val="center"/>
          </w:tcPr>
          <w:p w14:paraId="48B0DC0F" w14:textId="77777777" w:rsidR="008936EF" w:rsidRPr="00FF755C" w:rsidRDefault="00000000">
            <w:pPr>
              <w:jc w:val="center"/>
            </w:pPr>
            <w:r w:rsidRPr="00FF755C">
              <w:rPr>
                <w:rFonts w:hint="eastAsia"/>
              </w:rPr>
              <w:t>美术存放柜1</w:t>
            </w:r>
          </w:p>
        </w:tc>
        <w:tc>
          <w:tcPr>
            <w:tcW w:w="1701" w:type="dxa"/>
            <w:tcBorders>
              <w:top w:val="nil"/>
              <w:left w:val="nil"/>
              <w:bottom w:val="single" w:sz="4" w:space="0" w:color="auto"/>
              <w:right w:val="single" w:sz="4" w:space="0" w:color="auto"/>
            </w:tcBorders>
            <w:shd w:val="clear" w:color="auto" w:fill="auto"/>
            <w:noWrap/>
            <w:vAlign w:val="center"/>
          </w:tcPr>
          <w:p w14:paraId="43F70224" w14:textId="77777777" w:rsidR="008936EF" w:rsidRPr="00FF755C" w:rsidRDefault="00000000">
            <w:pPr>
              <w:jc w:val="center"/>
            </w:pPr>
            <w:r w:rsidRPr="00FF755C">
              <w:rPr>
                <w:rFonts w:hint="eastAsia"/>
              </w:rPr>
              <w:t>1组</w:t>
            </w:r>
          </w:p>
        </w:tc>
        <w:tc>
          <w:tcPr>
            <w:tcW w:w="2802" w:type="dxa"/>
            <w:vMerge/>
            <w:tcBorders>
              <w:left w:val="nil"/>
              <w:right w:val="single" w:sz="4" w:space="0" w:color="auto"/>
            </w:tcBorders>
            <w:vAlign w:val="center"/>
          </w:tcPr>
          <w:p w14:paraId="7619FEFC" w14:textId="77777777" w:rsidR="008936EF" w:rsidRPr="00FF755C" w:rsidRDefault="008936EF">
            <w:pPr>
              <w:jc w:val="center"/>
            </w:pPr>
          </w:p>
        </w:tc>
      </w:tr>
      <w:tr w:rsidR="00FF755C" w:rsidRPr="00FF755C" w14:paraId="3970BEDB" w14:textId="77777777">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6F9AFD9A" w14:textId="2ABE6ACC" w:rsidR="008936EF" w:rsidRPr="00FF755C" w:rsidRDefault="00000000">
            <w:pPr>
              <w:jc w:val="center"/>
            </w:pPr>
            <w:r w:rsidRPr="00FF755C">
              <w:t>8</w:t>
            </w:r>
          </w:p>
        </w:tc>
        <w:tc>
          <w:tcPr>
            <w:tcW w:w="2268" w:type="dxa"/>
            <w:tcBorders>
              <w:top w:val="nil"/>
              <w:left w:val="nil"/>
              <w:bottom w:val="single" w:sz="4" w:space="0" w:color="auto"/>
              <w:right w:val="single" w:sz="4" w:space="0" w:color="auto"/>
            </w:tcBorders>
            <w:shd w:val="clear" w:color="auto" w:fill="auto"/>
            <w:vAlign w:val="center"/>
          </w:tcPr>
          <w:p w14:paraId="27FFF07D" w14:textId="77777777" w:rsidR="008936EF" w:rsidRPr="00FF755C" w:rsidRDefault="00000000">
            <w:pPr>
              <w:jc w:val="center"/>
            </w:pPr>
            <w:r w:rsidRPr="00FF755C">
              <w:rPr>
                <w:rFonts w:hint="eastAsia"/>
              </w:rPr>
              <w:t>美术存放柜2</w:t>
            </w:r>
          </w:p>
        </w:tc>
        <w:tc>
          <w:tcPr>
            <w:tcW w:w="1701" w:type="dxa"/>
            <w:tcBorders>
              <w:top w:val="nil"/>
              <w:left w:val="nil"/>
              <w:bottom w:val="single" w:sz="4" w:space="0" w:color="auto"/>
              <w:right w:val="single" w:sz="4" w:space="0" w:color="auto"/>
            </w:tcBorders>
            <w:shd w:val="clear" w:color="auto" w:fill="auto"/>
            <w:noWrap/>
            <w:vAlign w:val="center"/>
          </w:tcPr>
          <w:p w14:paraId="20B9A27C" w14:textId="77777777" w:rsidR="008936EF" w:rsidRPr="00FF755C" w:rsidRDefault="00000000">
            <w:pPr>
              <w:jc w:val="center"/>
            </w:pPr>
            <w:r w:rsidRPr="00FF755C">
              <w:rPr>
                <w:rFonts w:hint="eastAsia"/>
              </w:rPr>
              <w:t>1组</w:t>
            </w:r>
          </w:p>
        </w:tc>
        <w:tc>
          <w:tcPr>
            <w:tcW w:w="2802" w:type="dxa"/>
            <w:vMerge/>
            <w:tcBorders>
              <w:left w:val="nil"/>
              <w:right w:val="single" w:sz="4" w:space="0" w:color="auto"/>
            </w:tcBorders>
            <w:vAlign w:val="center"/>
          </w:tcPr>
          <w:p w14:paraId="0C9B35EF" w14:textId="77777777" w:rsidR="008936EF" w:rsidRPr="00FF755C" w:rsidRDefault="008936EF">
            <w:pPr>
              <w:jc w:val="center"/>
            </w:pPr>
          </w:p>
        </w:tc>
      </w:tr>
      <w:tr w:rsidR="00FF755C" w:rsidRPr="00FF755C" w14:paraId="30A2AF56" w14:textId="77777777">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3556B7C4" w14:textId="6613EEC5" w:rsidR="008936EF" w:rsidRPr="00FF755C" w:rsidRDefault="00000000">
            <w:pPr>
              <w:jc w:val="center"/>
            </w:pPr>
            <w:r w:rsidRPr="00FF755C">
              <w:t>9</w:t>
            </w:r>
          </w:p>
        </w:tc>
        <w:tc>
          <w:tcPr>
            <w:tcW w:w="2268" w:type="dxa"/>
            <w:tcBorders>
              <w:top w:val="nil"/>
              <w:left w:val="nil"/>
              <w:bottom w:val="single" w:sz="4" w:space="0" w:color="auto"/>
              <w:right w:val="single" w:sz="4" w:space="0" w:color="auto"/>
            </w:tcBorders>
            <w:shd w:val="clear" w:color="auto" w:fill="auto"/>
            <w:vAlign w:val="center"/>
          </w:tcPr>
          <w:p w14:paraId="5AD4BCBC" w14:textId="77777777" w:rsidR="008936EF" w:rsidRPr="00FF755C" w:rsidRDefault="00000000">
            <w:pPr>
              <w:jc w:val="center"/>
            </w:pPr>
            <w:r w:rsidRPr="00FF755C">
              <w:rPr>
                <w:rFonts w:hint="eastAsia"/>
              </w:rPr>
              <w:t>教学桌</w:t>
            </w:r>
          </w:p>
        </w:tc>
        <w:tc>
          <w:tcPr>
            <w:tcW w:w="1701" w:type="dxa"/>
            <w:tcBorders>
              <w:top w:val="nil"/>
              <w:left w:val="nil"/>
              <w:bottom w:val="single" w:sz="4" w:space="0" w:color="auto"/>
              <w:right w:val="single" w:sz="4" w:space="0" w:color="auto"/>
            </w:tcBorders>
            <w:shd w:val="clear" w:color="auto" w:fill="auto"/>
            <w:noWrap/>
            <w:vAlign w:val="center"/>
          </w:tcPr>
          <w:p w14:paraId="2E594CAB" w14:textId="77777777" w:rsidR="008936EF" w:rsidRPr="00FF755C" w:rsidRDefault="00000000">
            <w:pPr>
              <w:jc w:val="center"/>
            </w:pPr>
            <w:r w:rsidRPr="00FF755C">
              <w:rPr>
                <w:rFonts w:hint="eastAsia"/>
              </w:rPr>
              <w:t>30张</w:t>
            </w:r>
          </w:p>
        </w:tc>
        <w:tc>
          <w:tcPr>
            <w:tcW w:w="2802" w:type="dxa"/>
            <w:vMerge/>
            <w:tcBorders>
              <w:left w:val="nil"/>
              <w:right w:val="single" w:sz="4" w:space="0" w:color="auto"/>
            </w:tcBorders>
            <w:vAlign w:val="center"/>
          </w:tcPr>
          <w:p w14:paraId="32DF03D4" w14:textId="77777777" w:rsidR="008936EF" w:rsidRPr="00FF755C" w:rsidRDefault="008936EF">
            <w:pPr>
              <w:jc w:val="center"/>
            </w:pPr>
          </w:p>
        </w:tc>
      </w:tr>
      <w:tr w:rsidR="00FF755C" w:rsidRPr="00FF755C" w14:paraId="59313BD2" w14:textId="77777777">
        <w:trPr>
          <w:trHeight w:val="45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6C2D4F7B" w14:textId="25BBF387" w:rsidR="008936EF" w:rsidRPr="00FF755C" w:rsidRDefault="00000000">
            <w:pPr>
              <w:jc w:val="center"/>
            </w:pPr>
            <w:r w:rsidRPr="00FF755C">
              <w:t>10</w:t>
            </w:r>
          </w:p>
        </w:tc>
        <w:tc>
          <w:tcPr>
            <w:tcW w:w="2268" w:type="dxa"/>
            <w:tcBorders>
              <w:top w:val="nil"/>
              <w:left w:val="nil"/>
              <w:bottom w:val="single" w:sz="4" w:space="0" w:color="auto"/>
              <w:right w:val="single" w:sz="4" w:space="0" w:color="auto"/>
            </w:tcBorders>
            <w:shd w:val="clear" w:color="auto" w:fill="auto"/>
            <w:vAlign w:val="center"/>
          </w:tcPr>
          <w:p w14:paraId="214F0856" w14:textId="77777777" w:rsidR="008936EF" w:rsidRPr="00FF755C" w:rsidRDefault="00000000">
            <w:pPr>
              <w:jc w:val="center"/>
            </w:pPr>
            <w:r w:rsidRPr="00FF755C">
              <w:rPr>
                <w:rFonts w:hint="eastAsia"/>
              </w:rPr>
              <w:t>教学椅</w:t>
            </w:r>
          </w:p>
        </w:tc>
        <w:tc>
          <w:tcPr>
            <w:tcW w:w="1701" w:type="dxa"/>
            <w:tcBorders>
              <w:top w:val="nil"/>
              <w:left w:val="nil"/>
              <w:bottom w:val="single" w:sz="4" w:space="0" w:color="auto"/>
              <w:right w:val="single" w:sz="4" w:space="0" w:color="auto"/>
            </w:tcBorders>
            <w:shd w:val="clear" w:color="auto" w:fill="auto"/>
            <w:noWrap/>
            <w:vAlign w:val="center"/>
          </w:tcPr>
          <w:p w14:paraId="6FFF9F62" w14:textId="77777777" w:rsidR="008936EF" w:rsidRPr="00FF755C" w:rsidRDefault="00000000">
            <w:pPr>
              <w:jc w:val="center"/>
            </w:pPr>
            <w:r w:rsidRPr="00FF755C">
              <w:rPr>
                <w:rFonts w:hint="eastAsia"/>
              </w:rPr>
              <w:t>100把</w:t>
            </w:r>
          </w:p>
        </w:tc>
        <w:tc>
          <w:tcPr>
            <w:tcW w:w="2802" w:type="dxa"/>
            <w:vMerge/>
            <w:tcBorders>
              <w:left w:val="nil"/>
              <w:bottom w:val="single" w:sz="4" w:space="0" w:color="auto"/>
              <w:right w:val="single" w:sz="4" w:space="0" w:color="auto"/>
            </w:tcBorders>
            <w:vAlign w:val="center"/>
          </w:tcPr>
          <w:p w14:paraId="3C927221" w14:textId="77777777" w:rsidR="008936EF" w:rsidRPr="00FF755C" w:rsidRDefault="008936EF">
            <w:pPr>
              <w:jc w:val="center"/>
            </w:pPr>
          </w:p>
        </w:tc>
      </w:tr>
    </w:tbl>
    <w:p w14:paraId="50D0CD57" w14:textId="367A5477" w:rsidR="008936EF" w:rsidRPr="00FF755C" w:rsidRDefault="00000000">
      <w:pPr>
        <w:spacing w:before="240"/>
      </w:pPr>
      <w:r w:rsidRPr="00FF755C">
        <w:rPr>
          <w:rFonts w:hint="eastAsia"/>
        </w:rPr>
        <w:t>本项目非单一产品采购，核心产品为：画案</w:t>
      </w:r>
      <w:r w:rsidRPr="00FF755C">
        <w:t>2</w:t>
      </w:r>
    </w:p>
    <w:p w14:paraId="75626B94" w14:textId="77777777" w:rsidR="008936EF" w:rsidRPr="00FF755C" w:rsidRDefault="00000000">
      <w:pPr>
        <w:pStyle w:val="2TimesNewRoman5020"/>
        <w:spacing w:line="360" w:lineRule="auto"/>
        <w:rPr>
          <w:rFonts w:ascii="宋体" w:eastAsia="宋体" w:hAnsi="宋体"/>
          <w:sz w:val="24"/>
          <w:szCs w:val="24"/>
        </w:rPr>
      </w:pPr>
      <w:r w:rsidRPr="00FF755C">
        <w:rPr>
          <w:rFonts w:ascii="宋体" w:eastAsia="宋体" w:hAnsi="宋体" w:hint="eastAsia"/>
          <w:sz w:val="24"/>
          <w:szCs w:val="24"/>
        </w:rPr>
        <w:t>二、总体要求</w:t>
      </w:r>
    </w:p>
    <w:p w14:paraId="5BC5F8F6" w14:textId="441F9825" w:rsidR="008936EF" w:rsidRPr="00FF755C" w:rsidRDefault="00000000">
      <w:pPr>
        <w:spacing w:line="360" w:lineRule="auto"/>
      </w:pPr>
      <w:r w:rsidRPr="00FF755C">
        <w:t>1.</w:t>
      </w:r>
      <w:r w:rsidRPr="00FF755C">
        <w:rPr>
          <w:rFonts w:hint="eastAsia"/>
        </w:rPr>
        <w:t>采购项目交付时间：合同签订后</w:t>
      </w:r>
      <w:r w:rsidRPr="00FF755C">
        <w:t>10</w:t>
      </w:r>
      <w:r w:rsidRPr="00FF755C">
        <w:rPr>
          <w:rFonts w:hint="eastAsia"/>
        </w:rPr>
        <w:t>天内完成供货及安装</w:t>
      </w:r>
      <w:r w:rsidRPr="00FF755C">
        <w:t xml:space="preserve"> </w:t>
      </w:r>
      <w:r w:rsidRPr="00FF755C">
        <w:rPr>
          <w:rFonts w:hint="eastAsia"/>
        </w:rPr>
        <w:t>；交货地点：甲方指定地点。</w:t>
      </w:r>
    </w:p>
    <w:p w14:paraId="54ECDA4B" w14:textId="77777777" w:rsidR="008936EF" w:rsidRPr="00FF755C" w:rsidRDefault="00000000">
      <w:pPr>
        <w:spacing w:line="360" w:lineRule="auto"/>
      </w:pPr>
      <w:r w:rsidRPr="00FF755C">
        <w:t>2.</w:t>
      </w:r>
      <w:r w:rsidRPr="00FF755C">
        <w:rPr>
          <w:rFonts w:hint="eastAsia"/>
        </w:rPr>
        <w:t>项目质保期：不低于八年，时间自最终验收合格并交付使用之日起计算。在家具质保期内，除采购人因非正常使用造成家具损坏外，家具损坏维修以及所涉及的零部件更换由投标人免费提供；一旦家具发生质量问题，投标人保证在接到通知2小时内予以响应，并于8小时内解决完毕或提供代用产品，费用由投标人负责；质保期内，投标人每年对所提供家具进行巡视；质保期满后，投标人保证以优惠价格提供家具终身所需零配件和维修。投标人应具备强有力的售后服务支持。投标人应按其投标文件中的承诺，进行其他售后服务工作。</w:t>
      </w:r>
    </w:p>
    <w:p w14:paraId="1D7F62CA" w14:textId="77777777" w:rsidR="008936EF" w:rsidRPr="00FF755C" w:rsidRDefault="00000000">
      <w:pPr>
        <w:pStyle w:val="2TimesNewRoman5020"/>
        <w:spacing w:line="360" w:lineRule="auto"/>
        <w:rPr>
          <w:rFonts w:ascii="宋体" w:eastAsia="宋体" w:hAnsi="宋体"/>
          <w:sz w:val="24"/>
          <w:szCs w:val="24"/>
        </w:rPr>
      </w:pPr>
      <w:r w:rsidRPr="00FF755C">
        <w:rPr>
          <w:rFonts w:hint="eastAsia"/>
        </w:rPr>
        <w:t>三、</w:t>
      </w:r>
      <w:bookmarkStart w:id="193" w:name="_Toc102721470"/>
      <w:r w:rsidRPr="00FF755C">
        <w:rPr>
          <w:rFonts w:ascii="宋体" w:eastAsia="宋体" w:hAnsi="宋体" w:hint="eastAsia"/>
          <w:sz w:val="24"/>
          <w:szCs w:val="24"/>
        </w:rPr>
        <w:t>样品</w:t>
      </w:r>
      <w:bookmarkEnd w:id="193"/>
    </w:p>
    <w:p w14:paraId="3AFD964E" w14:textId="7C76DD0D" w:rsidR="008936EF" w:rsidRPr="00FF755C" w:rsidRDefault="00000000">
      <w:pPr>
        <w:spacing w:line="360" w:lineRule="auto"/>
      </w:pPr>
      <w:r w:rsidRPr="00FF755C">
        <w:rPr>
          <w:rFonts w:hint="eastAsia"/>
        </w:rPr>
        <w:t>1.本项目要求提供画案1、美术存放柜1、课桌各一套。投标人可以于2</w:t>
      </w:r>
      <w:r w:rsidRPr="00FF755C">
        <w:t>023</w:t>
      </w:r>
      <w:r w:rsidRPr="00FF755C">
        <w:rPr>
          <w:rFonts w:hint="eastAsia"/>
        </w:rPr>
        <w:t>年</w:t>
      </w:r>
      <w:r w:rsidR="00AC7751">
        <w:t>8</w:t>
      </w:r>
      <w:r w:rsidRPr="00FF755C">
        <w:rPr>
          <w:rFonts w:hint="eastAsia"/>
        </w:rPr>
        <w:t>月</w:t>
      </w:r>
      <w:r w:rsidR="00AC7751">
        <w:t>3</w:t>
      </w:r>
      <w:r w:rsidRPr="00FF755C">
        <w:rPr>
          <w:rFonts w:hint="eastAsia"/>
        </w:rPr>
        <w:t>日9:</w:t>
      </w:r>
      <w:r w:rsidRPr="00FF755C">
        <w:t>00</w:t>
      </w:r>
      <w:r w:rsidRPr="00FF755C">
        <w:rPr>
          <w:rFonts w:hint="eastAsia"/>
        </w:rPr>
        <w:t>——</w:t>
      </w:r>
      <w:r w:rsidRPr="00FF755C">
        <w:t>12</w:t>
      </w:r>
      <w:r w:rsidRPr="00FF755C">
        <w:rPr>
          <w:rFonts w:hint="eastAsia"/>
        </w:rPr>
        <w:t>:</w:t>
      </w:r>
      <w:r w:rsidRPr="00FF755C">
        <w:t>00</w:t>
      </w:r>
      <w:r w:rsidRPr="00FF755C">
        <w:rPr>
          <w:rFonts w:hint="eastAsia"/>
        </w:rPr>
        <w:t>按规定入校摆放样品。各投标人按照要求的地点、时</w:t>
      </w:r>
      <w:r w:rsidRPr="00FF755C">
        <w:rPr>
          <w:rFonts w:hint="eastAsia"/>
        </w:rPr>
        <w:lastRenderedPageBreak/>
        <w:t>间摆放样品，否则不予接收。自行负责家具样品的安全措施，评审结束后按照代理机构人员要求有序撤回样品。</w:t>
      </w:r>
    </w:p>
    <w:p w14:paraId="0AE7633A" w14:textId="77777777" w:rsidR="008936EF" w:rsidRPr="00FF755C" w:rsidRDefault="00000000">
      <w:pPr>
        <w:spacing w:line="360" w:lineRule="auto"/>
      </w:pPr>
      <w:r w:rsidRPr="00FF755C">
        <w:rPr>
          <w:rFonts w:hint="eastAsia"/>
        </w:rPr>
        <w:t>样品摆放地点：清华附中校内指定地点。</w:t>
      </w:r>
    </w:p>
    <w:p w14:paraId="69D66B47" w14:textId="77777777" w:rsidR="008936EF" w:rsidRPr="00FF755C" w:rsidRDefault="00000000">
      <w:pPr>
        <w:pStyle w:val="afffffff6"/>
        <w:spacing w:line="360" w:lineRule="auto"/>
        <w:ind w:firstLineChars="0" w:firstLine="0"/>
        <w:rPr>
          <w:rFonts w:ascii="宋体" w:hAnsi="宋体"/>
          <w:bCs/>
          <w:lang w:eastAsia="zh-CN"/>
        </w:rPr>
      </w:pPr>
      <w:r w:rsidRPr="00FF755C">
        <w:rPr>
          <w:rFonts w:ascii="宋体" w:hAnsi="宋体" w:hint="eastAsia"/>
          <w:bCs/>
          <w:lang w:eastAsia="zh-CN"/>
        </w:rPr>
        <w:t>2.本项目采用样品暗标评审。样品不可出现投标供应商的任何标识，并应按上述要求送达，样品出现可辨识的供应商标识的、未按时送达的，样品分均为0。中标公告公示后，未中标供应商的样品如数退回，未中标供应商可联系采购人办理退样事宜。</w:t>
      </w:r>
    </w:p>
    <w:p w14:paraId="61DE805F" w14:textId="77777777" w:rsidR="008936EF" w:rsidRPr="00FF755C" w:rsidRDefault="00000000">
      <w:pPr>
        <w:pStyle w:val="2TimesNewRoman5020"/>
        <w:spacing w:line="360" w:lineRule="auto"/>
        <w:rPr>
          <w:rFonts w:ascii="宋体" w:eastAsia="宋体" w:hAnsi="宋体"/>
          <w:sz w:val="24"/>
          <w:szCs w:val="24"/>
        </w:rPr>
      </w:pPr>
      <w:bookmarkStart w:id="194" w:name="_Toc102721471"/>
      <w:r w:rsidRPr="00FF755C">
        <w:rPr>
          <w:rFonts w:ascii="宋体" w:eastAsia="宋体" w:hAnsi="宋体" w:hint="eastAsia"/>
          <w:sz w:val="24"/>
          <w:szCs w:val="24"/>
        </w:rPr>
        <w:t>四、验收</w:t>
      </w:r>
      <w:bookmarkEnd w:id="194"/>
    </w:p>
    <w:p w14:paraId="2FEFA6D6" w14:textId="77777777" w:rsidR="008936EF" w:rsidRPr="00FF755C" w:rsidRDefault="00000000">
      <w:pPr>
        <w:spacing w:line="360" w:lineRule="auto"/>
        <w:rPr>
          <w:b/>
        </w:rPr>
      </w:pPr>
      <w:r w:rsidRPr="00FF755C">
        <w:rPr>
          <w:b/>
        </w:rPr>
        <w:t>1</w:t>
      </w:r>
      <w:r w:rsidRPr="00FF755C">
        <w:rPr>
          <w:rFonts w:hint="eastAsia"/>
          <w:b/>
        </w:rPr>
        <w:t>、交货验收标准（如有最新标准，以最新标准为准）：</w:t>
      </w:r>
    </w:p>
    <w:p w14:paraId="17E02FEB" w14:textId="77777777" w:rsidR="008936EF" w:rsidRPr="00FF755C" w:rsidRDefault="00000000">
      <w:pPr>
        <w:spacing w:line="360" w:lineRule="auto"/>
        <w:rPr>
          <w:b/>
          <w:bCs/>
        </w:rPr>
      </w:pPr>
      <w:r w:rsidRPr="00FF755C">
        <w:rPr>
          <w:b/>
          <w:bCs/>
        </w:rPr>
        <w:t>1</w:t>
      </w:r>
      <w:r w:rsidRPr="00FF755C">
        <w:rPr>
          <w:rFonts w:hint="eastAsia"/>
          <w:b/>
          <w:bCs/>
        </w:rPr>
        <w:t>)</w:t>
      </w:r>
      <w:r w:rsidRPr="00FF755C">
        <w:rPr>
          <w:rFonts w:cs="MS Mincho" w:hint="eastAsia"/>
          <w:b/>
          <w:bCs/>
        </w:rPr>
        <w:t> </w:t>
      </w:r>
      <w:r w:rsidRPr="00FF755C">
        <w:rPr>
          <w:rFonts w:hint="eastAsia"/>
          <w:b/>
          <w:bCs/>
        </w:rPr>
        <w:t>家具的重要尺寸</w:t>
      </w:r>
      <w:r w:rsidRPr="00FF755C">
        <w:rPr>
          <w:rFonts w:cs="MS Mincho" w:hint="eastAsia"/>
          <w:b/>
          <w:bCs/>
        </w:rPr>
        <w:t> </w:t>
      </w:r>
    </w:p>
    <w:p w14:paraId="0E9B0B7D" w14:textId="77777777" w:rsidR="008936EF" w:rsidRPr="00FF755C" w:rsidRDefault="00000000">
      <w:pPr>
        <w:spacing w:line="360" w:lineRule="auto"/>
      </w:pPr>
      <w:r w:rsidRPr="00FF755C">
        <w:t>1</w:t>
      </w:r>
      <w:r w:rsidRPr="00FF755C">
        <w:rPr>
          <w:rFonts w:hint="eastAsia"/>
        </w:rPr>
        <w:t>．</w:t>
      </w:r>
      <w:r w:rsidRPr="00FF755C">
        <w:t>1</w:t>
      </w:r>
      <w:r w:rsidRPr="00FF755C">
        <w:rPr>
          <w:rFonts w:cs="MS Mincho" w:hint="eastAsia"/>
        </w:rPr>
        <w:t> </w:t>
      </w:r>
      <w:r w:rsidRPr="00FF755C">
        <w:rPr>
          <w:rFonts w:hint="eastAsia"/>
        </w:rPr>
        <w:t>GB/T3326-</w:t>
      </w:r>
      <w:r w:rsidRPr="00FF755C">
        <w:t>2016</w:t>
      </w:r>
      <w:r w:rsidRPr="00FF755C">
        <w:rPr>
          <w:rFonts w:cs="MS Mincho" w:hint="eastAsia"/>
        </w:rPr>
        <w:t>  </w:t>
      </w:r>
      <w:r w:rsidRPr="00FF755C">
        <w:rPr>
          <w:rFonts w:hint="eastAsia"/>
        </w:rPr>
        <w:t>桌、椅、凳类；</w:t>
      </w:r>
    </w:p>
    <w:p w14:paraId="6D1467F7" w14:textId="77777777" w:rsidR="008936EF" w:rsidRPr="00FF755C" w:rsidRDefault="00000000">
      <w:pPr>
        <w:spacing w:line="360" w:lineRule="auto"/>
      </w:pPr>
      <w:r w:rsidRPr="00FF755C">
        <w:t>1</w:t>
      </w:r>
      <w:r w:rsidRPr="00FF755C">
        <w:rPr>
          <w:rFonts w:hint="eastAsia"/>
        </w:rPr>
        <w:t>．</w:t>
      </w:r>
      <w:r w:rsidRPr="00FF755C">
        <w:t>2</w:t>
      </w:r>
      <w:r w:rsidRPr="00FF755C">
        <w:rPr>
          <w:rFonts w:cs="MS Mincho" w:hint="eastAsia"/>
        </w:rPr>
        <w:t> </w:t>
      </w:r>
      <w:r w:rsidRPr="00FF755C">
        <w:rPr>
          <w:rFonts w:hint="eastAsia"/>
        </w:rPr>
        <w:t>GB/T3327-</w:t>
      </w:r>
      <w:r w:rsidRPr="00FF755C">
        <w:t>2016</w:t>
      </w:r>
      <w:r w:rsidRPr="00FF755C">
        <w:rPr>
          <w:rFonts w:cs="MS Mincho" w:hint="eastAsia"/>
        </w:rPr>
        <w:t>  </w:t>
      </w:r>
      <w:r w:rsidRPr="00FF755C">
        <w:rPr>
          <w:rFonts w:hint="eastAsia"/>
        </w:rPr>
        <w:t>柜类；</w:t>
      </w:r>
      <w:r w:rsidRPr="00FF755C">
        <w:rPr>
          <w:rFonts w:cs="MS Mincho" w:hint="eastAsia"/>
        </w:rPr>
        <w:t> </w:t>
      </w:r>
    </w:p>
    <w:p w14:paraId="42E5595B" w14:textId="77777777" w:rsidR="008936EF" w:rsidRPr="00FF755C" w:rsidRDefault="00000000">
      <w:pPr>
        <w:spacing w:line="360" w:lineRule="auto"/>
        <w:rPr>
          <w:b/>
          <w:bCs/>
        </w:rPr>
      </w:pPr>
      <w:r w:rsidRPr="00FF755C">
        <w:rPr>
          <w:b/>
          <w:bCs/>
        </w:rPr>
        <w:t>2</w:t>
      </w:r>
      <w:r w:rsidRPr="00FF755C">
        <w:rPr>
          <w:rFonts w:hint="eastAsia"/>
          <w:b/>
          <w:bCs/>
        </w:rPr>
        <w:t>）</w:t>
      </w:r>
      <w:r w:rsidRPr="00FF755C">
        <w:rPr>
          <w:rFonts w:cs="MS Mincho" w:hint="eastAsia"/>
          <w:b/>
          <w:bCs/>
        </w:rPr>
        <w:t> </w:t>
      </w:r>
      <w:r w:rsidRPr="00FF755C">
        <w:rPr>
          <w:rFonts w:hint="eastAsia"/>
          <w:b/>
          <w:bCs/>
        </w:rPr>
        <w:t>家具主要技术要求</w:t>
      </w:r>
      <w:r w:rsidRPr="00FF755C">
        <w:rPr>
          <w:rFonts w:cs="MS Mincho" w:hint="eastAsia"/>
          <w:b/>
          <w:bCs/>
        </w:rPr>
        <w:t> </w:t>
      </w:r>
    </w:p>
    <w:p w14:paraId="73A1BDD0" w14:textId="77777777" w:rsidR="008936EF" w:rsidRPr="00FF755C" w:rsidRDefault="00000000">
      <w:pPr>
        <w:spacing w:line="360" w:lineRule="auto"/>
      </w:pPr>
      <w:r w:rsidRPr="00FF755C">
        <w:t>2</w:t>
      </w:r>
      <w:r w:rsidRPr="00FF755C">
        <w:rPr>
          <w:rFonts w:hint="eastAsia"/>
        </w:rPr>
        <w:t>．</w:t>
      </w:r>
      <w:r w:rsidRPr="00FF755C">
        <w:t>1</w:t>
      </w:r>
      <w:r w:rsidRPr="00FF755C">
        <w:rPr>
          <w:rFonts w:cs="MS Mincho" w:hint="eastAsia"/>
        </w:rPr>
        <w:t> </w:t>
      </w:r>
      <w:r w:rsidRPr="00FF755C">
        <w:rPr>
          <w:rFonts w:hint="eastAsia"/>
        </w:rPr>
        <w:t>GB/T3324-</w:t>
      </w:r>
      <w:r w:rsidRPr="00FF755C">
        <w:t>201</w:t>
      </w:r>
      <w:r w:rsidRPr="00FF755C">
        <w:rPr>
          <w:rFonts w:hint="eastAsia"/>
        </w:rPr>
        <w:t>7</w:t>
      </w:r>
      <w:r w:rsidRPr="00FF755C">
        <w:rPr>
          <w:rFonts w:cs="MS Mincho" w:hint="eastAsia"/>
        </w:rPr>
        <w:t>  </w:t>
      </w:r>
      <w:r w:rsidRPr="00FF755C">
        <w:rPr>
          <w:rFonts w:hint="eastAsia"/>
        </w:rPr>
        <w:t>木制家具类；</w:t>
      </w:r>
      <w:r w:rsidRPr="00FF755C">
        <w:rPr>
          <w:rFonts w:cs="MS Mincho" w:hint="eastAsia"/>
        </w:rPr>
        <w:t> </w:t>
      </w:r>
    </w:p>
    <w:p w14:paraId="1EFBD8E3" w14:textId="77777777" w:rsidR="008936EF" w:rsidRPr="00FF755C" w:rsidRDefault="00000000">
      <w:pPr>
        <w:spacing w:line="360" w:lineRule="auto"/>
      </w:pPr>
      <w:r w:rsidRPr="00FF755C">
        <w:t>2</w:t>
      </w:r>
      <w:r w:rsidRPr="00FF755C">
        <w:rPr>
          <w:rFonts w:hint="eastAsia"/>
        </w:rPr>
        <w:t>．</w:t>
      </w:r>
      <w:r w:rsidRPr="00FF755C">
        <w:t>2</w:t>
      </w:r>
      <w:r w:rsidRPr="00FF755C">
        <w:rPr>
          <w:rFonts w:cs="MS Mincho" w:hint="eastAsia"/>
        </w:rPr>
        <w:t> </w:t>
      </w:r>
      <w:r w:rsidRPr="00FF755C">
        <w:rPr>
          <w:rFonts w:hint="eastAsia"/>
        </w:rPr>
        <w:t>GB/T3325-</w:t>
      </w:r>
      <w:r w:rsidRPr="00FF755C">
        <w:t>2017</w:t>
      </w:r>
      <w:r w:rsidRPr="00FF755C">
        <w:rPr>
          <w:rFonts w:cs="MS Mincho" w:hint="eastAsia"/>
        </w:rPr>
        <w:t>  </w:t>
      </w:r>
      <w:r w:rsidRPr="00FF755C">
        <w:rPr>
          <w:rFonts w:hint="eastAsia"/>
        </w:rPr>
        <w:t>金属家具类；</w:t>
      </w:r>
      <w:r w:rsidRPr="00FF755C">
        <w:rPr>
          <w:rFonts w:cs="MS Mincho" w:hint="eastAsia"/>
        </w:rPr>
        <w:t> </w:t>
      </w:r>
    </w:p>
    <w:p w14:paraId="3EBC4DEA" w14:textId="77777777" w:rsidR="008936EF" w:rsidRPr="00FF755C" w:rsidRDefault="00000000">
      <w:pPr>
        <w:spacing w:line="360" w:lineRule="auto"/>
      </w:pPr>
      <w:r w:rsidRPr="00FF755C">
        <w:t>2</w:t>
      </w:r>
      <w:r w:rsidRPr="00FF755C">
        <w:rPr>
          <w:rFonts w:hint="eastAsia"/>
        </w:rPr>
        <w:t>．</w:t>
      </w:r>
      <w:r w:rsidRPr="00FF755C">
        <w:t>3</w:t>
      </w:r>
      <w:r w:rsidRPr="00FF755C">
        <w:rPr>
          <w:rFonts w:cs="MS Mincho" w:hint="eastAsia"/>
        </w:rPr>
        <w:t> </w:t>
      </w:r>
      <w:r w:rsidRPr="00FF755C">
        <w:rPr>
          <w:rFonts w:hint="eastAsia"/>
        </w:rPr>
        <w:t>GB/T2384-</w:t>
      </w:r>
      <w:r w:rsidRPr="00FF755C">
        <w:t>2020</w:t>
      </w:r>
      <w:r w:rsidRPr="00FF755C">
        <w:rPr>
          <w:rFonts w:cs="MS Mincho" w:hint="eastAsia"/>
        </w:rPr>
        <w:t>  </w:t>
      </w:r>
      <w:r w:rsidRPr="00FF755C">
        <w:rPr>
          <w:rFonts w:hint="eastAsia"/>
        </w:rPr>
        <w:t>木制写字台类。</w:t>
      </w:r>
      <w:r w:rsidRPr="00FF755C">
        <w:rPr>
          <w:rFonts w:cs="MS Mincho" w:hint="eastAsia"/>
        </w:rPr>
        <w:t>   </w:t>
      </w:r>
    </w:p>
    <w:p w14:paraId="5905CE7E" w14:textId="77777777" w:rsidR="008936EF" w:rsidRPr="00FF755C" w:rsidRDefault="00000000">
      <w:pPr>
        <w:spacing w:line="360" w:lineRule="auto"/>
        <w:rPr>
          <w:b/>
          <w:bCs/>
        </w:rPr>
      </w:pPr>
      <w:r w:rsidRPr="00FF755C">
        <w:rPr>
          <w:b/>
          <w:bCs/>
        </w:rPr>
        <w:t>3</w:t>
      </w:r>
      <w:r w:rsidRPr="00FF755C">
        <w:rPr>
          <w:rFonts w:hint="eastAsia"/>
          <w:b/>
          <w:bCs/>
        </w:rPr>
        <w:t>)</w:t>
      </w:r>
      <w:r w:rsidRPr="00FF755C">
        <w:rPr>
          <w:rFonts w:cs="MS Mincho" w:hint="eastAsia"/>
          <w:b/>
          <w:bCs/>
        </w:rPr>
        <w:t> </w:t>
      </w:r>
      <w:r w:rsidRPr="00FF755C">
        <w:rPr>
          <w:rFonts w:hint="eastAsia"/>
          <w:b/>
          <w:bCs/>
        </w:rPr>
        <w:t>漆膜理化性能</w:t>
      </w:r>
      <w:r w:rsidRPr="00FF755C">
        <w:rPr>
          <w:rFonts w:cs="MS Mincho" w:hint="eastAsia"/>
          <w:b/>
          <w:bCs/>
        </w:rPr>
        <w:t> </w:t>
      </w:r>
    </w:p>
    <w:p w14:paraId="4ECF925C" w14:textId="77777777" w:rsidR="008936EF" w:rsidRPr="00FF755C" w:rsidRDefault="00000000">
      <w:pPr>
        <w:spacing w:line="360" w:lineRule="auto"/>
      </w:pPr>
      <w:r w:rsidRPr="00FF755C">
        <w:t>3</w:t>
      </w:r>
      <w:r w:rsidRPr="00FF755C">
        <w:rPr>
          <w:rFonts w:hint="eastAsia"/>
        </w:rPr>
        <w:t>．</w:t>
      </w:r>
      <w:r w:rsidRPr="00FF755C">
        <w:t>1</w:t>
      </w:r>
      <w:r w:rsidRPr="00FF755C">
        <w:rPr>
          <w:rFonts w:cs="MS Mincho" w:hint="eastAsia"/>
        </w:rPr>
        <w:t> </w:t>
      </w:r>
      <w:r w:rsidRPr="00FF755C">
        <w:rPr>
          <w:rFonts w:hint="eastAsia"/>
        </w:rPr>
        <w:t>木制件</w:t>
      </w:r>
      <w:r w:rsidRPr="00FF755C">
        <w:rPr>
          <w:rFonts w:cs="MS Mincho" w:hint="eastAsia"/>
        </w:rPr>
        <w:t> </w:t>
      </w:r>
    </w:p>
    <w:p w14:paraId="0C2EC46B" w14:textId="77777777" w:rsidR="008936EF" w:rsidRPr="00FF755C" w:rsidRDefault="00000000">
      <w:pPr>
        <w:spacing w:line="360" w:lineRule="auto"/>
      </w:pPr>
      <w:r w:rsidRPr="00FF755C">
        <w:t>3</w:t>
      </w:r>
      <w:r w:rsidRPr="00FF755C">
        <w:rPr>
          <w:rFonts w:hint="eastAsia"/>
        </w:rPr>
        <w:t>．</w:t>
      </w:r>
      <w:r w:rsidRPr="00FF755C">
        <w:t>1</w:t>
      </w:r>
      <w:r w:rsidRPr="00FF755C">
        <w:rPr>
          <w:rFonts w:hint="eastAsia"/>
        </w:rPr>
        <w:t>．</w:t>
      </w:r>
      <w:r w:rsidRPr="00FF755C">
        <w:t>1</w:t>
      </w:r>
      <w:r w:rsidRPr="00FF755C">
        <w:rPr>
          <w:rFonts w:cs="MS Mincho" w:hint="eastAsia"/>
        </w:rPr>
        <w:t> </w:t>
      </w:r>
      <w:r w:rsidRPr="00FF755C">
        <w:rPr>
          <w:rFonts w:hint="eastAsia"/>
        </w:rPr>
        <w:t>GB4893.1</w:t>
      </w:r>
      <w:r w:rsidRPr="00FF755C">
        <w:rPr>
          <w:rFonts w:cs="MS Mincho" w:hint="eastAsia"/>
        </w:rPr>
        <w:t>   </w:t>
      </w:r>
      <w:r w:rsidRPr="00FF755C">
        <w:rPr>
          <w:rFonts w:hint="eastAsia"/>
        </w:rPr>
        <w:t>耐液；</w:t>
      </w:r>
      <w:r w:rsidRPr="00FF755C">
        <w:rPr>
          <w:rFonts w:cs="MS Mincho" w:hint="eastAsia"/>
        </w:rPr>
        <w:t> </w:t>
      </w:r>
    </w:p>
    <w:p w14:paraId="7931ED0C" w14:textId="77777777" w:rsidR="008936EF" w:rsidRPr="00FF755C" w:rsidRDefault="00000000">
      <w:pPr>
        <w:spacing w:line="360" w:lineRule="auto"/>
      </w:pPr>
      <w:r w:rsidRPr="00FF755C">
        <w:t>3</w:t>
      </w:r>
      <w:r w:rsidRPr="00FF755C">
        <w:rPr>
          <w:rFonts w:hint="eastAsia"/>
        </w:rPr>
        <w:t>．</w:t>
      </w:r>
      <w:r w:rsidRPr="00FF755C">
        <w:t>1</w:t>
      </w:r>
      <w:r w:rsidRPr="00FF755C">
        <w:rPr>
          <w:rFonts w:hint="eastAsia"/>
        </w:rPr>
        <w:t>．</w:t>
      </w:r>
      <w:r w:rsidRPr="00FF755C">
        <w:t>2</w:t>
      </w:r>
      <w:r w:rsidRPr="00FF755C">
        <w:rPr>
          <w:rFonts w:cs="MS Mincho" w:hint="eastAsia"/>
        </w:rPr>
        <w:t> </w:t>
      </w:r>
      <w:r w:rsidRPr="00FF755C">
        <w:rPr>
          <w:rFonts w:hint="eastAsia"/>
        </w:rPr>
        <w:t>GB4893.2</w:t>
      </w:r>
      <w:r w:rsidRPr="00FF755C">
        <w:rPr>
          <w:rFonts w:cs="MS Mincho" w:hint="eastAsia"/>
        </w:rPr>
        <w:t>   </w:t>
      </w:r>
      <w:r w:rsidRPr="00FF755C">
        <w:rPr>
          <w:rFonts w:hint="eastAsia"/>
        </w:rPr>
        <w:t>耐湿热；</w:t>
      </w:r>
    </w:p>
    <w:p w14:paraId="0B5FDDB3" w14:textId="77777777" w:rsidR="008936EF" w:rsidRPr="00FF755C" w:rsidRDefault="00000000">
      <w:pPr>
        <w:spacing w:line="360" w:lineRule="auto"/>
      </w:pPr>
      <w:r w:rsidRPr="00FF755C">
        <w:t>3</w:t>
      </w:r>
      <w:r w:rsidRPr="00FF755C">
        <w:rPr>
          <w:rFonts w:hint="eastAsia"/>
        </w:rPr>
        <w:t>．</w:t>
      </w:r>
      <w:r w:rsidRPr="00FF755C">
        <w:t>1</w:t>
      </w:r>
      <w:r w:rsidRPr="00FF755C">
        <w:rPr>
          <w:rFonts w:hint="eastAsia"/>
        </w:rPr>
        <w:t>．</w:t>
      </w:r>
      <w:r w:rsidRPr="00FF755C">
        <w:t>3</w:t>
      </w:r>
      <w:r w:rsidRPr="00FF755C">
        <w:rPr>
          <w:rFonts w:cs="MS Mincho" w:hint="eastAsia"/>
        </w:rPr>
        <w:t> </w:t>
      </w:r>
      <w:r w:rsidRPr="00FF755C">
        <w:rPr>
          <w:rFonts w:hint="eastAsia"/>
        </w:rPr>
        <w:t>GB4893.3</w:t>
      </w:r>
      <w:r w:rsidRPr="00FF755C">
        <w:rPr>
          <w:rFonts w:cs="MS Mincho" w:hint="eastAsia"/>
        </w:rPr>
        <w:t>   </w:t>
      </w:r>
      <w:r w:rsidRPr="00FF755C">
        <w:rPr>
          <w:rFonts w:hint="eastAsia"/>
        </w:rPr>
        <w:t>耐干热；</w:t>
      </w:r>
      <w:r w:rsidRPr="00FF755C">
        <w:rPr>
          <w:rFonts w:cs="MS Mincho" w:hint="eastAsia"/>
        </w:rPr>
        <w:t> </w:t>
      </w:r>
    </w:p>
    <w:p w14:paraId="77C8C4B6" w14:textId="77777777" w:rsidR="008936EF" w:rsidRPr="00FF755C" w:rsidRDefault="00000000">
      <w:pPr>
        <w:spacing w:line="360" w:lineRule="auto"/>
      </w:pPr>
      <w:r w:rsidRPr="00FF755C">
        <w:t>3</w:t>
      </w:r>
      <w:r w:rsidRPr="00FF755C">
        <w:rPr>
          <w:rFonts w:hint="eastAsia"/>
        </w:rPr>
        <w:t>．</w:t>
      </w:r>
      <w:r w:rsidRPr="00FF755C">
        <w:t>1</w:t>
      </w:r>
      <w:r w:rsidRPr="00FF755C">
        <w:rPr>
          <w:rFonts w:hint="eastAsia"/>
        </w:rPr>
        <w:t>．</w:t>
      </w:r>
      <w:r w:rsidRPr="00FF755C">
        <w:t>4</w:t>
      </w:r>
      <w:r w:rsidRPr="00FF755C">
        <w:rPr>
          <w:rFonts w:cs="MS Mincho" w:hint="eastAsia"/>
        </w:rPr>
        <w:t> </w:t>
      </w:r>
      <w:r w:rsidRPr="00FF755C">
        <w:rPr>
          <w:rFonts w:hint="eastAsia"/>
        </w:rPr>
        <w:t>GB4893.4</w:t>
      </w:r>
      <w:r w:rsidRPr="00FF755C">
        <w:rPr>
          <w:rFonts w:cs="MS Mincho" w:hint="eastAsia"/>
        </w:rPr>
        <w:t>   </w:t>
      </w:r>
      <w:r w:rsidRPr="00FF755C">
        <w:rPr>
          <w:rFonts w:hint="eastAsia"/>
        </w:rPr>
        <w:t>附着力；</w:t>
      </w:r>
    </w:p>
    <w:p w14:paraId="6C2F6C28" w14:textId="77777777" w:rsidR="008936EF" w:rsidRPr="00FF755C" w:rsidRDefault="00000000">
      <w:pPr>
        <w:spacing w:line="360" w:lineRule="auto"/>
      </w:pPr>
      <w:r w:rsidRPr="00FF755C">
        <w:t>3</w:t>
      </w:r>
      <w:r w:rsidRPr="00FF755C">
        <w:rPr>
          <w:rFonts w:hint="eastAsia"/>
        </w:rPr>
        <w:t>．</w:t>
      </w:r>
      <w:r w:rsidRPr="00FF755C">
        <w:t>1</w:t>
      </w:r>
      <w:r w:rsidRPr="00FF755C">
        <w:rPr>
          <w:rFonts w:hint="eastAsia"/>
        </w:rPr>
        <w:t>．</w:t>
      </w:r>
      <w:r w:rsidRPr="00FF755C">
        <w:t>5</w:t>
      </w:r>
      <w:r w:rsidRPr="00FF755C">
        <w:rPr>
          <w:rFonts w:cs="MS Mincho" w:hint="eastAsia"/>
        </w:rPr>
        <w:t> </w:t>
      </w:r>
      <w:r w:rsidRPr="00FF755C">
        <w:rPr>
          <w:rFonts w:hint="eastAsia"/>
        </w:rPr>
        <w:t>GB4893.7</w:t>
      </w:r>
      <w:r w:rsidRPr="00FF755C">
        <w:rPr>
          <w:rFonts w:cs="MS Mincho" w:hint="eastAsia"/>
        </w:rPr>
        <w:t>   </w:t>
      </w:r>
      <w:r w:rsidRPr="00FF755C">
        <w:rPr>
          <w:rFonts w:hint="eastAsia"/>
        </w:rPr>
        <w:t>耐冷热温差；</w:t>
      </w:r>
    </w:p>
    <w:p w14:paraId="7255260D" w14:textId="77777777" w:rsidR="008936EF" w:rsidRPr="00FF755C" w:rsidRDefault="00000000">
      <w:pPr>
        <w:spacing w:line="360" w:lineRule="auto"/>
      </w:pPr>
      <w:r w:rsidRPr="00FF755C">
        <w:t>3</w:t>
      </w:r>
      <w:r w:rsidRPr="00FF755C">
        <w:rPr>
          <w:rFonts w:hint="eastAsia"/>
        </w:rPr>
        <w:t>．</w:t>
      </w:r>
      <w:r w:rsidRPr="00FF755C">
        <w:t>1</w:t>
      </w:r>
      <w:r w:rsidRPr="00FF755C">
        <w:rPr>
          <w:rFonts w:hint="eastAsia"/>
        </w:rPr>
        <w:t>．</w:t>
      </w:r>
      <w:r w:rsidRPr="00FF755C">
        <w:t>6</w:t>
      </w:r>
      <w:r w:rsidRPr="00FF755C">
        <w:rPr>
          <w:rFonts w:cs="MS Mincho" w:hint="eastAsia"/>
        </w:rPr>
        <w:t> </w:t>
      </w:r>
      <w:r w:rsidRPr="00FF755C">
        <w:rPr>
          <w:rFonts w:hint="eastAsia"/>
        </w:rPr>
        <w:t>GB4893.8</w:t>
      </w:r>
      <w:r w:rsidRPr="00FF755C">
        <w:rPr>
          <w:rFonts w:cs="MS Mincho" w:hint="eastAsia"/>
        </w:rPr>
        <w:t>   </w:t>
      </w:r>
      <w:r w:rsidRPr="00FF755C">
        <w:rPr>
          <w:rFonts w:hint="eastAsia"/>
        </w:rPr>
        <w:t>耐磨；</w:t>
      </w:r>
      <w:r w:rsidRPr="00FF755C">
        <w:rPr>
          <w:rFonts w:cs="MS Mincho" w:hint="eastAsia"/>
        </w:rPr>
        <w:t> </w:t>
      </w:r>
    </w:p>
    <w:p w14:paraId="47A1B3BD" w14:textId="77777777" w:rsidR="008936EF" w:rsidRPr="00FF755C" w:rsidRDefault="00000000">
      <w:pPr>
        <w:spacing w:line="360" w:lineRule="auto"/>
      </w:pPr>
      <w:r w:rsidRPr="00FF755C">
        <w:t>3</w:t>
      </w:r>
      <w:r w:rsidRPr="00FF755C">
        <w:rPr>
          <w:rFonts w:hint="eastAsia"/>
        </w:rPr>
        <w:t>．</w:t>
      </w:r>
      <w:r w:rsidRPr="00FF755C">
        <w:t>1</w:t>
      </w:r>
      <w:r w:rsidRPr="00FF755C">
        <w:rPr>
          <w:rFonts w:hint="eastAsia"/>
        </w:rPr>
        <w:t>．</w:t>
      </w:r>
      <w:r w:rsidRPr="00FF755C">
        <w:t>9</w:t>
      </w:r>
      <w:r w:rsidRPr="00FF755C">
        <w:rPr>
          <w:rFonts w:cs="MS Mincho" w:hint="eastAsia"/>
        </w:rPr>
        <w:t> </w:t>
      </w:r>
      <w:r w:rsidRPr="00FF755C">
        <w:rPr>
          <w:rFonts w:hint="eastAsia"/>
        </w:rPr>
        <w:t>GB4893.9-</w:t>
      </w:r>
      <w:r w:rsidRPr="00FF755C">
        <w:t>92</w:t>
      </w:r>
      <w:r w:rsidRPr="00FF755C">
        <w:rPr>
          <w:rFonts w:cs="MS Mincho" w:hint="eastAsia"/>
        </w:rPr>
        <w:t>  </w:t>
      </w:r>
      <w:r w:rsidRPr="00FF755C">
        <w:rPr>
          <w:rFonts w:hint="eastAsia"/>
        </w:rPr>
        <w:t>漆膜抗冲击测定；</w:t>
      </w:r>
      <w:r w:rsidRPr="00FF755C">
        <w:rPr>
          <w:rFonts w:cs="MS Mincho" w:hint="eastAsia"/>
        </w:rPr>
        <w:t>  </w:t>
      </w:r>
    </w:p>
    <w:p w14:paraId="21792C9C" w14:textId="77777777" w:rsidR="008936EF" w:rsidRPr="00FF755C" w:rsidRDefault="00000000">
      <w:pPr>
        <w:spacing w:line="360" w:lineRule="auto"/>
      </w:pPr>
      <w:r w:rsidRPr="00FF755C">
        <w:t>3</w:t>
      </w:r>
      <w:r w:rsidRPr="00FF755C">
        <w:rPr>
          <w:rFonts w:hint="eastAsia"/>
        </w:rPr>
        <w:t>．</w:t>
      </w:r>
      <w:r w:rsidRPr="00FF755C">
        <w:t>2</w:t>
      </w:r>
      <w:r w:rsidRPr="00FF755C">
        <w:rPr>
          <w:rFonts w:cs="MS Mincho" w:hint="eastAsia"/>
        </w:rPr>
        <w:t> </w:t>
      </w:r>
      <w:r w:rsidRPr="00FF755C">
        <w:rPr>
          <w:rFonts w:hint="eastAsia"/>
        </w:rPr>
        <w:t>金属件</w:t>
      </w:r>
      <w:r w:rsidRPr="00FF755C">
        <w:rPr>
          <w:rFonts w:cs="MS Mincho" w:hint="eastAsia"/>
        </w:rPr>
        <w:t> </w:t>
      </w:r>
    </w:p>
    <w:p w14:paraId="40B11312" w14:textId="77777777" w:rsidR="008936EF" w:rsidRPr="00FF755C" w:rsidRDefault="00000000">
      <w:pPr>
        <w:spacing w:line="360" w:lineRule="auto"/>
      </w:pPr>
      <w:r w:rsidRPr="00FF755C">
        <w:t>3</w:t>
      </w:r>
      <w:r w:rsidRPr="00FF755C">
        <w:rPr>
          <w:rFonts w:hint="eastAsia"/>
        </w:rPr>
        <w:t>．</w:t>
      </w:r>
      <w:r w:rsidRPr="00FF755C">
        <w:t>2</w:t>
      </w:r>
      <w:r w:rsidRPr="00FF755C">
        <w:rPr>
          <w:rFonts w:hint="eastAsia"/>
        </w:rPr>
        <w:t>．</w:t>
      </w:r>
      <w:r w:rsidRPr="00FF755C">
        <w:t>1</w:t>
      </w:r>
      <w:r w:rsidRPr="00FF755C">
        <w:rPr>
          <w:rFonts w:cs="MS Mincho" w:hint="eastAsia"/>
        </w:rPr>
        <w:t> </w:t>
      </w:r>
      <w:r w:rsidRPr="00FF755C">
        <w:rPr>
          <w:rFonts w:hint="eastAsia"/>
        </w:rPr>
        <w:t>GB1730</w:t>
      </w:r>
      <w:r w:rsidRPr="00FF755C">
        <w:rPr>
          <w:rFonts w:cs="MS Mincho" w:hint="eastAsia"/>
        </w:rPr>
        <w:t>  </w:t>
      </w:r>
      <w:r w:rsidRPr="00FF755C">
        <w:rPr>
          <w:rFonts w:hint="eastAsia"/>
        </w:rPr>
        <w:t>硬度；</w:t>
      </w:r>
    </w:p>
    <w:p w14:paraId="64356E6E" w14:textId="77777777" w:rsidR="008936EF" w:rsidRPr="00FF755C" w:rsidRDefault="00000000">
      <w:pPr>
        <w:spacing w:line="360" w:lineRule="auto"/>
      </w:pPr>
      <w:r w:rsidRPr="00FF755C">
        <w:t>3</w:t>
      </w:r>
      <w:r w:rsidRPr="00FF755C">
        <w:rPr>
          <w:rFonts w:hint="eastAsia"/>
        </w:rPr>
        <w:t>．</w:t>
      </w:r>
      <w:r w:rsidRPr="00FF755C">
        <w:t>2</w:t>
      </w:r>
      <w:r w:rsidRPr="00FF755C">
        <w:rPr>
          <w:rFonts w:hint="eastAsia"/>
        </w:rPr>
        <w:t>．</w:t>
      </w:r>
      <w:r w:rsidRPr="00FF755C">
        <w:t>2</w:t>
      </w:r>
      <w:r w:rsidRPr="00FF755C">
        <w:rPr>
          <w:rFonts w:cs="MS Mincho" w:hint="eastAsia"/>
        </w:rPr>
        <w:t> </w:t>
      </w:r>
      <w:r w:rsidRPr="00FF755C">
        <w:rPr>
          <w:rFonts w:hint="eastAsia"/>
        </w:rPr>
        <w:t>GB1732</w:t>
      </w:r>
      <w:r w:rsidRPr="00FF755C">
        <w:rPr>
          <w:rFonts w:cs="MS Mincho" w:hint="eastAsia"/>
        </w:rPr>
        <w:t>  </w:t>
      </w:r>
      <w:r w:rsidRPr="00FF755C">
        <w:rPr>
          <w:rFonts w:hint="eastAsia"/>
        </w:rPr>
        <w:t>冲击强度；</w:t>
      </w:r>
      <w:r w:rsidRPr="00FF755C">
        <w:rPr>
          <w:rFonts w:cs="MS Mincho" w:hint="eastAsia"/>
        </w:rPr>
        <w:t> </w:t>
      </w:r>
    </w:p>
    <w:p w14:paraId="70DA6A71" w14:textId="77777777" w:rsidR="008936EF" w:rsidRPr="00FF755C" w:rsidRDefault="00000000">
      <w:pPr>
        <w:spacing w:line="360" w:lineRule="auto"/>
      </w:pPr>
      <w:r w:rsidRPr="00FF755C">
        <w:t>3</w:t>
      </w:r>
      <w:r w:rsidRPr="00FF755C">
        <w:rPr>
          <w:rFonts w:hint="eastAsia"/>
        </w:rPr>
        <w:t>．</w:t>
      </w:r>
      <w:r w:rsidRPr="00FF755C">
        <w:t>2</w:t>
      </w:r>
      <w:r w:rsidRPr="00FF755C">
        <w:rPr>
          <w:rFonts w:hint="eastAsia"/>
        </w:rPr>
        <w:t>．</w:t>
      </w:r>
      <w:r w:rsidRPr="00FF755C">
        <w:t>3</w:t>
      </w:r>
      <w:r w:rsidRPr="00FF755C">
        <w:rPr>
          <w:rFonts w:cs="MS Mincho" w:hint="eastAsia"/>
        </w:rPr>
        <w:t> </w:t>
      </w:r>
      <w:r w:rsidRPr="00FF755C">
        <w:rPr>
          <w:rFonts w:hint="eastAsia"/>
        </w:rPr>
        <w:t>GB1720</w:t>
      </w:r>
      <w:r w:rsidRPr="00FF755C">
        <w:rPr>
          <w:rFonts w:cs="MS Mincho" w:hint="eastAsia"/>
        </w:rPr>
        <w:t>  </w:t>
      </w:r>
      <w:r w:rsidRPr="00FF755C">
        <w:rPr>
          <w:rFonts w:hint="eastAsia"/>
        </w:rPr>
        <w:t>附着力；</w:t>
      </w:r>
    </w:p>
    <w:p w14:paraId="06327441" w14:textId="77777777" w:rsidR="008936EF" w:rsidRPr="00FF755C" w:rsidRDefault="00000000">
      <w:pPr>
        <w:spacing w:line="360" w:lineRule="auto"/>
      </w:pPr>
      <w:r w:rsidRPr="00FF755C">
        <w:lastRenderedPageBreak/>
        <w:t>3</w:t>
      </w:r>
      <w:r w:rsidRPr="00FF755C">
        <w:rPr>
          <w:rFonts w:hint="eastAsia"/>
        </w:rPr>
        <w:t>．</w:t>
      </w:r>
      <w:r w:rsidRPr="00FF755C">
        <w:t>2</w:t>
      </w:r>
      <w:r w:rsidRPr="00FF755C">
        <w:rPr>
          <w:rFonts w:hint="eastAsia"/>
        </w:rPr>
        <w:t>．</w:t>
      </w:r>
      <w:r w:rsidRPr="00FF755C">
        <w:t>4</w:t>
      </w:r>
      <w:r w:rsidRPr="00FF755C">
        <w:rPr>
          <w:rFonts w:cs="MS Mincho" w:hint="eastAsia"/>
        </w:rPr>
        <w:t> </w:t>
      </w:r>
      <w:r w:rsidRPr="00FF755C">
        <w:rPr>
          <w:rFonts w:hint="eastAsia"/>
        </w:rPr>
        <w:t>GB1763</w:t>
      </w:r>
      <w:r w:rsidRPr="00FF755C">
        <w:rPr>
          <w:rFonts w:cs="MS Mincho" w:hint="eastAsia"/>
        </w:rPr>
        <w:t>  </w:t>
      </w:r>
      <w:r w:rsidRPr="00FF755C">
        <w:rPr>
          <w:rFonts w:hint="eastAsia"/>
        </w:rPr>
        <w:t>耐腐蚀。</w:t>
      </w:r>
    </w:p>
    <w:p w14:paraId="58A29730" w14:textId="77777777" w:rsidR="008936EF" w:rsidRPr="00FF755C" w:rsidRDefault="00000000">
      <w:pPr>
        <w:spacing w:line="360" w:lineRule="auto"/>
        <w:rPr>
          <w:b/>
          <w:bCs/>
        </w:rPr>
      </w:pPr>
      <w:r w:rsidRPr="00FF755C">
        <w:rPr>
          <w:b/>
          <w:bCs/>
        </w:rPr>
        <w:t>4</w:t>
      </w:r>
      <w:r w:rsidRPr="00FF755C">
        <w:rPr>
          <w:rFonts w:hint="eastAsia"/>
          <w:b/>
          <w:bCs/>
        </w:rPr>
        <w:t>）</w:t>
      </w:r>
      <w:r w:rsidRPr="00FF755C">
        <w:rPr>
          <w:rFonts w:cs="MS Mincho" w:hint="eastAsia"/>
          <w:b/>
          <w:bCs/>
        </w:rPr>
        <w:t> </w:t>
      </w:r>
      <w:r w:rsidRPr="00FF755C">
        <w:rPr>
          <w:rFonts w:hint="eastAsia"/>
          <w:b/>
          <w:bCs/>
        </w:rPr>
        <w:t>产品力学性能</w:t>
      </w:r>
      <w:r w:rsidRPr="00FF755C">
        <w:rPr>
          <w:rFonts w:cs="MS Mincho" w:hint="eastAsia"/>
          <w:b/>
          <w:bCs/>
        </w:rPr>
        <w:t> </w:t>
      </w:r>
    </w:p>
    <w:p w14:paraId="708EE167" w14:textId="77777777" w:rsidR="008936EF" w:rsidRPr="00FF755C" w:rsidRDefault="00000000">
      <w:pPr>
        <w:spacing w:line="360" w:lineRule="auto"/>
      </w:pPr>
      <w:r w:rsidRPr="00FF755C">
        <w:t>4</w:t>
      </w:r>
      <w:r w:rsidRPr="00FF755C">
        <w:rPr>
          <w:rFonts w:hint="eastAsia"/>
        </w:rPr>
        <w:t>．</w:t>
      </w:r>
      <w:r w:rsidRPr="00FF755C">
        <w:t>1</w:t>
      </w:r>
      <w:r w:rsidRPr="00FF755C">
        <w:rPr>
          <w:rFonts w:cs="MS Mincho" w:hint="eastAsia"/>
        </w:rPr>
        <w:t> </w:t>
      </w:r>
      <w:r w:rsidRPr="00FF755C">
        <w:rPr>
          <w:rFonts w:hint="eastAsia"/>
        </w:rPr>
        <w:t>GB10357.7</w:t>
      </w:r>
      <w:r w:rsidRPr="00FF755C">
        <w:rPr>
          <w:rFonts w:cs="MS Mincho" w:hint="eastAsia"/>
        </w:rPr>
        <w:t>  </w:t>
      </w:r>
      <w:r w:rsidRPr="00FF755C">
        <w:rPr>
          <w:rFonts w:hint="eastAsia"/>
        </w:rPr>
        <w:t>桌子强度及耐久性实验</w:t>
      </w:r>
      <w:r w:rsidRPr="00FF755C">
        <w:rPr>
          <w:rFonts w:cs="MS Mincho" w:hint="eastAsia"/>
        </w:rPr>
        <w:t> </w:t>
      </w:r>
    </w:p>
    <w:p w14:paraId="346A2BDF" w14:textId="77777777" w:rsidR="008936EF" w:rsidRPr="00FF755C" w:rsidRDefault="00000000">
      <w:pPr>
        <w:spacing w:line="360" w:lineRule="auto"/>
      </w:pPr>
      <w:r w:rsidRPr="00FF755C">
        <w:t>4</w:t>
      </w:r>
      <w:r w:rsidRPr="00FF755C">
        <w:rPr>
          <w:rFonts w:hint="eastAsia"/>
        </w:rPr>
        <w:t>．</w:t>
      </w:r>
      <w:r w:rsidRPr="00FF755C">
        <w:t>2</w:t>
      </w:r>
      <w:r w:rsidRPr="00FF755C">
        <w:rPr>
          <w:rFonts w:cs="MS Mincho" w:hint="eastAsia"/>
        </w:rPr>
        <w:t> </w:t>
      </w:r>
      <w:r w:rsidRPr="00FF755C">
        <w:rPr>
          <w:rFonts w:hint="eastAsia"/>
        </w:rPr>
        <w:t>GB10357.3</w:t>
      </w:r>
      <w:r w:rsidRPr="00FF755C">
        <w:rPr>
          <w:rFonts w:cs="MS Mincho" w:hint="eastAsia"/>
        </w:rPr>
        <w:t>  </w:t>
      </w:r>
      <w:r w:rsidRPr="00FF755C">
        <w:rPr>
          <w:rFonts w:hint="eastAsia"/>
        </w:rPr>
        <w:t>椅子强度及耐久性实验</w:t>
      </w:r>
      <w:r w:rsidRPr="00FF755C">
        <w:rPr>
          <w:rFonts w:cs="MS Mincho" w:hint="eastAsia"/>
        </w:rPr>
        <w:t> </w:t>
      </w:r>
    </w:p>
    <w:p w14:paraId="6821E2CD" w14:textId="77777777" w:rsidR="008936EF" w:rsidRPr="00FF755C" w:rsidRDefault="00000000">
      <w:pPr>
        <w:spacing w:line="360" w:lineRule="auto"/>
      </w:pPr>
      <w:r w:rsidRPr="00FF755C">
        <w:t>4</w:t>
      </w:r>
      <w:r w:rsidRPr="00FF755C">
        <w:rPr>
          <w:rFonts w:hint="eastAsia"/>
        </w:rPr>
        <w:t>．</w:t>
      </w:r>
      <w:r w:rsidRPr="00FF755C">
        <w:t>3</w:t>
      </w:r>
      <w:r w:rsidRPr="00FF755C">
        <w:rPr>
          <w:rFonts w:cs="MS Mincho" w:hint="eastAsia"/>
        </w:rPr>
        <w:t> </w:t>
      </w:r>
      <w:r w:rsidRPr="00FF755C">
        <w:rPr>
          <w:rFonts w:hint="eastAsia"/>
        </w:rPr>
        <w:t>GB10357.5</w:t>
      </w:r>
      <w:r w:rsidRPr="00FF755C">
        <w:rPr>
          <w:rFonts w:cs="MS Mincho" w:hint="eastAsia"/>
        </w:rPr>
        <w:t>  </w:t>
      </w:r>
      <w:r w:rsidRPr="00FF755C">
        <w:rPr>
          <w:rFonts w:hint="eastAsia"/>
        </w:rPr>
        <w:t>柜子强度及耐久性实验</w:t>
      </w:r>
      <w:r w:rsidRPr="00FF755C">
        <w:rPr>
          <w:rFonts w:cs="MS Mincho" w:hint="eastAsia"/>
        </w:rPr>
        <w:t> </w:t>
      </w:r>
    </w:p>
    <w:p w14:paraId="7706B5AD" w14:textId="77777777" w:rsidR="008936EF" w:rsidRPr="00FF755C" w:rsidRDefault="00000000">
      <w:pPr>
        <w:spacing w:line="360" w:lineRule="auto"/>
      </w:pPr>
      <w:r w:rsidRPr="00FF755C">
        <w:t>4</w:t>
      </w:r>
      <w:r w:rsidRPr="00FF755C">
        <w:rPr>
          <w:rFonts w:hint="eastAsia"/>
        </w:rPr>
        <w:t>．</w:t>
      </w:r>
      <w:r w:rsidRPr="00FF755C">
        <w:t>4</w:t>
      </w:r>
      <w:r w:rsidRPr="00FF755C">
        <w:rPr>
          <w:rFonts w:cs="MS Mincho" w:hint="eastAsia"/>
        </w:rPr>
        <w:t> </w:t>
      </w:r>
      <w:r w:rsidRPr="00FF755C">
        <w:rPr>
          <w:rFonts w:hint="eastAsia"/>
        </w:rPr>
        <w:t>GB10357.6</w:t>
      </w:r>
      <w:r w:rsidRPr="00FF755C">
        <w:rPr>
          <w:rFonts w:cs="MS Mincho" w:hint="eastAsia"/>
        </w:rPr>
        <w:t>  </w:t>
      </w:r>
      <w:r w:rsidRPr="00FF755C">
        <w:rPr>
          <w:rFonts w:hint="eastAsia"/>
        </w:rPr>
        <w:t>桌子稳定性</w:t>
      </w:r>
      <w:r w:rsidRPr="00FF755C">
        <w:rPr>
          <w:rFonts w:cs="MS Mincho" w:hint="eastAsia"/>
        </w:rPr>
        <w:t> </w:t>
      </w:r>
    </w:p>
    <w:p w14:paraId="57749A91" w14:textId="77777777" w:rsidR="008936EF" w:rsidRPr="00FF755C" w:rsidRDefault="00000000">
      <w:pPr>
        <w:spacing w:line="360" w:lineRule="auto"/>
      </w:pPr>
      <w:r w:rsidRPr="00FF755C">
        <w:t>4</w:t>
      </w:r>
      <w:r w:rsidRPr="00FF755C">
        <w:rPr>
          <w:rFonts w:hint="eastAsia"/>
        </w:rPr>
        <w:t>．</w:t>
      </w:r>
      <w:r w:rsidRPr="00FF755C">
        <w:t>5</w:t>
      </w:r>
      <w:r w:rsidRPr="00FF755C">
        <w:rPr>
          <w:rFonts w:cs="MS Mincho" w:hint="eastAsia"/>
        </w:rPr>
        <w:t> </w:t>
      </w:r>
      <w:r w:rsidRPr="00FF755C">
        <w:rPr>
          <w:rFonts w:hint="eastAsia"/>
        </w:rPr>
        <w:t>GB10357.2</w:t>
      </w:r>
      <w:r w:rsidRPr="00FF755C">
        <w:rPr>
          <w:rFonts w:cs="MS Mincho" w:hint="eastAsia"/>
        </w:rPr>
        <w:t>  </w:t>
      </w:r>
      <w:r w:rsidRPr="00FF755C">
        <w:rPr>
          <w:rFonts w:hint="eastAsia"/>
        </w:rPr>
        <w:t>椅子稳定性</w:t>
      </w:r>
      <w:r w:rsidRPr="00FF755C">
        <w:rPr>
          <w:rFonts w:cs="MS Mincho" w:hint="eastAsia"/>
        </w:rPr>
        <w:t> </w:t>
      </w:r>
    </w:p>
    <w:p w14:paraId="2F5A9C18" w14:textId="77777777" w:rsidR="008936EF" w:rsidRPr="00FF755C" w:rsidRDefault="00000000">
      <w:pPr>
        <w:spacing w:line="360" w:lineRule="auto"/>
      </w:pPr>
      <w:r w:rsidRPr="00FF755C">
        <w:t>4</w:t>
      </w:r>
      <w:r w:rsidRPr="00FF755C">
        <w:rPr>
          <w:rFonts w:hint="eastAsia"/>
        </w:rPr>
        <w:t>．</w:t>
      </w:r>
      <w:r w:rsidRPr="00FF755C">
        <w:t>6</w:t>
      </w:r>
      <w:r w:rsidRPr="00FF755C">
        <w:rPr>
          <w:rFonts w:cs="MS Mincho" w:hint="eastAsia"/>
        </w:rPr>
        <w:t> </w:t>
      </w:r>
      <w:r w:rsidRPr="00FF755C">
        <w:rPr>
          <w:rFonts w:hint="eastAsia"/>
        </w:rPr>
        <w:t>GB/T1257.4</w:t>
      </w:r>
      <w:r w:rsidRPr="00FF755C">
        <w:rPr>
          <w:rFonts w:cs="MS Mincho" w:hint="eastAsia"/>
        </w:rPr>
        <w:t> </w:t>
      </w:r>
      <w:r w:rsidRPr="00FF755C">
        <w:rPr>
          <w:rFonts w:hint="eastAsia"/>
        </w:rPr>
        <w:t>柜子稳定性</w:t>
      </w:r>
      <w:r w:rsidRPr="00FF755C">
        <w:rPr>
          <w:rFonts w:cs="MS Mincho" w:hint="eastAsia"/>
        </w:rPr>
        <w:t>  </w:t>
      </w:r>
    </w:p>
    <w:p w14:paraId="42232261" w14:textId="77777777" w:rsidR="008936EF" w:rsidRPr="00FF755C" w:rsidRDefault="00000000">
      <w:pPr>
        <w:spacing w:line="360" w:lineRule="auto"/>
        <w:rPr>
          <w:b/>
          <w:bCs/>
        </w:rPr>
      </w:pPr>
      <w:r w:rsidRPr="00FF755C">
        <w:rPr>
          <w:b/>
          <w:bCs/>
        </w:rPr>
        <w:t>5</w:t>
      </w:r>
      <w:r w:rsidRPr="00FF755C">
        <w:rPr>
          <w:rFonts w:hint="eastAsia"/>
          <w:b/>
          <w:bCs/>
        </w:rPr>
        <w:t>)</w:t>
      </w:r>
      <w:r w:rsidRPr="00FF755C">
        <w:rPr>
          <w:rFonts w:cs="MS Mincho" w:hint="eastAsia"/>
          <w:b/>
          <w:bCs/>
        </w:rPr>
        <w:t> </w:t>
      </w:r>
      <w:r w:rsidRPr="00FF755C">
        <w:rPr>
          <w:rFonts w:hint="eastAsia"/>
          <w:b/>
          <w:bCs/>
        </w:rPr>
        <w:t>环保及防火性能要求</w:t>
      </w:r>
      <w:r w:rsidRPr="00FF755C">
        <w:rPr>
          <w:rFonts w:cs="MS Mincho" w:hint="eastAsia"/>
          <w:b/>
          <w:bCs/>
        </w:rPr>
        <w:t> </w:t>
      </w:r>
    </w:p>
    <w:p w14:paraId="58EABF06" w14:textId="77777777" w:rsidR="008936EF" w:rsidRPr="00FF755C" w:rsidRDefault="00000000">
      <w:pPr>
        <w:spacing w:line="360" w:lineRule="auto"/>
      </w:pPr>
      <w:r w:rsidRPr="00FF755C">
        <w:t>5</w:t>
      </w:r>
      <w:r w:rsidRPr="00FF755C">
        <w:rPr>
          <w:rFonts w:hint="eastAsia"/>
        </w:rPr>
        <w:t>．</w:t>
      </w:r>
      <w:r w:rsidRPr="00FF755C">
        <w:t>1</w:t>
      </w:r>
      <w:r w:rsidRPr="00FF755C">
        <w:rPr>
          <w:rFonts w:cs="MS Mincho" w:hint="eastAsia"/>
        </w:rPr>
        <w:t> </w:t>
      </w:r>
      <w:r w:rsidRPr="00FF755C">
        <w:rPr>
          <w:rFonts w:hint="eastAsia"/>
        </w:rPr>
        <w:t>家具整体性能应符合</w:t>
      </w:r>
      <w:r w:rsidRPr="00FF755C">
        <w:t>GB18580-2017</w:t>
      </w:r>
      <w:r w:rsidRPr="00FF755C">
        <w:rPr>
          <w:rFonts w:hint="eastAsia"/>
        </w:rPr>
        <w:t>和</w:t>
      </w:r>
      <w:r w:rsidRPr="00FF755C">
        <w:t>GB18584-2001</w:t>
      </w:r>
      <w:r w:rsidRPr="00FF755C">
        <w:rPr>
          <w:rFonts w:hint="eastAsia"/>
        </w:rPr>
        <w:t>的要求，重金属家具漆类甲醛含量应符合欧洲</w:t>
      </w:r>
      <w:r w:rsidRPr="00FF755C">
        <w:t>I</w:t>
      </w:r>
      <w:r w:rsidRPr="00FF755C">
        <w:rPr>
          <w:rFonts w:hint="eastAsia"/>
        </w:rPr>
        <w:t>号限量标准；</w:t>
      </w:r>
      <w:r w:rsidRPr="00FF755C">
        <w:rPr>
          <w:rFonts w:cs="MS Mincho" w:hint="eastAsia"/>
        </w:rPr>
        <w:t> </w:t>
      </w:r>
    </w:p>
    <w:p w14:paraId="40AF3693" w14:textId="77777777" w:rsidR="008936EF" w:rsidRPr="00FF755C" w:rsidRDefault="00000000">
      <w:pPr>
        <w:spacing w:line="360" w:lineRule="auto"/>
      </w:pPr>
      <w:r w:rsidRPr="00FF755C">
        <w:t>5</w:t>
      </w:r>
      <w:r w:rsidRPr="00FF755C">
        <w:rPr>
          <w:rFonts w:hint="eastAsia"/>
        </w:rPr>
        <w:t>．</w:t>
      </w:r>
      <w:r w:rsidRPr="00FF755C">
        <w:t>2</w:t>
      </w:r>
      <w:r w:rsidRPr="00FF755C">
        <w:rPr>
          <w:rFonts w:cs="MS Mincho" w:hint="eastAsia"/>
        </w:rPr>
        <w:t>  </w:t>
      </w:r>
      <w:r w:rsidRPr="00FF755C">
        <w:rPr>
          <w:rFonts w:hint="eastAsia"/>
        </w:rPr>
        <w:t>投标产品应符合</w:t>
      </w:r>
      <w:r w:rsidRPr="00FF755C">
        <w:t>GB50222-95</w:t>
      </w:r>
      <w:r w:rsidRPr="00FF755C">
        <w:rPr>
          <w:rFonts w:hint="eastAsia"/>
        </w:rPr>
        <w:t>规定的二类建筑中的固定家具和装饰织物。</w:t>
      </w:r>
    </w:p>
    <w:p w14:paraId="1CCD86BD" w14:textId="77777777" w:rsidR="008936EF" w:rsidRPr="00FF755C" w:rsidRDefault="00000000">
      <w:pPr>
        <w:spacing w:line="360" w:lineRule="auto"/>
        <w:rPr>
          <w:rFonts w:cs="MS Mincho"/>
        </w:rPr>
      </w:pPr>
      <w:r w:rsidRPr="00FF755C">
        <w:rPr>
          <w:rFonts w:hint="eastAsia"/>
        </w:rPr>
        <w:t>5</w:t>
      </w:r>
      <w:r w:rsidRPr="00FF755C">
        <w:t xml:space="preserve">.3 </w:t>
      </w:r>
      <w:r w:rsidRPr="00FF755C">
        <w:rPr>
          <w:rFonts w:hint="eastAsia"/>
        </w:rPr>
        <w:t>木器涂料中有害物质限量</w:t>
      </w:r>
      <w:r w:rsidRPr="00FF755C">
        <w:t>GB 18581-2020</w:t>
      </w:r>
      <w:r w:rsidRPr="00FF755C">
        <w:rPr>
          <w:rFonts w:cs="MS Mincho" w:hint="eastAsia"/>
        </w:rPr>
        <w:t> </w:t>
      </w:r>
    </w:p>
    <w:p w14:paraId="13B6B244" w14:textId="77777777" w:rsidR="008936EF" w:rsidRPr="00FF755C" w:rsidRDefault="00000000">
      <w:pPr>
        <w:spacing w:line="360" w:lineRule="auto"/>
        <w:rPr>
          <w:rFonts w:cs="MS Mincho"/>
        </w:rPr>
      </w:pPr>
      <w:r w:rsidRPr="00FF755C">
        <w:rPr>
          <w:rFonts w:cs="MS Mincho"/>
        </w:rPr>
        <w:t>5.3</w:t>
      </w:r>
      <w:r w:rsidRPr="00FF755C">
        <w:rPr>
          <w:rFonts w:cs="MS Mincho" w:hint="eastAsia"/>
        </w:rPr>
        <w:t xml:space="preserve"> 胶粘剂挥发性有机化合物限量 </w:t>
      </w:r>
      <w:r w:rsidRPr="00FF755C">
        <w:rPr>
          <w:rFonts w:cs="MS Mincho"/>
        </w:rPr>
        <w:t>GB 33372-2020</w:t>
      </w:r>
    </w:p>
    <w:p w14:paraId="62E1979E" w14:textId="77777777" w:rsidR="008936EF" w:rsidRPr="00FF755C" w:rsidRDefault="00000000">
      <w:pPr>
        <w:spacing w:line="360" w:lineRule="auto"/>
        <w:rPr>
          <w:rFonts w:cs="MS Mincho"/>
        </w:rPr>
      </w:pPr>
      <w:r w:rsidRPr="00FF755C">
        <w:rPr>
          <w:rFonts w:cs="MS Mincho" w:hint="eastAsia"/>
        </w:rPr>
        <w:t>5</w:t>
      </w:r>
      <w:r w:rsidRPr="00FF755C">
        <w:rPr>
          <w:rFonts w:cs="MS Mincho"/>
        </w:rPr>
        <w:t xml:space="preserve">.4 </w:t>
      </w:r>
      <w:r w:rsidRPr="00FF755C">
        <w:rPr>
          <w:rFonts w:cs="MS Mincho" w:hint="eastAsia"/>
        </w:rPr>
        <w:t xml:space="preserve">低挥发性有机化合物含量涂料产品技术要求 </w:t>
      </w:r>
      <w:r w:rsidRPr="00FF755C">
        <w:rPr>
          <w:rFonts w:cs="MS Mincho"/>
        </w:rPr>
        <w:t>GB/T38597-2020</w:t>
      </w:r>
    </w:p>
    <w:p w14:paraId="03827C17" w14:textId="77777777" w:rsidR="008936EF" w:rsidRPr="00FF755C" w:rsidRDefault="00000000">
      <w:pPr>
        <w:spacing w:line="360" w:lineRule="auto"/>
      </w:pPr>
      <w:r w:rsidRPr="00FF755C">
        <w:rPr>
          <w:rFonts w:cs="MS Mincho" w:hint="eastAsia"/>
        </w:rPr>
        <w:t>5</w:t>
      </w:r>
      <w:r w:rsidRPr="00FF755C">
        <w:rPr>
          <w:rFonts w:cs="MS Mincho"/>
        </w:rPr>
        <w:t xml:space="preserve">.5 </w:t>
      </w:r>
      <w:r w:rsidRPr="00FF755C">
        <w:rPr>
          <w:rFonts w:cs="MS Mincho" w:hint="eastAsia"/>
        </w:rPr>
        <w:t xml:space="preserve">木质家具制造业大气污染物排放标准 </w:t>
      </w:r>
      <w:r w:rsidRPr="00FF755C">
        <w:rPr>
          <w:rFonts w:cs="MS Mincho"/>
        </w:rPr>
        <w:t>DB 11/1202 -2015</w:t>
      </w:r>
    </w:p>
    <w:p w14:paraId="3FDF4337" w14:textId="77777777" w:rsidR="008936EF" w:rsidRPr="00FF755C" w:rsidRDefault="00000000">
      <w:pPr>
        <w:spacing w:line="360" w:lineRule="auto"/>
        <w:rPr>
          <w:b/>
          <w:bCs/>
        </w:rPr>
      </w:pPr>
      <w:r w:rsidRPr="00FF755C">
        <w:rPr>
          <w:b/>
          <w:bCs/>
        </w:rPr>
        <w:t>6</w:t>
      </w:r>
      <w:r w:rsidRPr="00FF755C">
        <w:rPr>
          <w:rFonts w:hint="eastAsia"/>
          <w:b/>
          <w:bCs/>
        </w:rPr>
        <w:t>）</w:t>
      </w:r>
      <w:r w:rsidRPr="00FF755C">
        <w:rPr>
          <w:rFonts w:cs="MS Mincho" w:hint="eastAsia"/>
          <w:b/>
          <w:bCs/>
        </w:rPr>
        <w:t> </w:t>
      </w:r>
      <w:r w:rsidRPr="00FF755C">
        <w:rPr>
          <w:rFonts w:hint="eastAsia"/>
          <w:b/>
          <w:bCs/>
        </w:rPr>
        <w:t>质量检验</w:t>
      </w:r>
      <w:r w:rsidRPr="00FF755C">
        <w:rPr>
          <w:rFonts w:cs="MS Mincho" w:hint="eastAsia"/>
          <w:b/>
          <w:bCs/>
        </w:rPr>
        <w:t> </w:t>
      </w:r>
    </w:p>
    <w:p w14:paraId="73226C0B" w14:textId="77777777" w:rsidR="008936EF" w:rsidRPr="00FF755C" w:rsidRDefault="00000000">
      <w:pPr>
        <w:spacing w:line="360" w:lineRule="auto"/>
      </w:pPr>
      <w:r w:rsidRPr="00FF755C">
        <w:t>6</w:t>
      </w:r>
      <w:r w:rsidRPr="00FF755C">
        <w:rPr>
          <w:rFonts w:hint="eastAsia"/>
        </w:rPr>
        <w:t>．</w:t>
      </w:r>
      <w:r w:rsidRPr="00FF755C">
        <w:t>1</w:t>
      </w:r>
      <w:r w:rsidRPr="00FF755C">
        <w:rPr>
          <w:rFonts w:cs="MS Mincho" w:hint="eastAsia"/>
        </w:rPr>
        <w:t> </w:t>
      </w:r>
      <w:r w:rsidRPr="00FF755C">
        <w:rPr>
          <w:rFonts w:hint="eastAsia"/>
        </w:rPr>
        <w:t>整体家具应达到国家规定的</w:t>
      </w:r>
      <w:r w:rsidRPr="00FF755C">
        <w:t>A</w:t>
      </w:r>
      <w:r w:rsidRPr="00FF755C">
        <w:rPr>
          <w:rFonts w:hint="eastAsia"/>
        </w:rPr>
        <w:t>级标准；</w:t>
      </w:r>
      <w:r w:rsidRPr="00FF755C">
        <w:rPr>
          <w:rFonts w:cs="MS Mincho" w:hint="eastAsia"/>
        </w:rPr>
        <w:t> </w:t>
      </w:r>
    </w:p>
    <w:p w14:paraId="0A97E4C0" w14:textId="77777777" w:rsidR="008936EF" w:rsidRPr="00FF755C" w:rsidRDefault="00000000">
      <w:pPr>
        <w:spacing w:line="360" w:lineRule="auto"/>
      </w:pPr>
      <w:r w:rsidRPr="00FF755C">
        <w:t>6</w:t>
      </w:r>
      <w:r w:rsidRPr="00FF755C">
        <w:rPr>
          <w:rFonts w:hint="eastAsia"/>
        </w:rPr>
        <w:t>．</w:t>
      </w:r>
      <w:r w:rsidRPr="00FF755C">
        <w:t>1</w:t>
      </w:r>
      <w:r w:rsidRPr="00FF755C">
        <w:rPr>
          <w:rFonts w:hint="eastAsia"/>
        </w:rPr>
        <w:t>．</w:t>
      </w:r>
      <w:r w:rsidRPr="00FF755C">
        <w:t>1</w:t>
      </w:r>
      <w:r w:rsidRPr="00FF755C">
        <w:rPr>
          <w:rFonts w:cs="MS Mincho" w:hint="eastAsia"/>
        </w:rPr>
        <w:t> </w:t>
      </w:r>
      <w:r w:rsidRPr="00FF755C">
        <w:rPr>
          <w:rFonts w:hint="eastAsia"/>
        </w:rPr>
        <w:t>GB/T1951.1-1994</w:t>
      </w:r>
      <w:r w:rsidRPr="00FF755C">
        <w:rPr>
          <w:rFonts w:cs="MS Mincho" w:hint="eastAsia"/>
        </w:rPr>
        <w:t>  </w:t>
      </w:r>
      <w:r w:rsidRPr="00FF755C">
        <w:rPr>
          <w:rFonts w:hint="eastAsia"/>
        </w:rPr>
        <w:t>木家具质量；</w:t>
      </w:r>
    </w:p>
    <w:p w14:paraId="002F4BE2" w14:textId="77777777" w:rsidR="008936EF" w:rsidRPr="00FF755C" w:rsidRDefault="00000000">
      <w:pPr>
        <w:spacing w:line="360" w:lineRule="auto"/>
      </w:pPr>
      <w:r w:rsidRPr="00FF755C">
        <w:t>6</w:t>
      </w:r>
      <w:r w:rsidRPr="00FF755C">
        <w:rPr>
          <w:rFonts w:hint="eastAsia"/>
        </w:rPr>
        <w:t>．</w:t>
      </w:r>
      <w:r w:rsidRPr="00FF755C">
        <w:t>1</w:t>
      </w:r>
      <w:r w:rsidRPr="00FF755C">
        <w:rPr>
          <w:rFonts w:hint="eastAsia"/>
        </w:rPr>
        <w:t>．</w:t>
      </w:r>
      <w:r w:rsidRPr="00FF755C">
        <w:t>2</w:t>
      </w:r>
      <w:r w:rsidRPr="00FF755C">
        <w:rPr>
          <w:rFonts w:cs="MS Mincho" w:hint="eastAsia"/>
        </w:rPr>
        <w:t> </w:t>
      </w:r>
      <w:r w:rsidRPr="00FF755C">
        <w:rPr>
          <w:rFonts w:hint="eastAsia"/>
        </w:rPr>
        <w:t>GB/T1951.2-1994</w:t>
      </w:r>
      <w:r w:rsidRPr="00FF755C">
        <w:rPr>
          <w:rFonts w:cs="MS Mincho" w:hint="eastAsia"/>
        </w:rPr>
        <w:t>  </w:t>
      </w:r>
      <w:r w:rsidRPr="00FF755C">
        <w:rPr>
          <w:rFonts w:hint="eastAsia"/>
        </w:rPr>
        <w:t>金属家具质量；</w:t>
      </w:r>
    </w:p>
    <w:p w14:paraId="317EBE12" w14:textId="77777777" w:rsidR="008936EF" w:rsidRPr="00FF755C" w:rsidRDefault="00000000">
      <w:pPr>
        <w:spacing w:line="360" w:lineRule="auto"/>
      </w:pPr>
      <w:r w:rsidRPr="00FF755C">
        <w:t>6</w:t>
      </w:r>
      <w:r w:rsidRPr="00FF755C">
        <w:rPr>
          <w:rFonts w:hint="eastAsia"/>
        </w:rPr>
        <w:t>．</w:t>
      </w:r>
      <w:r w:rsidRPr="00FF755C">
        <w:t>1</w:t>
      </w:r>
      <w:r w:rsidRPr="00FF755C">
        <w:rPr>
          <w:rFonts w:hint="eastAsia"/>
        </w:rPr>
        <w:t>．</w:t>
      </w:r>
      <w:r w:rsidRPr="00FF755C">
        <w:t>3</w:t>
      </w:r>
      <w:r w:rsidRPr="00FF755C">
        <w:rPr>
          <w:rFonts w:cs="MS Mincho" w:hint="eastAsia"/>
        </w:rPr>
        <w:t> </w:t>
      </w:r>
      <w:r w:rsidRPr="00FF755C">
        <w:rPr>
          <w:rFonts w:hint="eastAsia"/>
        </w:rPr>
        <w:t>GB/T1952.1-2003</w:t>
      </w:r>
      <w:r w:rsidRPr="00FF755C">
        <w:rPr>
          <w:rFonts w:cs="MS Mincho" w:hint="eastAsia"/>
        </w:rPr>
        <w:t>  </w:t>
      </w:r>
      <w:r w:rsidRPr="00FF755C">
        <w:rPr>
          <w:rFonts w:hint="eastAsia"/>
        </w:rPr>
        <w:t>软体家具、沙发质量；</w:t>
      </w:r>
      <w:r w:rsidRPr="00FF755C">
        <w:rPr>
          <w:rFonts w:cs="MS Mincho" w:hint="eastAsia"/>
        </w:rPr>
        <w:t> </w:t>
      </w:r>
    </w:p>
    <w:p w14:paraId="664E8F61" w14:textId="77777777" w:rsidR="008936EF" w:rsidRPr="00FF755C" w:rsidRDefault="00000000">
      <w:pPr>
        <w:spacing w:line="360" w:lineRule="auto"/>
      </w:pPr>
      <w:r w:rsidRPr="00FF755C">
        <w:t>6</w:t>
      </w:r>
      <w:r w:rsidRPr="00FF755C">
        <w:rPr>
          <w:rFonts w:hint="eastAsia"/>
        </w:rPr>
        <w:t>．</w:t>
      </w:r>
      <w:r w:rsidRPr="00FF755C">
        <w:t>1</w:t>
      </w:r>
      <w:r w:rsidRPr="00FF755C">
        <w:rPr>
          <w:rFonts w:hint="eastAsia"/>
        </w:rPr>
        <w:t>．</w:t>
      </w:r>
      <w:r w:rsidRPr="00FF755C">
        <w:t>4</w:t>
      </w:r>
      <w:r w:rsidRPr="00FF755C">
        <w:rPr>
          <w:rFonts w:cs="MS Mincho" w:hint="eastAsia"/>
        </w:rPr>
        <w:t> </w:t>
      </w:r>
      <w:r w:rsidRPr="00FF755C">
        <w:rPr>
          <w:rFonts w:hint="eastAsia"/>
        </w:rPr>
        <w:t>GB/T1952.2-2003</w:t>
      </w:r>
      <w:r w:rsidRPr="00FF755C">
        <w:rPr>
          <w:rFonts w:cs="MS Mincho" w:hint="eastAsia"/>
        </w:rPr>
        <w:t>  </w:t>
      </w:r>
      <w:r w:rsidRPr="00FF755C">
        <w:rPr>
          <w:rFonts w:hint="eastAsia"/>
        </w:rPr>
        <w:t>软体家具、沙发软度；</w:t>
      </w:r>
      <w:r w:rsidRPr="00FF755C">
        <w:rPr>
          <w:rFonts w:cs="MS Mincho" w:hint="eastAsia"/>
        </w:rPr>
        <w:t> </w:t>
      </w:r>
    </w:p>
    <w:p w14:paraId="6EDF7878" w14:textId="77777777" w:rsidR="008936EF" w:rsidRPr="00FF755C" w:rsidRDefault="00000000">
      <w:pPr>
        <w:spacing w:line="360" w:lineRule="auto"/>
      </w:pPr>
      <w:r w:rsidRPr="00FF755C">
        <w:t>6</w:t>
      </w:r>
      <w:r w:rsidRPr="00FF755C">
        <w:rPr>
          <w:rFonts w:hint="eastAsia"/>
        </w:rPr>
        <w:t>．</w:t>
      </w:r>
      <w:r w:rsidRPr="00FF755C">
        <w:t>1</w:t>
      </w:r>
      <w:r w:rsidRPr="00FF755C">
        <w:rPr>
          <w:rFonts w:hint="eastAsia"/>
        </w:rPr>
        <w:t>．</w:t>
      </w:r>
      <w:r w:rsidRPr="00FF755C">
        <w:t>5</w:t>
      </w:r>
      <w:r w:rsidRPr="00FF755C">
        <w:rPr>
          <w:rFonts w:cs="MS Mincho" w:hint="eastAsia"/>
        </w:rPr>
        <w:t> </w:t>
      </w:r>
      <w:r w:rsidRPr="00FF755C">
        <w:rPr>
          <w:rFonts w:hint="eastAsia"/>
        </w:rPr>
        <w:t>GB/18584-2001</w:t>
      </w:r>
      <w:r w:rsidRPr="00FF755C">
        <w:rPr>
          <w:rFonts w:cs="MS Mincho" w:hint="eastAsia"/>
        </w:rPr>
        <w:t>  </w:t>
      </w:r>
      <w:r w:rsidRPr="00FF755C">
        <w:rPr>
          <w:rFonts w:hint="eastAsia"/>
        </w:rPr>
        <w:t>《室内装饰装修材料木家具中有害物质限量》</w:t>
      </w:r>
    </w:p>
    <w:p w14:paraId="0E1D7395" w14:textId="77777777" w:rsidR="008936EF" w:rsidRPr="00FF755C" w:rsidRDefault="00000000">
      <w:pPr>
        <w:spacing w:line="360" w:lineRule="auto"/>
      </w:pPr>
      <w:r w:rsidRPr="00FF755C">
        <w:t>6</w:t>
      </w:r>
      <w:r w:rsidRPr="00FF755C">
        <w:rPr>
          <w:rFonts w:hint="eastAsia"/>
        </w:rPr>
        <w:t>．</w:t>
      </w:r>
      <w:r w:rsidRPr="00FF755C">
        <w:t>1</w:t>
      </w:r>
      <w:r w:rsidRPr="00FF755C">
        <w:rPr>
          <w:rFonts w:hint="eastAsia"/>
        </w:rPr>
        <w:t>．</w:t>
      </w:r>
      <w:r w:rsidRPr="00FF755C">
        <w:t>6</w:t>
      </w:r>
      <w:r w:rsidRPr="00FF755C">
        <w:rPr>
          <w:rFonts w:cs="MS Mincho" w:hint="eastAsia"/>
        </w:rPr>
        <w:t> </w:t>
      </w:r>
      <w:r w:rsidRPr="00FF755C">
        <w:rPr>
          <w:rFonts w:hint="eastAsia"/>
        </w:rPr>
        <w:t>QB/T</w:t>
      </w:r>
      <w:r w:rsidRPr="00FF755C">
        <w:rPr>
          <w:rFonts w:cs="MS Mincho" w:hint="eastAsia"/>
        </w:rPr>
        <w:t> </w:t>
      </w:r>
      <w:r w:rsidRPr="00FF755C">
        <w:rPr>
          <w:rFonts w:hint="eastAsia"/>
        </w:rPr>
        <w:t>1952.1-2003</w:t>
      </w:r>
      <w:r w:rsidRPr="00FF755C">
        <w:rPr>
          <w:rFonts w:cs="MS Mincho" w:hint="eastAsia"/>
        </w:rPr>
        <w:t>  </w:t>
      </w:r>
      <w:r w:rsidRPr="00FF755C">
        <w:rPr>
          <w:rFonts w:hint="eastAsia"/>
        </w:rPr>
        <w:t>《软件家具、沙发》</w:t>
      </w:r>
    </w:p>
    <w:p w14:paraId="1AE7C278" w14:textId="77777777" w:rsidR="008936EF" w:rsidRPr="00FF755C" w:rsidRDefault="00000000">
      <w:pPr>
        <w:spacing w:line="360" w:lineRule="auto"/>
      </w:pPr>
      <w:r w:rsidRPr="00FF755C">
        <w:t>6</w:t>
      </w:r>
      <w:r w:rsidRPr="00FF755C">
        <w:rPr>
          <w:rFonts w:hint="eastAsia"/>
        </w:rPr>
        <w:t>．</w:t>
      </w:r>
      <w:r w:rsidRPr="00FF755C">
        <w:t>1</w:t>
      </w:r>
      <w:r w:rsidRPr="00FF755C">
        <w:rPr>
          <w:rFonts w:hint="eastAsia"/>
        </w:rPr>
        <w:t>．</w:t>
      </w:r>
      <w:r w:rsidRPr="00FF755C">
        <w:t>7</w:t>
      </w:r>
      <w:r w:rsidRPr="00FF755C">
        <w:rPr>
          <w:rFonts w:cs="MS Mincho" w:hint="eastAsia"/>
        </w:rPr>
        <w:t> </w:t>
      </w:r>
      <w:r w:rsidRPr="00FF755C">
        <w:rPr>
          <w:rFonts w:hint="eastAsia"/>
        </w:rPr>
        <w:t>QB/T</w:t>
      </w:r>
      <w:r w:rsidRPr="00FF755C">
        <w:rPr>
          <w:rFonts w:cs="MS Mincho" w:hint="eastAsia"/>
        </w:rPr>
        <w:t> </w:t>
      </w:r>
      <w:r w:rsidRPr="00FF755C">
        <w:rPr>
          <w:rFonts w:hint="eastAsia"/>
        </w:rPr>
        <w:t>2280-1996</w:t>
      </w:r>
      <w:r w:rsidRPr="00FF755C">
        <w:rPr>
          <w:rFonts w:cs="MS Mincho" w:hint="eastAsia"/>
        </w:rPr>
        <w:t>   </w:t>
      </w:r>
      <w:r w:rsidRPr="00FF755C">
        <w:rPr>
          <w:rFonts w:hint="eastAsia"/>
        </w:rPr>
        <w:t>《转椅》</w:t>
      </w:r>
      <w:r w:rsidRPr="00FF755C">
        <w:rPr>
          <w:rFonts w:cs="MS Mincho" w:hint="eastAsia"/>
        </w:rPr>
        <w:t> </w:t>
      </w:r>
    </w:p>
    <w:p w14:paraId="481C36EE" w14:textId="77777777" w:rsidR="008936EF" w:rsidRPr="00FF755C" w:rsidRDefault="00000000">
      <w:pPr>
        <w:spacing w:line="360" w:lineRule="auto"/>
      </w:pPr>
      <w:r w:rsidRPr="00FF755C">
        <w:t>6</w:t>
      </w:r>
      <w:r w:rsidRPr="00FF755C">
        <w:rPr>
          <w:rFonts w:hint="eastAsia"/>
        </w:rPr>
        <w:t>．</w:t>
      </w:r>
      <w:r w:rsidRPr="00FF755C">
        <w:t>1</w:t>
      </w:r>
      <w:r w:rsidRPr="00FF755C">
        <w:rPr>
          <w:rFonts w:hint="eastAsia"/>
        </w:rPr>
        <w:t>．</w:t>
      </w:r>
      <w:r w:rsidRPr="00FF755C">
        <w:t xml:space="preserve">8 </w:t>
      </w:r>
      <w:r w:rsidRPr="00FF755C">
        <w:rPr>
          <w:rFonts w:hint="eastAsia"/>
        </w:rPr>
        <w:t>QB/T</w:t>
      </w:r>
      <w:r w:rsidRPr="00FF755C">
        <w:rPr>
          <w:rFonts w:cs="MS Mincho" w:hint="eastAsia"/>
        </w:rPr>
        <w:t> </w:t>
      </w:r>
      <w:r w:rsidRPr="00FF755C">
        <w:rPr>
          <w:rFonts w:hint="eastAsia"/>
        </w:rPr>
        <w:t>2384-</w:t>
      </w:r>
      <w:r w:rsidRPr="00FF755C">
        <w:t>2020</w:t>
      </w:r>
      <w:r w:rsidRPr="00FF755C">
        <w:rPr>
          <w:rFonts w:cs="MS Mincho" w:hint="eastAsia"/>
        </w:rPr>
        <w:t>   </w:t>
      </w:r>
      <w:r w:rsidRPr="00FF755C">
        <w:rPr>
          <w:rFonts w:hint="eastAsia"/>
        </w:rPr>
        <w:t>《木制写字台》</w:t>
      </w:r>
      <w:r w:rsidRPr="00FF755C">
        <w:rPr>
          <w:rFonts w:cs="MS Mincho" w:hint="eastAsia"/>
        </w:rPr>
        <w:t> </w:t>
      </w:r>
    </w:p>
    <w:p w14:paraId="7D743148" w14:textId="77777777" w:rsidR="008936EF" w:rsidRPr="00FF755C" w:rsidRDefault="00000000">
      <w:pPr>
        <w:spacing w:line="360" w:lineRule="auto"/>
      </w:pPr>
      <w:r w:rsidRPr="00FF755C">
        <w:t>6</w:t>
      </w:r>
      <w:r w:rsidRPr="00FF755C">
        <w:rPr>
          <w:rFonts w:hint="eastAsia"/>
        </w:rPr>
        <w:t>．</w:t>
      </w:r>
      <w:r w:rsidRPr="00FF755C">
        <w:t>1</w:t>
      </w:r>
      <w:r w:rsidRPr="00FF755C">
        <w:rPr>
          <w:rFonts w:hint="eastAsia"/>
        </w:rPr>
        <w:t>．</w:t>
      </w:r>
      <w:r w:rsidRPr="00FF755C">
        <w:t>9</w:t>
      </w:r>
      <w:r w:rsidRPr="00FF755C">
        <w:rPr>
          <w:rFonts w:cs="MS Mincho" w:hint="eastAsia"/>
        </w:rPr>
        <w:t>  </w:t>
      </w:r>
      <w:r w:rsidRPr="00FF755C">
        <w:rPr>
          <w:rFonts w:hint="eastAsia"/>
        </w:rPr>
        <w:t>QB/T</w:t>
      </w:r>
      <w:r w:rsidRPr="00FF755C">
        <w:rPr>
          <w:rFonts w:cs="MS Mincho" w:hint="eastAsia"/>
        </w:rPr>
        <w:t> </w:t>
      </w:r>
      <w:r w:rsidRPr="00FF755C">
        <w:rPr>
          <w:rFonts w:hint="eastAsia"/>
        </w:rPr>
        <w:t>3324-</w:t>
      </w:r>
      <w:r w:rsidRPr="00FF755C">
        <w:t>2017</w:t>
      </w:r>
      <w:r w:rsidRPr="00FF755C">
        <w:rPr>
          <w:rFonts w:cs="MS Mincho" w:hint="eastAsia"/>
        </w:rPr>
        <w:t>  </w:t>
      </w:r>
      <w:r w:rsidRPr="00FF755C">
        <w:rPr>
          <w:rFonts w:hint="eastAsia"/>
        </w:rPr>
        <w:t>《木家具通用技术条件》</w:t>
      </w:r>
    </w:p>
    <w:p w14:paraId="6D939BC7" w14:textId="77777777" w:rsidR="008936EF" w:rsidRPr="00FF755C" w:rsidRDefault="00000000">
      <w:pPr>
        <w:spacing w:line="360" w:lineRule="auto"/>
      </w:pPr>
      <w:r w:rsidRPr="00FF755C">
        <w:t>6</w:t>
      </w:r>
      <w:r w:rsidRPr="00FF755C">
        <w:rPr>
          <w:rFonts w:hint="eastAsia"/>
        </w:rPr>
        <w:t>．</w:t>
      </w:r>
      <w:r w:rsidRPr="00FF755C">
        <w:t>1</w:t>
      </w:r>
      <w:r w:rsidRPr="00FF755C">
        <w:rPr>
          <w:rFonts w:hint="eastAsia"/>
        </w:rPr>
        <w:t>．</w:t>
      </w:r>
      <w:r w:rsidRPr="00FF755C">
        <w:t>10</w:t>
      </w:r>
      <w:r w:rsidRPr="00FF755C">
        <w:rPr>
          <w:rFonts w:cs="MS Mincho" w:hint="eastAsia"/>
        </w:rPr>
        <w:t>  </w:t>
      </w:r>
      <w:r w:rsidRPr="00FF755C">
        <w:rPr>
          <w:rFonts w:hint="eastAsia"/>
        </w:rPr>
        <w:t>GB17927-19999</w:t>
      </w:r>
      <w:r w:rsidRPr="00FF755C">
        <w:rPr>
          <w:rFonts w:cs="MS Mincho" w:hint="eastAsia"/>
        </w:rPr>
        <w:t>  </w:t>
      </w:r>
      <w:r w:rsidRPr="00FF755C">
        <w:rPr>
          <w:rFonts w:hint="eastAsia"/>
        </w:rPr>
        <w:t>《软体家具、弹簧软床垫和沙发抗引燃特性的评定》</w:t>
      </w:r>
    </w:p>
    <w:p w14:paraId="52CC0E9D" w14:textId="77777777" w:rsidR="008936EF" w:rsidRPr="00FF755C" w:rsidRDefault="00000000">
      <w:pPr>
        <w:pStyle w:val="afffffff6"/>
        <w:spacing w:after="0" w:line="360" w:lineRule="auto"/>
        <w:ind w:firstLineChars="0" w:firstLine="0"/>
        <w:rPr>
          <w:rFonts w:ascii="宋体" w:hAnsi="宋体"/>
          <w:lang w:eastAsia="zh-CN"/>
        </w:rPr>
      </w:pPr>
      <w:r w:rsidRPr="00FF755C">
        <w:rPr>
          <w:rFonts w:ascii="宋体" w:hAnsi="宋体" w:hint="eastAsia"/>
          <w:lang w:eastAsia="zh-CN"/>
        </w:rPr>
        <w:t>检测标准：《建筑环境通用规范》G</w:t>
      </w:r>
      <w:r w:rsidRPr="00FF755C">
        <w:rPr>
          <w:rFonts w:ascii="宋体" w:hAnsi="宋体"/>
          <w:lang w:eastAsia="zh-CN"/>
        </w:rPr>
        <w:t>B</w:t>
      </w:r>
      <w:r w:rsidRPr="00FF755C">
        <w:rPr>
          <w:rFonts w:ascii="宋体" w:hAnsi="宋体" w:hint="eastAsia"/>
          <w:lang w:eastAsia="zh-CN"/>
        </w:rPr>
        <w:t>5</w:t>
      </w:r>
      <w:r w:rsidRPr="00FF755C">
        <w:rPr>
          <w:rFonts w:ascii="宋体" w:hAnsi="宋体"/>
          <w:lang w:eastAsia="zh-CN"/>
        </w:rPr>
        <w:t>5016-2021</w:t>
      </w:r>
    </w:p>
    <w:p w14:paraId="79597778" w14:textId="77777777" w:rsidR="008936EF" w:rsidRPr="00FF755C" w:rsidRDefault="00000000">
      <w:pPr>
        <w:pStyle w:val="afffffff6"/>
        <w:spacing w:after="0" w:line="360" w:lineRule="auto"/>
        <w:ind w:firstLineChars="0" w:firstLine="0"/>
        <w:rPr>
          <w:rFonts w:ascii="宋体" w:hAnsi="宋体"/>
          <w:lang w:eastAsia="zh-CN"/>
        </w:rPr>
      </w:pPr>
      <w:r w:rsidRPr="00FF755C">
        <w:rPr>
          <w:rFonts w:ascii="宋体" w:hAnsi="宋体" w:hint="eastAsia"/>
          <w:lang w:eastAsia="zh-CN"/>
        </w:rPr>
        <w:lastRenderedPageBreak/>
        <w:t>本标准的室内环境七种有害气体标准值为：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4139"/>
      </w:tblGrid>
      <w:tr w:rsidR="00FF755C" w:rsidRPr="00FF755C" w14:paraId="2ED3CF6A" w14:textId="77777777">
        <w:trPr>
          <w:trHeight w:val="340"/>
        </w:trPr>
        <w:tc>
          <w:tcPr>
            <w:tcW w:w="4261" w:type="dxa"/>
          </w:tcPr>
          <w:p w14:paraId="78494002" w14:textId="77777777" w:rsidR="008936EF" w:rsidRPr="00FF755C" w:rsidRDefault="00000000">
            <w:pPr>
              <w:pStyle w:val="afffffff6"/>
              <w:spacing w:line="240" w:lineRule="auto"/>
              <w:ind w:firstLineChars="0" w:firstLine="0"/>
              <w:rPr>
                <w:rStyle w:val="CharCharCharChar0"/>
                <w:rFonts w:ascii="宋体" w:hAnsi="宋体"/>
              </w:rPr>
            </w:pPr>
            <w:r w:rsidRPr="00FF755C">
              <w:rPr>
                <w:rStyle w:val="CharCharCharChar0"/>
                <w:rFonts w:ascii="宋体" w:hAnsi="宋体" w:hint="eastAsia"/>
              </w:rPr>
              <w:t>污染物</w:t>
            </w:r>
          </w:p>
        </w:tc>
        <w:tc>
          <w:tcPr>
            <w:tcW w:w="4262" w:type="dxa"/>
          </w:tcPr>
          <w:p w14:paraId="2D299207" w14:textId="77777777" w:rsidR="008936EF" w:rsidRPr="00FF755C" w:rsidRDefault="00000000">
            <w:pPr>
              <w:pStyle w:val="afffffff6"/>
              <w:spacing w:line="240" w:lineRule="auto"/>
              <w:ind w:firstLineChars="0" w:firstLine="0"/>
              <w:rPr>
                <w:rStyle w:val="CharCharCharChar0"/>
                <w:rFonts w:ascii="宋体" w:hAnsi="宋体"/>
              </w:rPr>
            </w:pPr>
            <w:r w:rsidRPr="00FF755C">
              <w:rPr>
                <w:rStyle w:val="CharCharCharChar0"/>
                <w:rFonts w:ascii="宋体" w:hAnsi="宋体" w:hint="eastAsia"/>
              </w:rPr>
              <w:t>I类民用建筑工程</w:t>
            </w:r>
          </w:p>
        </w:tc>
      </w:tr>
      <w:tr w:rsidR="00FF755C" w:rsidRPr="00FF755C" w14:paraId="61B9A44C" w14:textId="77777777">
        <w:trPr>
          <w:trHeight w:val="340"/>
        </w:trPr>
        <w:tc>
          <w:tcPr>
            <w:tcW w:w="4261" w:type="dxa"/>
          </w:tcPr>
          <w:p w14:paraId="0EC8EA2E" w14:textId="77777777" w:rsidR="008936EF" w:rsidRPr="00FF755C" w:rsidRDefault="00000000">
            <w:pPr>
              <w:pStyle w:val="afffffff6"/>
              <w:spacing w:line="240" w:lineRule="auto"/>
              <w:ind w:firstLineChars="0" w:firstLine="0"/>
              <w:rPr>
                <w:rStyle w:val="CharCharCharChar0"/>
                <w:rFonts w:ascii="宋体" w:hAnsi="宋体"/>
              </w:rPr>
            </w:pPr>
            <w:r w:rsidRPr="00FF755C">
              <w:rPr>
                <w:rStyle w:val="CharCharCharChar0"/>
                <w:rFonts w:ascii="宋体" w:hAnsi="宋体" w:hint="eastAsia"/>
              </w:rPr>
              <w:t>氡（Bq</w:t>
            </w:r>
            <w:r w:rsidRPr="00FF755C">
              <w:rPr>
                <w:rStyle w:val="CharCharCharChar0"/>
                <w:rFonts w:ascii="宋体" w:hAnsi="宋体"/>
              </w:rPr>
              <w:t>/m3</w:t>
            </w:r>
            <w:r w:rsidRPr="00FF755C">
              <w:rPr>
                <w:rStyle w:val="CharCharCharChar0"/>
                <w:rFonts w:ascii="宋体" w:hAnsi="宋体" w:hint="eastAsia"/>
              </w:rPr>
              <w:t>）</w:t>
            </w:r>
          </w:p>
        </w:tc>
        <w:tc>
          <w:tcPr>
            <w:tcW w:w="4262" w:type="dxa"/>
          </w:tcPr>
          <w:p w14:paraId="4CCCA3ED" w14:textId="77777777" w:rsidR="008936EF" w:rsidRPr="00FF755C" w:rsidRDefault="00000000">
            <w:pPr>
              <w:pStyle w:val="afffffff6"/>
              <w:spacing w:line="240" w:lineRule="auto"/>
              <w:ind w:firstLineChars="0" w:firstLine="0"/>
              <w:rPr>
                <w:rStyle w:val="CharCharCharChar0"/>
                <w:rFonts w:ascii="宋体" w:hAnsi="宋体"/>
              </w:rPr>
            </w:pPr>
            <w:r w:rsidRPr="00FF755C">
              <w:rPr>
                <w:rStyle w:val="CharCharCharChar0"/>
                <w:rFonts w:ascii="宋体" w:hAnsi="宋体" w:hint="eastAsia"/>
              </w:rPr>
              <w:t>≤1</w:t>
            </w:r>
            <w:r w:rsidRPr="00FF755C">
              <w:rPr>
                <w:rStyle w:val="CharCharCharChar0"/>
                <w:rFonts w:ascii="宋体" w:hAnsi="宋体"/>
              </w:rPr>
              <w:t>50</w:t>
            </w:r>
          </w:p>
        </w:tc>
      </w:tr>
      <w:tr w:rsidR="00FF755C" w:rsidRPr="00FF755C" w14:paraId="6114DDDA" w14:textId="77777777">
        <w:trPr>
          <w:trHeight w:val="340"/>
        </w:trPr>
        <w:tc>
          <w:tcPr>
            <w:tcW w:w="4261" w:type="dxa"/>
          </w:tcPr>
          <w:p w14:paraId="29E0D259" w14:textId="77777777" w:rsidR="008936EF" w:rsidRPr="00FF755C" w:rsidRDefault="00000000">
            <w:pPr>
              <w:pStyle w:val="afffffff6"/>
              <w:spacing w:line="240" w:lineRule="auto"/>
              <w:ind w:firstLineChars="0" w:firstLine="0"/>
              <w:rPr>
                <w:rStyle w:val="CharCharCharChar0"/>
                <w:rFonts w:ascii="宋体" w:hAnsi="宋体"/>
              </w:rPr>
            </w:pPr>
            <w:r w:rsidRPr="00FF755C">
              <w:rPr>
                <w:rStyle w:val="CharCharCharChar0"/>
                <w:rFonts w:ascii="宋体" w:hAnsi="宋体" w:hint="eastAsia"/>
              </w:rPr>
              <w:t>甲醛（mg</w:t>
            </w:r>
            <w:r w:rsidRPr="00FF755C">
              <w:rPr>
                <w:rStyle w:val="CharCharCharChar0"/>
                <w:rFonts w:ascii="宋体" w:hAnsi="宋体"/>
              </w:rPr>
              <w:t>/m3</w:t>
            </w:r>
            <w:r w:rsidRPr="00FF755C">
              <w:rPr>
                <w:rStyle w:val="CharCharCharChar0"/>
                <w:rFonts w:ascii="宋体" w:hAnsi="宋体" w:hint="eastAsia"/>
              </w:rPr>
              <w:t>）</w:t>
            </w:r>
          </w:p>
        </w:tc>
        <w:tc>
          <w:tcPr>
            <w:tcW w:w="4262" w:type="dxa"/>
          </w:tcPr>
          <w:p w14:paraId="30F278E6" w14:textId="77777777" w:rsidR="008936EF" w:rsidRPr="00FF755C" w:rsidRDefault="00000000">
            <w:pPr>
              <w:pStyle w:val="afffffff6"/>
              <w:spacing w:line="240" w:lineRule="auto"/>
              <w:ind w:firstLineChars="0" w:firstLine="0"/>
              <w:rPr>
                <w:rStyle w:val="CharCharCharChar0"/>
                <w:rFonts w:ascii="宋体" w:hAnsi="宋体"/>
              </w:rPr>
            </w:pPr>
            <w:r w:rsidRPr="00FF755C">
              <w:rPr>
                <w:rStyle w:val="CharCharCharChar0"/>
                <w:rFonts w:ascii="宋体" w:hAnsi="宋体" w:hint="eastAsia"/>
              </w:rPr>
              <w:t>≤0</w:t>
            </w:r>
            <w:r w:rsidRPr="00FF755C">
              <w:rPr>
                <w:rStyle w:val="CharCharCharChar0"/>
                <w:rFonts w:ascii="宋体" w:hAnsi="宋体"/>
              </w:rPr>
              <w:t>.07</w:t>
            </w:r>
          </w:p>
        </w:tc>
      </w:tr>
      <w:tr w:rsidR="00FF755C" w:rsidRPr="00FF755C" w14:paraId="3043736C" w14:textId="77777777">
        <w:trPr>
          <w:trHeight w:val="340"/>
        </w:trPr>
        <w:tc>
          <w:tcPr>
            <w:tcW w:w="4261" w:type="dxa"/>
          </w:tcPr>
          <w:p w14:paraId="788FED47" w14:textId="77777777" w:rsidR="008936EF" w:rsidRPr="00FF755C" w:rsidRDefault="00000000">
            <w:pPr>
              <w:pStyle w:val="afffffff6"/>
              <w:spacing w:line="240" w:lineRule="auto"/>
              <w:ind w:firstLineChars="0" w:firstLine="0"/>
              <w:rPr>
                <w:rStyle w:val="CharCharCharChar0"/>
                <w:rFonts w:ascii="宋体" w:hAnsi="宋体"/>
              </w:rPr>
            </w:pPr>
            <w:r w:rsidRPr="00FF755C">
              <w:rPr>
                <w:rStyle w:val="CharCharCharChar0"/>
                <w:rFonts w:ascii="宋体" w:hAnsi="宋体" w:hint="eastAsia"/>
              </w:rPr>
              <w:t>氨（mg</w:t>
            </w:r>
            <w:r w:rsidRPr="00FF755C">
              <w:rPr>
                <w:rStyle w:val="CharCharCharChar0"/>
                <w:rFonts w:ascii="宋体" w:hAnsi="宋体"/>
              </w:rPr>
              <w:t>/m3</w:t>
            </w:r>
            <w:r w:rsidRPr="00FF755C">
              <w:rPr>
                <w:rStyle w:val="CharCharCharChar0"/>
                <w:rFonts w:ascii="宋体" w:hAnsi="宋体" w:hint="eastAsia"/>
              </w:rPr>
              <w:t>）</w:t>
            </w:r>
          </w:p>
        </w:tc>
        <w:tc>
          <w:tcPr>
            <w:tcW w:w="4262" w:type="dxa"/>
          </w:tcPr>
          <w:p w14:paraId="448EAB03" w14:textId="77777777" w:rsidR="008936EF" w:rsidRPr="00FF755C" w:rsidRDefault="00000000">
            <w:pPr>
              <w:pStyle w:val="afffffff6"/>
              <w:spacing w:line="240" w:lineRule="auto"/>
              <w:ind w:firstLineChars="0" w:firstLine="0"/>
              <w:rPr>
                <w:rStyle w:val="CharCharCharChar0"/>
                <w:rFonts w:ascii="宋体" w:hAnsi="宋体"/>
              </w:rPr>
            </w:pPr>
            <w:r w:rsidRPr="00FF755C">
              <w:rPr>
                <w:rStyle w:val="CharCharCharChar0"/>
                <w:rFonts w:ascii="宋体" w:hAnsi="宋体" w:hint="eastAsia"/>
              </w:rPr>
              <w:t>≤0</w:t>
            </w:r>
            <w:r w:rsidRPr="00FF755C">
              <w:rPr>
                <w:rStyle w:val="CharCharCharChar0"/>
                <w:rFonts w:ascii="宋体" w:hAnsi="宋体"/>
              </w:rPr>
              <w:t>.15</w:t>
            </w:r>
          </w:p>
        </w:tc>
      </w:tr>
      <w:tr w:rsidR="00FF755C" w:rsidRPr="00FF755C" w14:paraId="5AC99B86" w14:textId="77777777">
        <w:trPr>
          <w:trHeight w:val="340"/>
        </w:trPr>
        <w:tc>
          <w:tcPr>
            <w:tcW w:w="4261" w:type="dxa"/>
          </w:tcPr>
          <w:p w14:paraId="26AFCE34" w14:textId="77777777" w:rsidR="008936EF" w:rsidRPr="00FF755C" w:rsidRDefault="00000000">
            <w:pPr>
              <w:pStyle w:val="afffffff6"/>
              <w:spacing w:line="240" w:lineRule="auto"/>
              <w:ind w:firstLineChars="0" w:firstLine="0"/>
              <w:rPr>
                <w:rStyle w:val="CharCharCharChar0"/>
                <w:rFonts w:ascii="宋体" w:hAnsi="宋体"/>
              </w:rPr>
            </w:pPr>
            <w:r w:rsidRPr="00FF755C">
              <w:rPr>
                <w:rStyle w:val="CharCharCharChar0"/>
                <w:rFonts w:ascii="宋体" w:hAnsi="宋体" w:hint="eastAsia"/>
              </w:rPr>
              <w:t>苯（mg</w:t>
            </w:r>
            <w:r w:rsidRPr="00FF755C">
              <w:rPr>
                <w:rStyle w:val="CharCharCharChar0"/>
                <w:rFonts w:ascii="宋体" w:hAnsi="宋体"/>
              </w:rPr>
              <w:t>/m3</w:t>
            </w:r>
            <w:r w:rsidRPr="00FF755C">
              <w:rPr>
                <w:rStyle w:val="CharCharCharChar0"/>
                <w:rFonts w:ascii="宋体" w:hAnsi="宋体" w:hint="eastAsia"/>
              </w:rPr>
              <w:t>）</w:t>
            </w:r>
          </w:p>
        </w:tc>
        <w:tc>
          <w:tcPr>
            <w:tcW w:w="4262" w:type="dxa"/>
          </w:tcPr>
          <w:p w14:paraId="41865DCF" w14:textId="77777777" w:rsidR="008936EF" w:rsidRPr="00FF755C" w:rsidRDefault="00000000">
            <w:pPr>
              <w:pStyle w:val="afffffff6"/>
              <w:spacing w:line="240" w:lineRule="auto"/>
              <w:ind w:firstLineChars="0" w:firstLine="0"/>
              <w:rPr>
                <w:rStyle w:val="CharCharCharChar0"/>
                <w:rFonts w:ascii="宋体" w:hAnsi="宋体"/>
              </w:rPr>
            </w:pPr>
            <w:r w:rsidRPr="00FF755C">
              <w:rPr>
                <w:rStyle w:val="CharCharCharChar0"/>
                <w:rFonts w:ascii="宋体" w:hAnsi="宋体" w:hint="eastAsia"/>
              </w:rPr>
              <w:t>≤0</w:t>
            </w:r>
            <w:r w:rsidRPr="00FF755C">
              <w:rPr>
                <w:rStyle w:val="CharCharCharChar0"/>
                <w:rFonts w:ascii="宋体" w:hAnsi="宋体"/>
              </w:rPr>
              <w:t>.06</w:t>
            </w:r>
          </w:p>
        </w:tc>
      </w:tr>
      <w:tr w:rsidR="00FF755C" w:rsidRPr="00FF755C" w14:paraId="78DB01EE" w14:textId="77777777">
        <w:trPr>
          <w:trHeight w:val="340"/>
        </w:trPr>
        <w:tc>
          <w:tcPr>
            <w:tcW w:w="4261" w:type="dxa"/>
          </w:tcPr>
          <w:p w14:paraId="03604EE8" w14:textId="77777777" w:rsidR="008936EF" w:rsidRPr="00FF755C" w:rsidRDefault="00000000">
            <w:pPr>
              <w:pStyle w:val="afffffff6"/>
              <w:spacing w:line="240" w:lineRule="auto"/>
              <w:ind w:firstLineChars="0" w:firstLine="0"/>
              <w:rPr>
                <w:rStyle w:val="CharCharCharChar0"/>
                <w:rFonts w:ascii="宋体" w:hAnsi="宋体"/>
                <w:b/>
                <w:bCs/>
              </w:rPr>
            </w:pPr>
            <w:r w:rsidRPr="00FF755C">
              <w:rPr>
                <w:rStyle w:val="CharCharCharChar0"/>
                <w:rFonts w:ascii="宋体" w:hAnsi="宋体" w:hint="eastAsia"/>
              </w:rPr>
              <w:t>甲苯（mg</w:t>
            </w:r>
            <w:r w:rsidRPr="00FF755C">
              <w:rPr>
                <w:rStyle w:val="CharCharCharChar0"/>
                <w:rFonts w:ascii="宋体" w:hAnsi="宋体"/>
              </w:rPr>
              <w:t>/m3</w:t>
            </w:r>
            <w:r w:rsidRPr="00FF755C">
              <w:rPr>
                <w:rStyle w:val="CharCharCharChar0"/>
                <w:rFonts w:ascii="宋体" w:hAnsi="宋体" w:hint="eastAsia"/>
              </w:rPr>
              <w:t>）</w:t>
            </w:r>
          </w:p>
        </w:tc>
        <w:tc>
          <w:tcPr>
            <w:tcW w:w="4262" w:type="dxa"/>
          </w:tcPr>
          <w:p w14:paraId="20BFCAFD" w14:textId="77777777" w:rsidR="008936EF" w:rsidRPr="00FF755C" w:rsidRDefault="00000000">
            <w:pPr>
              <w:pStyle w:val="afffffff6"/>
              <w:spacing w:line="240" w:lineRule="auto"/>
              <w:ind w:firstLineChars="0" w:firstLine="0"/>
              <w:rPr>
                <w:rStyle w:val="CharCharCharChar0"/>
                <w:rFonts w:ascii="宋体" w:hAnsi="宋体"/>
              </w:rPr>
            </w:pPr>
            <w:r w:rsidRPr="00FF755C">
              <w:rPr>
                <w:rStyle w:val="CharCharCharChar0"/>
                <w:rFonts w:ascii="宋体" w:hAnsi="宋体" w:hint="eastAsia"/>
              </w:rPr>
              <w:t>≤0</w:t>
            </w:r>
            <w:r w:rsidRPr="00FF755C">
              <w:rPr>
                <w:rStyle w:val="CharCharCharChar0"/>
                <w:rFonts w:ascii="宋体" w:hAnsi="宋体"/>
              </w:rPr>
              <w:t>.15</w:t>
            </w:r>
          </w:p>
        </w:tc>
      </w:tr>
      <w:tr w:rsidR="00FF755C" w:rsidRPr="00FF755C" w14:paraId="5CB5376D" w14:textId="77777777">
        <w:trPr>
          <w:trHeight w:val="340"/>
        </w:trPr>
        <w:tc>
          <w:tcPr>
            <w:tcW w:w="4261" w:type="dxa"/>
          </w:tcPr>
          <w:p w14:paraId="04E6063E" w14:textId="77777777" w:rsidR="008936EF" w:rsidRPr="00FF755C" w:rsidRDefault="00000000">
            <w:pPr>
              <w:pStyle w:val="afffffff6"/>
              <w:spacing w:line="240" w:lineRule="auto"/>
              <w:ind w:firstLineChars="0" w:firstLine="0"/>
              <w:rPr>
                <w:rStyle w:val="CharCharCharChar0"/>
                <w:rFonts w:ascii="宋体" w:hAnsi="宋体"/>
              </w:rPr>
            </w:pPr>
            <w:r w:rsidRPr="00FF755C">
              <w:rPr>
                <w:rStyle w:val="CharCharCharChar0"/>
                <w:rFonts w:ascii="宋体" w:hAnsi="宋体" w:hint="eastAsia"/>
              </w:rPr>
              <w:t>二甲苯（mg</w:t>
            </w:r>
            <w:r w:rsidRPr="00FF755C">
              <w:rPr>
                <w:rStyle w:val="CharCharCharChar0"/>
                <w:rFonts w:ascii="宋体" w:hAnsi="宋体"/>
              </w:rPr>
              <w:t>/m3</w:t>
            </w:r>
            <w:r w:rsidRPr="00FF755C">
              <w:rPr>
                <w:rStyle w:val="CharCharCharChar0"/>
                <w:rFonts w:ascii="宋体" w:hAnsi="宋体" w:hint="eastAsia"/>
              </w:rPr>
              <w:t>）</w:t>
            </w:r>
          </w:p>
        </w:tc>
        <w:tc>
          <w:tcPr>
            <w:tcW w:w="4262" w:type="dxa"/>
          </w:tcPr>
          <w:p w14:paraId="078A38E4" w14:textId="77777777" w:rsidR="008936EF" w:rsidRPr="00FF755C" w:rsidRDefault="00000000">
            <w:pPr>
              <w:pStyle w:val="afffffff6"/>
              <w:spacing w:line="240" w:lineRule="auto"/>
              <w:ind w:firstLineChars="0" w:firstLine="0"/>
              <w:rPr>
                <w:rStyle w:val="CharCharCharChar0"/>
                <w:rFonts w:ascii="宋体" w:hAnsi="宋体"/>
              </w:rPr>
            </w:pPr>
            <w:r w:rsidRPr="00FF755C">
              <w:rPr>
                <w:rStyle w:val="CharCharCharChar0"/>
                <w:rFonts w:ascii="宋体" w:hAnsi="宋体" w:hint="eastAsia"/>
              </w:rPr>
              <w:t>≤0</w:t>
            </w:r>
            <w:r w:rsidRPr="00FF755C">
              <w:rPr>
                <w:rStyle w:val="CharCharCharChar0"/>
                <w:rFonts w:ascii="宋体" w:hAnsi="宋体"/>
              </w:rPr>
              <w:t>.20</w:t>
            </w:r>
          </w:p>
        </w:tc>
      </w:tr>
      <w:tr w:rsidR="00FF755C" w:rsidRPr="00FF755C" w14:paraId="53E6EE2A" w14:textId="77777777">
        <w:trPr>
          <w:trHeight w:val="340"/>
        </w:trPr>
        <w:tc>
          <w:tcPr>
            <w:tcW w:w="4261" w:type="dxa"/>
          </w:tcPr>
          <w:p w14:paraId="2F1C3E12" w14:textId="77777777" w:rsidR="008936EF" w:rsidRPr="00FF755C" w:rsidRDefault="00000000">
            <w:pPr>
              <w:pStyle w:val="afffffff6"/>
              <w:spacing w:line="240" w:lineRule="auto"/>
              <w:ind w:firstLineChars="0" w:firstLine="0"/>
              <w:rPr>
                <w:rStyle w:val="CharCharCharChar0"/>
                <w:rFonts w:ascii="宋体" w:hAnsi="宋体"/>
              </w:rPr>
            </w:pPr>
            <w:r w:rsidRPr="00FF755C">
              <w:rPr>
                <w:rStyle w:val="CharCharCharChar0"/>
                <w:rFonts w:ascii="宋体" w:hAnsi="宋体" w:hint="eastAsia"/>
              </w:rPr>
              <w:t>T</w:t>
            </w:r>
            <w:r w:rsidRPr="00FF755C">
              <w:rPr>
                <w:rStyle w:val="CharCharCharChar0"/>
                <w:rFonts w:ascii="宋体" w:hAnsi="宋体"/>
              </w:rPr>
              <w:t>VOC</w:t>
            </w:r>
            <w:r w:rsidRPr="00FF755C">
              <w:rPr>
                <w:rStyle w:val="CharCharCharChar0"/>
                <w:rFonts w:ascii="宋体" w:hAnsi="宋体" w:hint="eastAsia"/>
              </w:rPr>
              <w:t>（mg</w:t>
            </w:r>
            <w:r w:rsidRPr="00FF755C">
              <w:rPr>
                <w:rStyle w:val="CharCharCharChar0"/>
                <w:rFonts w:ascii="宋体" w:hAnsi="宋体"/>
              </w:rPr>
              <w:t>/m3</w:t>
            </w:r>
            <w:r w:rsidRPr="00FF755C">
              <w:rPr>
                <w:rStyle w:val="CharCharCharChar0"/>
                <w:rFonts w:ascii="宋体" w:hAnsi="宋体" w:hint="eastAsia"/>
              </w:rPr>
              <w:t>）</w:t>
            </w:r>
          </w:p>
        </w:tc>
        <w:tc>
          <w:tcPr>
            <w:tcW w:w="4262" w:type="dxa"/>
          </w:tcPr>
          <w:p w14:paraId="6985FA79" w14:textId="77777777" w:rsidR="008936EF" w:rsidRPr="00FF755C" w:rsidRDefault="00000000">
            <w:pPr>
              <w:pStyle w:val="afffffff6"/>
              <w:spacing w:line="240" w:lineRule="auto"/>
              <w:ind w:firstLineChars="0" w:firstLine="0"/>
              <w:rPr>
                <w:rStyle w:val="CharCharCharChar0"/>
                <w:rFonts w:ascii="宋体" w:hAnsi="宋体"/>
              </w:rPr>
            </w:pPr>
            <w:r w:rsidRPr="00FF755C">
              <w:rPr>
                <w:rStyle w:val="CharCharCharChar0"/>
                <w:rFonts w:ascii="宋体" w:hAnsi="宋体" w:hint="eastAsia"/>
              </w:rPr>
              <w:t>≤0</w:t>
            </w:r>
            <w:r w:rsidRPr="00FF755C">
              <w:rPr>
                <w:rStyle w:val="CharCharCharChar0"/>
                <w:rFonts w:ascii="宋体" w:hAnsi="宋体"/>
              </w:rPr>
              <w:t>.45</w:t>
            </w:r>
          </w:p>
        </w:tc>
      </w:tr>
    </w:tbl>
    <w:p w14:paraId="1293240C" w14:textId="77777777" w:rsidR="008936EF" w:rsidRPr="00FF755C" w:rsidRDefault="008936EF">
      <w:pPr>
        <w:pStyle w:val="affffff3"/>
        <w:sectPr w:rsidR="008936EF" w:rsidRPr="00FF755C">
          <w:headerReference w:type="first" r:id="rId15"/>
          <w:footerReference w:type="first" r:id="rId16"/>
          <w:pgSz w:w="11907" w:h="16840"/>
          <w:pgMar w:top="1440" w:right="1800" w:bottom="1440" w:left="1800" w:header="851" w:footer="680" w:gutter="0"/>
          <w:cols w:space="720"/>
          <w:docGrid w:linePitch="462"/>
        </w:sectPr>
      </w:pPr>
    </w:p>
    <w:p w14:paraId="31DA91AA" w14:textId="77777777" w:rsidR="008936EF" w:rsidRPr="00FF755C" w:rsidRDefault="00000000">
      <w:pPr>
        <w:pStyle w:val="2TimesNewRoman5020"/>
        <w:spacing w:line="360" w:lineRule="auto"/>
        <w:rPr>
          <w:rFonts w:ascii="宋体" w:eastAsia="宋体" w:hAnsi="宋体"/>
          <w:sz w:val="24"/>
          <w:szCs w:val="24"/>
        </w:rPr>
      </w:pPr>
      <w:r w:rsidRPr="00FF755C">
        <w:rPr>
          <w:rFonts w:ascii="宋体" w:eastAsia="宋体" w:hAnsi="宋体" w:hint="eastAsia"/>
          <w:sz w:val="24"/>
          <w:szCs w:val="24"/>
        </w:rPr>
        <w:lastRenderedPageBreak/>
        <w:t>五、技术要求</w:t>
      </w:r>
    </w:p>
    <w:tbl>
      <w:tblPr>
        <w:tblW w:w="0" w:type="auto"/>
        <w:tblLayout w:type="fixed"/>
        <w:tblLook w:val="04A0" w:firstRow="1" w:lastRow="0" w:firstColumn="1" w:lastColumn="0" w:noHBand="0" w:noVBand="1"/>
      </w:tblPr>
      <w:tblGrid>
        <w:gridCol w:w="640"/>
        <w:gridCol w:w="1482"/>
        <w:gridCol w:w="1994"/>
        <w:gridCol w:w="8495"/>
        <w:gridCol w:w="1276"/>
      </w:tblGrid>
      <w:tr w:rsidR="00FF755C" w:rsidRPr="00FF755C" w14:paraId="071D93BE" w14:textId="77777777">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2EE2B" w14:textId="77777777" w:rsidR="008936EF" w:rsidRPr="00FF755C" w:rsidRDefault="00000000">
            <w:pPr>
              <w:jc w:val="center"/>
            </w:pPr>
            <w:bookmarkStart w:id="195" w:name="_Hlk138837148"/>
            <w:r w:rsidRPr="00FF755C">
              <w:rPr>
                <w:rFonts w:hint="eastAsia"/>
              </w:rPr>
              <w:t>序号</w:t>
            </w:r>
          </w:p>
        </w:tc>
        <w:tc>
          <w:tcPr>
            <w:tcW w:w="1482" w:type="dxa"/>
            <w:tcBorders>
              <w:top w:val="single" w:sz="4" w:space="0" w:color="auto"/>
              <w:left w:val="nil"/>
              <w:bottom w:val="single" w:sz="4" w:space="0" w:color="auto"/>
              <w:right w:val="single" w:sz="4" w:space="0" w:color="auto"/>
            </w:tcBorders>
            <w:shd w:val="clear" w:color="auto" w:fill="auto"/>
            <w:noWrap/>
            <w:vAlign w:val="center"/>
          </w:tcPr>
          <w:p w14:paraId="56479F11" w14:textId="77777777" w:rsidR="008936EF" w:rsidRPr="00FF755C" w:rsidRDefault="00000000">
            <w:pPr>
              <w:jc w:val="center"/>
            </w:pPr>
            <w:r w:rsidRPr="00FF755C">
              <w:rPr>
                <w:rFonts w:hint="eastAsia"/>
              </w:rPr>
              <w:t>标的名称</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4AE38E7" w14:textId="77777777" w:rsidR="008936EF" w:rsidRPr="00FF755C" w:rsidRDefault="00000000">
            <w:pPr>
              <w:jc w:val="center"/>
            </w:pPr>
            <w:r w:rsidRPr="00FF755C">
              <w:rPr>
                <w:rFonts w:hint="eastAsia"/>
              </w:rPr>
              <w:t>规格（mm）</w:t>
            </w:r>
          </w:p>
        </w:tc>
        <w:tc>
          <w:tcPr>
            <w:tcW w:w="8495" w:type="dxa"/>
            <w:tcBorders>
              <w:top w:val="single" w:sz="4" w:space="0" w:color="auto"/>
              <w:left w:val="nil"/>
              <w:bottom w:val="single" w:sz="4" w:space="0" w:color="auto"/>
              <w:right w:val="single" w:sz="4" w:space="0" w:color="auto"/>
            </w:tcBorders>
            <w:shd w:val="clear" w:color="auto" w:fill="auto"/>
            <w:noWrap/>
            <w:vAlign w:val="center"/>
          </w:tcPr>
          <w:p w14:paraId="7AC9B4B4" w14:textId="77777777" w:rsidR="008936EF" w:rsidRPr="00FF755C" w:rsidRDefault="00000000">
            <w:pPr>
              <w:spacing w:line="360" w:lineRule="auto"/>
              <w:jc w:val="center"/>
            </w:pPr>
            <w:r w:rsidRPr="00FF755C">
              <w:rPr>
                <w:rFonts w:hint="eastAsia"/>
              </w:rPr>
              <w:t>材质说明</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2665D6" w14:textId="77777777" w:rsidR="008936EF" w:rsidRPr="00FF755C" w:rsidRDefault="00000000">
            <w:pPr>
              <w:jc w:val="center"/>
            </w:pPr>
            <w:r w:rsidRPr="00FF755C">
              <w:rPr>
                <w:rFonts w:hint="eastAsia"/>
              </w:rPr>
              <w:t>数量</w:t>
            </w:r>
          </w:p>
        </w:tc>
      </w:tr>
      <w:tr w:rsidR="00FF755C" w:rsidRPr="00FF755C" w14:paraId="264EE90D" w14:textId="77777777">
        <w:tc>
          <w:tcPr>
            <w:tcW w:w="640" w:type="dxa"/>
            <w:tcBorders>
              <w:top w:val="nil"/>
              <w:left w:val="single" w:sz="4" w:space="0" w:color="auto"/>
              <w:bottom w:val="single" w:sz="4" w:space="0" w:color="auto"/>
              <w:right w:val="single" w:sz="4" w:space="0" w:color="auto"/>
            </w:tcBorders>
            <w:shd w:val="clear" w:color="auto" w:fill="auto"/>
            <w:noWrap/>
            <w:vAlign w:val="center"/>
          </w:tcPr>
          <w:p w14:paraId="14B9A110" w14:textId="77777777" w:rsidR="008936EF" w:rsidRPr="00FF755C" w:rsidRDefault="00000000">
            <w:pPr>
              <w:jc w:val="center"/>
            </w:pPr>
            <w:r w:rsidRPr="00FF755C">
              <w:rPr>
                <w:rFonts w:hint="eastAsia"/>
              </w:rPr>
              <w:t>1</w:t>
            </w:r>
          </w:p>
        </w:tc>
        <w:tc>
          <w:tcPr>
            <w:tcW w:w="1482" w:type="dxa"/>
            <w:tcBorders>
              <w:top w:val="nil"/>
              <w:left w:val="nil"/>
              <w:bottom w:val="single" w:sz="4" w:space="0" w:color="auto"/>
              <w:right w:val="single" w:sz="4" w:space="0" w:color="auto"/>
            </w:tcBorders>
            <w:shd w:val="clear" w:color="auto" w:fill="auto"/>
            <w:vAlign w:val="center"/>
          </w:tcPr>
          <w:p w14:paraId="3064AFC4" w14:textId="77777777" w:rsidR="008936EF" w:rsidRPr="00FF755C" w:rsidRDefault="00000000">
            <w:pPr>
              <w:jc w:val="center"/>
            </w:pPr>
            <w:r w:rsidRPr="00FF755C">
              <w:rPr>
                <w:rFonts w:hint="eastAsia"/>
              </w:rPr>
              <w:t>课桌椅</w:t>
            </w:r>
          </w:p>
        </w:tc>
        <w:tc>
          <w:tcPr>
            <w:tcW w:w="1994" w:type="dxa"/>
            <w:tcBorders>
              <w:top w:val="nil"/>
              <w:left w:val="nil"/>
              <w:bottom w:val="single" w:sz="4" w:space="0" w:color="auto"/>
              <w:right w:val="single" w:sz="4" w:space="0" w:color="auto"/>
            </w:tcBorders>
            <w:shd w:val="clear" w:color="auto" w:fill="auto"/>
            <w:noWrap/>
            <w:vAlign w:val="center"/>
          </w:tcPr>
          <w:p w14:paraId="207DD1CE" w14:textId="43E6AAD4" w:rsidR="008936EF" w:rsidRPr="00FF755C" w:rsidRDefault="00000000">
            <w:pPr>
              <w:spacing w:line="360" w:lineRule="auto"/>
            </w:pPr>
            <w:r w:rsidRPr="00FF755C">
              <w:rPr>
                <w:rFonts w:hint="eastAsia"/>
              </w:rPr>
              <w:t>课桌：650×450</w:t>
            </w:r>
          </w:p>
          <w:p w14:paraId="46C8D092" w14:textId="03346AD3" w:rsidR="008936EF" w:rsidRPr="00FF755C" w:rsidRDefault="00000000" w:rsidP="00FC274C">
            <w:pPr>
              <w:spacing w:line="360" w:lineRule="auto"/>
            </w:pPr>
            <w:r w:rsidRPr="00FF755C">
              <w:rPr>
                <w:rFonts w:hint="eastAsia"/>
              </w:rPr>
              <w:t>课椅：390*380</w:t>
            </w:r>
          </w:p>
        </w:tc>
        <w:tc>
          <w:tcPr>
            <w:tcW w:w="8495" w:type="dxa"/>
            <w:tcBorders>
              <w:top w:val="nil"/>
              <w:left w:val="nil"/>
              <w:bottom w:val="single" w:sz="4" w:space="0" w:color="auto"/>
              <w:right w:val="single" w:sz="4" w:space="0" w:color="auto"/>
            </w:tcBorders>
            <w:shd w:val="clear" w:color="auto" w:fill="auto"/>
            <w:vAlign w:val="center"/>
          </w:tcPr>
          <w:p w14:paraId="20F64BB4" w14:textId="77777777" w:rsidR="008936EF" w:rsidRPr="00FF755C" w:rsidRDefault="00000000">
            <w:pPr>
              <w:spacing w:line="360" w:lineRule="auto"/>
              <w:rPr>
                <w:b/>
                <w:bCs/>
              </w:rPr>
            </w:pPr>
            <w:r w:rsidRPr="00FF755C">
              <w:rPr>
                <w:rFonts w:hint="eastAsia"/>
                <w:b/>
                <w:bCs/>
              </w:rPr>
              <w:t>课桌</w:t>
            </w:r>
          </w:p>
          <w:p w14:paraId="0C630156" w14:textId="77777777" w:rsidR="008936EF" w:rsidRPr="00FF755C" w:rsidRDefault="00000000">
            <w:pPr>
              <w:spacing w:line="360" w:lineRule="auto"/>
            </w:pPr>
            <w:r w:rsidRPr="00FF755C">
              <w:rPr>
                <w:rFonts w:hint="eastAsia"/>
              </w:rPr>
              <w:t>制作符合GB/T3976-2014（学校课桌椅功能尺寸）要求。</w:t>
            </w:r>
          </w:p>
          <w:p w14:paraId="4D36EC3A" w14:textId="77777777" w:rsidR="008936EF" w:rsidRPr="00FF755C" w:rsidRDefault="00000000">
            <w:pPr>
              <w:spacing w:line="360" w:lineRule="auto"/>
            </w:pPr>
            <w:r w:rsidRPr="00FF755C">
              <w:rPr>
                <w:rFonts w:hint="eastAsia"/>
              </w:rPr>
              <w:t>1、桌面：规格650*450*20mm，采用ABS工程塑料，前口圆弧造型，桌面有笔挡，面下前后各设有30*15mm钢管加强筋。</w:t>
            </w:r>
          </w:p>
          <w:p w14:paraId="4F113873" w14:textId="77777777" w:rsidR="008936EF" w:rsidRPr="00FF755C" w:rsidRDefault="00000000">
            <w:pPr>
              <w:spacing w:line="360" w:lineRule="auto"/>
            </w:pPr>
            <w:r w:rsidRPr="00FF755C">
              <w:rPr>
                <w:rFonts w:hint="eastAsia"/>
              </w:rPr>
              <w:t>2、桌架：升降下部采用30*50*1.5mm上部采用25*45*1.5mm一级椭圆形直缝电焊管，两侧设有金属书包挂钩，桌腿上标有永久性高度刻度标志。</w:t>
            </w:r>
          </w:p>
          <w:p w14:paraId="62AF6346" w14:textId="77777777" w:rsidR="008936EF" w:rsidRPr="00FF755C" w:rsidRDefault="00000000">
            <w:pPr>
              <w:spacing w:line="360" w:lineRule="auto"/>
            </w:pPr>
            <w:r w:rsidRPr="00FF755C">
              <w:rPr>
                <w:rFonts w:hint="eastAsia"/>
              </w:rPr>
              <w:t>3、桌斗：一次液压成型，前沿用钢管加固。</w:t>
            </w:r>
          </w:p>
          <w:p w14:paraId="7D8069EA" w14:textId="77777777" w:rsidR="008936EF" w:rsidRPr="00FF755C" w:rsidRDefault="00000000">
            <w:pPr>
              <w:spacing w:line="360" w:lineRule="auto"/>
            </w:pPr>
            <w:r w:rsidRPr="00FF755C">
              <w:rPr>
                <w:rFonts w:hint="eastAsia"/>
              </w:rPr>
              <w:t>4、升降机构：升降部位采用机械升降。</w:t>
            </w:r>
          </w:p>
          <w:p w14:paraId="4B5493C7" w14:textId="754CAC6D" w:rsidR="008936EF" w:rsidRPr="00FF755C" w:rsidRDefault="00000000">
            <w:pPr>
              <w:spacing w:line="360" w:lineRule="auto"/>
            </w:pPr>
            <w:r w:rsidRPr="00FF755C">
              <w:rPr>
                <w:rFonts w:hint="eastAsia"/>
              </w:rPr>
              <w:t xml:space="preserve">5、涂饰：所有金属表面经脱脂陶化后静电粉末喷涂处理。 </w:t>
            </w:r>
          </w:p>
          <w:p w14:paraId="44D26C84" w14:textId="197FD8B2" w:rsidR="00543359" w:rsidRPr="00FF755C" w:rsidRDefault="001D54D0" w:rsidP="007D696E">
            <w:pPr>
              <w:spacing w:line="360" w:lineRule="auto"/>
            </w:pPr>
            <w:r w:rsidRPr="00FF755C">
              <w:rPr>
                <w:rFonts w:hint="eastAsia"/>
              </w:rPr>
              <w:t>▲</w:t>
            </w:r>
            <w:r w:rsidR="00543359" w:rsidRPr="00FF755C">
              <w:rPr>
                <w:rFonts w:hint="eastAsia"/>
              </w:rPr>
              <w:t>塑粉</w:t>
            </w:r>
            <w:r w:rsidRPr="00FF755C">
              <w:rPr>
                <w:rFonts w:hint="eastAsia"/>
              </w:rPr>
              <w:t>涂料</w:t>
            </w:r>
            <w:r w:rsidR="00543359" w:rsidRPr="00FF755C">
              <w:rPr>
                <w:rFonts w:hint="eastAsia"/>
              </w:rPr>
              <w:t>粉末</w:t>
            </w:r>
            <w:r w:rsidRPr="00FF755C">
              <w:rPr>
                <w:rFonts w:hint="eastAsia"/>
              </w:rPr>
              <w:t>符合</w:t>
            </w:r>
            <w:r w:rsidRPr="00FF755C">
              <w:t>HG/T 2006-2006标准，检测项目至少包含色泽均匀，无异物，呈松散粉末状；筛余物（125um）全部通过；涂膜外观；附着力1级；硬度（擦伤）;杯突；耐碱性；耐酸性；耐湿热、耐盐雾；耐冲击性和弯曲试验及可溶性重金属铅、铬、镉、汞符合要求。</w:t>
            </w:r>
          </w:p>
          <w:p w14:paraId="5D37D790" w14:textId="58A8EB52" w:rsidR="008936EF" w:rsidRPr="00FF755C" w:rsidRDefault="001D54D0" w:rsidP="007D696E">
            <w:pPr>
              <w:spacing w:line="360" w:lineRule="auto"/>
            </w:pPr>
            <w:r w:rsidRPr="00FF755C">
              <w:rPr>
                <w:rFonts w:hint="eastAsia"/>
              </w:rPr>
              <w:t>▲</w:t>
            </w:r>
            <w:r w:rsidR="00543359" w:rsidRPr="00FF755C">
              <w:rPr>
                <w:rFonts w:hint="eastAsia"/>
              </w:rPr>
              <w:t>6、</w:t>
            </w:r>
            <w:r w:rsidRPr="00FF755C">
              <w:rPr>
                <w:rFonts w:hint="eastAsia"/>
              </w:rPr>
              <w:t>课桌符合</w:t>
            </w:r>
            <w:r w:rsidRPr="00FF755C">
              <w:t>QB/T4071-2021 、GB/T 32487-2016标准，检测项目至少包含以下项目：金属件外观、塑料件外观，金属件喷涂层的抗盐雾、抗冲击、附着</w:t>
            </w:r>
            <w:r w:rsidRPr="00FF755C">
              <w:lastRenderedPageBreak/>
              <w:t>力，桌面垂直冲击、桌腿跌落、桌面水平静载荷，表面涂层可迁移元素：铅＜0.08mg/kg、铬＜0.09mg/kg、镉＜0.02mg/kg、汞＜0.004mg/kg、锑＜0.05mg/kg、砷＜0.003mg/kg、硒＜0.09mg/kg、钡＜0.78mg/kg。可溶性铅＜0.08mg/kg、铬＜0.09mg/kg、镉＜0.02mg/kg、汞＜0.004mg/kg；塑料材料耐老化性能测试，室内用500h，冲击强度保持率≥65%，外观颜色变化评级4-5级，冲击强度≥8300J/㎡。</w:t>
            </w:r>
          </w:p>
          <w:p w14:paraId="671C6798" w14:textId="77777777" w:rsidR="008936EF" w:rsidRPr="00FF755C" w:rsidRDefault="00000000">
            <w:pPr>
              <w:spacing w:line="360" w:lineRule="auto"/>
              <w:rPr>
                <w:b/>
                <w:bCs/>
              </w:rPr>
            </w:pPr>
            <w:r w:rsidRPr="00FF755C">
              <w:rPr>
                <w:rFonts w:hint="eastAsia"/>
                <w:b/>
                <w:bCs/>
              </w:rPr>
              <w:t>课椅</w:t>
            </w:r>
          </w:p>
          <w:p w14:paraId="0CD5ECB8" w14:textId="4365DD68" w:rsidR="008936EF" w:rsidRPr="00FF755C" w:rsidRDefault="00543359">
            <w:pPr>
              <w:spacing w:line="360" w:lineRule="auto"/>
            </w:pPr>
            <w:r w:rsidRPr="00FF755C">
              <w:rPr>
                <w:rFonts w:hint="eastAsia"/>
              </w:rPr>
              <w:t>1、椅座规格：前宽390mm,后宽355mm,深度365mm。</w:t>
            </w:r>
          </w:p>
          <w:p w14:paraId="6E12BB87" w14:textId="77777777" w:rsidR="00543359" w:rsidRPr="00FF755C" w:rsidRDefault="00543359">
            <w:pPr>
              <w:spacing w:line="360" w:lineRule="auto"/>
            </w:pPr>
            <w:r w:rsidRPr="00FF755C">
              <w:rPr>
                <w:rFonts w:hint="eastAsia"/>
              </w:rPr>
              <w:t>2、椅背规格：上宽390mm,下宽355mm,高度340mm。</w:t>
            </w:r>
          </w:p>
          <w:p w14:paraId="36D09DA1" w14:textId="77777777" w:rsidR="00543359" w:rsidRPr="00FF755C" w:rsidRDefault="00543359">
            <w:pPr>
              <w:spacing w:line="360" w:lineRule="auto"/>
            </w:pPr>
            <w:r w:rsidRPr="00FF755C">
              <w:t>3</w:t>
            </w:r>
            <w:r w:rsidRPr="00FF755C">
              <w:rPr>
                <w:rFonts w:hint="eastAsia"/>
              </w:rPr>
              <w:t>、升降机构：升降部位采用机械升降。</w:t>
            </w:r>
          </w:p>
          <w:p w14:paraId="6E354A4C" w14:textId="533BF1F4" w:rsidR="008936EF" w:rsidRPr="00FF755C" w:rsidRDefault="00543359" w:rsidP="00543359">
            <w:pPr>
              <w:spacing w:line="360" w:lineRule="auto"/>
            </w:pPr>
            <w:r w:rsidRPr="00FF755C">
              <w:t>4</w:t>
            </w:r>
            <w:r w:rsidRPr="00FF755C">
              <w:rPr>
                <w:rFonts w:hint="eastAsia"/>
              </w:rPr>
              <w:t>、涂饰：所有金属表面经脱脂陶化后静电粉末喷涂处理。</w:t>
            </w:r>
          </w:p>
        </w:tc>
        <w:tc>
          <w:tcPr>
            <w:tcW w:w="1276" w:type="dxa"/>
            <w:tcBorders>
              <w:top w:val="nil"/>
              <w:left w:val="nil"/>
              <w:bottom w:val="single" w:sz="4" w:space="0" w:color="auto"/>
              <w:right w:val="single" w:sz="4" w:space="0" w:color="auto"/>
            </w:tcBorders>
            <w:shd w:val="clear" w:color="auto" w:fill="auto"/>
            <w:vAlign w:val="center"/>
          </w:tcPr>
          <w:p w14:paraId="24532F6B" w14:textId="77777777" w:rsidR="008936EF" w:rsidRPr="00FF755C" w:rsidRDefault="00000000">
            <w:pPr>
              <w:jc w:val="center"/>
            </w:pPr>
            <w:r w:rsidRPr="00FF755C">
              <w:rPr>
                <w:rFonts w:hint="eastAsia"/>
              </w:rPr>
              <w:lastRenderedPageBreak/>
              <w:t>225套</w:t>
            </w:r>
          </w:p>
        </w:tc>
      </w:tr>
      <w:tr w:rsidR="00FF755C" w:rsidRPr="00FF755C" w14:paraId="575B0924" w14:textId="77777777">
        <w:tc>
          <w:tcPr>
            <w:tcW w:w="640" w:type="dxa"/>
            <w:tcBorders>
              <w:top w:val="nil"/>
              <w:left w:val="single" w:sz="4" w:space="0" w:color="auto"/>
              <w:bottom w:val="single" w:sz="4" w:space="0" w:color="auto"/>
              <w:right w:val="single" w:sz="4" w:space="0" w:color="auto"/>
            </w:tcBorders>
            <w:shd w:val="clear" w:color="auto" w:fill="auto"/>
            <w:noWrap/>
            <w:vAlign w:val="center"/>
          </w:tcPr>
          <w:p w14:paraId="3C4F4EA5" w14:textId="77777777" w:rsidR="008936EF" w:rsidRPr="00FF755C" w:rsidRDefault="00000000">
            <w:pPr>
              <w:jc w:val="center"/>
            </w:pPr>
            <w:r w:rsidRPr="00FF755C">
              <w:rPr>
                <w:rFonts w:hint="eastAsia"/>
              </w:rPr>
              <w:t>2</w:t>
            </w:r>
          </w:p>
        </w:tc>
        <w:tc>
          <w:tcPr>
            <w:tcW w:w="1482" w:type="dxa"/>
            <w:tcBorders>
              <w:top w:val="nil"/>
              <w:left w:val="nil"/>
              <w:bottom w:val="single" w:sz="4" w:space="0" w:color="auto"/>
              <w:right w:val="single" w:sz="4" w:space="0" w:color="auto"/>
            </w:tcBorders>
            <w:shd w:val="clear" w:color="auto" w:fill="auto"/>
            <w:noWrap/>
            <w:vAlign w:val="center"/>
          </w:tcPr>
          <w:p w14:paraId="4988EF40" w14:textId="77777777" w:rsidR="008936EF" w:rsidRPr="00FF755C" w:rsidRDefault="00000000">
            <w:pPr>
              <w:jc w:val="center"/>
            </w:pPr>
            <w:r w:rsidRPr="00FF755C">
              <w:rPr>
                <w:rFonts w:hint="eastAsia"/>
              </w:rPr>
              <w:t>课桌</w:t>
            </w:r>
          </w:p>
        </w:tc>
        <w:tc>
          <w:tcPr>
            <w:tcW w:w="1994" w:type="dxa"/>
            <w:tcBorders>
              <w:top w:val="nil"/>
              <w:left w:val="nil"/>
              <w:bottom w:val="single" w:sz="4" w:space="0" w:color="auto"/>
              <w:right w:val="single" w:sz="4" w:space="0" w:color="auto"/>
            </w:tcBorders>
            <w:shd w:val="clear" w:color="auto" w:fill="auto"/>
            <w:vAlign w:val="center"/>
          </w:tcPr>
          <w:p w14:paraId="254F45E4" w14:textId="77777777" w:rsidR="008936EF" w:rsidRPr="00FF755C" w:rsidRDefault="00000000">
            <w:pPr>
              <w:jc w:val="center"/>
            </w:pPr>
            <w:r w:rsidRPr="00FF755C">
              <w:rPr>
                <w:rFonts w:hint="eastAsia"/>
              </w:rPr>
              <w:t>W660*D510*H625-775</w:t>
            </w:r>
          </w:p>
        </w:tc>
        <w:tc>
          <w:tcPr>
            <w:tcW w:w="8495" w:type="dxa"/>
            <w:tcBorders>
              <w:top w:val="nil"/>
              <w:left w:val="nil"/>
              <w:bottom w:val="single" w:sz="4" w:space="0" w:color="auto"/>
              <w:right w:val="single" w:sz="4" w:space="0" w:color="auto"/>
            </w:tcBorders>
            <w:shd w:val="clear" w:color="auto" w:fill="auto"/>
            <w:vAlign w:val="center"/>
          </w:tcPr>
          <w:p w14:paraId="2EF57D0B" w14:textId="77777777" w:rsidR="00543359" w:rsidRPr="00FF755C" w:rsidRDefault="00000000">
            <w:pPr>
              <w:spacing w:line="360" w:lineRule="auto"/>
            </w:pPr>
            <w:r w:rsidRPr="00FF755C">
              <w:rPr>
                <w:rFonts w:hint="eastAsia"/>
              </w:rPr>
              <w:br w:type="page"/>
              <w:t>1、桌面：采用ABS塑胶一次注塑成型，底部带有加强筋，壁厚≥6mm，外观厚度≥25mm，流线型桌面设计，左右两边均带笔槽；</w:t>
            </w:r>
          </w:p>
          <w:p w14:paraId="6D38F4EC" w14:textId="1365442F" w:rsidR="008936EF" w:rsidRPr="00FF755C" w:rsidRDefault="001D54D0">
            <w:pPr>
              <w:spacing w:line="360" w:lineRule="auto"/>
            </w:pPr>
            <w:r w:rsidRPr="00FF755C">
              <w:rPr>
                <w:rFonts w:hint="eastAsia"/>
              </w:rPr>
              <w:t>▲</w:t>
            </w:r>
            <w:r w:rsidRPr="00FF755C">
              <w:rPr>
                <w:rFonts w:cs="楷体" w:hint="eastAsia"/>
                <w:bCs/>
              </w:rPr>
              <w:t>ABS桌面板符合GB/T 32487-2016标准，检测项目至少包含：冲击强度≥12400 J/㎡、耐老化（室内用500h后色牢度4-5级，老化后保持率85%）；可溶性重金属铅＜4mg/kg、铬＜0.8mg/kg、镉＜0.8mg/kg、汞＜0.005mg/kg，</w:t>
            </w:r>
          </w:p>
          <w:p w14:paraId="00080CFF" w14:textId="77777777" w:rsidR="008936EF" w:rsidRPr="00FF755C" w:rsidRDefault="00000000">
            <w:pPr>
              <w:spacing w:line="360" w:lineRule="auto"/>
            </w:pPr>
            <w:r w:rsidRPr="00FF755C">
              <w:rPr>
                <w:rFonts w:hint="eastAsia"/>
              </w:rPr>
              <w:br w:type="page"/>
              <w:t>2、桌脚：采用优质冷轧扁钢管，壁厚≥1.5mm；</w:t>
            </w:r>
          </w:p>
          <w:p w14:paraId="4FE73733" w14:textId="77777777" w:rsidR="008936EF" w:rsidRPr="00FF755C" w:rsidRDefault="00000000">
            <w:pPr>
              <w:spacing w:line="360" w:lineRule="auto"/>
            </w:pPr>
            <w:r w:rsidRPr="00FF755C">
              <w:rPr>
                <w:rFonts w:hint="eastAsia"/>
              </w:rPr>
              <w:lastRenderedPageBreak/>
              <w:br w:type="page"/>
              <w:t>3、桌脚整体采用“C”字型样式，学生进出不会与竖向支撑部分发生磕碰，方便学生进出，桌脚上端平铁和桌面下预埋螺母采用螺丝连接；</w:t>
            </w:r>
          </w:p>
          <w:p w14:paraId="743D91F1" w14:textId="76641A60" w:rsidR="008936EF" w:rsidRPr="00FF755C" w:rsidRDefault="00000000">
            <w:pPr>
              <w:spacing w:line="360" w:lineRule="auto"/>
            </w:pPr>
            <w:r w:rsidRPr="00FF755C">
              <w:rPr>
                <w:rFonts w:hint="eastAsia"/>
              </w:rPr>
              <w:br w:type="page"/>
              <w:t>4、采用内外套管结构，高度可调节；</w:t>
            </w:r>
          </w:p>
          <w:p w14:paraId="7914C009" w14:textId="77777777" w:rsidR="008936EF" w:rsidRPr="00FF755C" w:rsidRDefault="00000000">
            <w:pPr>
              <w:spacing w:line="360" w:lineRule="auto"/>
            </w:pPr>
            <w:r w:rsidRPr="00FF755C">
              <w:rPr>
                <w:rFonts w:hint="eastAsia"/>
              </w:rPr>
              <w:br w:type="page"/>
              <w:t>5、前桌脚弯管处配塑胶加金属的保护壳，并采用螺丝将保护壳与桌脚连接，后桌脚配卡扣式保护壳；</w:t>
            </w:r>
          </w:p>
          <w:p w14:paraId="2C181248" w14:textId="77777777" w:rsidR="008936EF" w:rsidRPr="00FF755C" w:rsidRDefault="00000000">
            <w:pPr>
              <w:spacing w:line="360" w:lineRule="auto"/>
            </w:pPr>
            <w:r w:rsidRPr="00FF755C">
              <w:rPr>
                <w:rFonts w:hint="eastAsia"/>
              </w:rPr>
              <w:br w:type="page"/>
              <w:t>6、配一次注塑成型硬塑料书包斗，与桌架上端横梁连接，可拆装；</w:t>
            </w:r>
          </w:p>
          <w:p w14:paraId="3282151F" w14:textId="77777777" w:rsidR="008936EF" w:rsidRPr="00FF755C" w:rsidRDefault="00000000">
            <w:pPr>
              <w:spacing w:line="360" w:lineRule="auto"/>
            </w:pPr>
            <w:r w:rsidRPr="00FF755C">
              <w:rPr>
                <w:rFonts w:hint="eastAsia"/>
              </w:rPr>
              <w:br w:type="page"/>
              <w:t>7、配金属书包钩，书包钩本身无锐角。</w:t>
            </w:r>
          </w:p>
          <w:p w14:paraId="62EF9963" w14:textId="333FAB9A" w:rsidR="008936EF" w:rsidRPr="00FF755C" w:rsidRDefault="00000000">
            <w:pPr>
              <w:spacing w:line="360" w:lineRule="auto"/>
            </w:pPr>
            <w:r w:rsidRPr="00FF755C">
              <w:rPr>
                <w:rFonts w:hint="eastAsia"/>
              </w:rPr>
              <w:br w:type="page"/>
              <w:t>8、涂饰：所有金属表面经脱脂陶化后，静电粉末喷涂处理</w:t>
            </w:r>
            <w:r w:rsidR="00785D77" w:rsidRPr="00FF755C">
              <w:rPr>
                <w:rFonts w:hint="eastAsia"/>
              </w:rPr>
              <w:t>。塑粉涂料</w:t>
            </w:r>
            <w:r w:rsidR="00FC274C" w:rsidRPr="00FF755C">
              <w:rPr>
                <w:rFonts w:cs="楷体" w:hint="eastAsia"/>
                <w:bCs/>
              </w:rPr>
              <w:t>符合</w:t>
            </w:r>
            <w:r w:rsidR="00FC274C" w:rsidRPr="00FF755C">
              <w:rPr>
                <w:rFonts w:cs="楷体" w:hint="eastAsia"/>
                <w:kern w:val="2"/>
              </w:rPr>
              <w:t>HG/T 2006-2006标准，检测项目至少包含色泽均匀，无异物，呈松散粉末状；筛余物（125um）全部通过；涂膜外观；附着力1级</w:t>
            </w:r>
            <w:r w:rsidR="00FC274C" w:rsidRPr="00FF755C">
              <w:rPr>
                <w:rFonts w:cs="楷体" w:hint="eastAsia"/>
                <w:b/>
                <w:bCs/>
                <w:kern w:val="2"/>
              </w:rPr>
              <w:t>；</w:t>
            </w:r>
            <w:r w:rsidR="00FC274C" w:rsidRPr="00FF755C">
              <w:rPr>
                <w:rFonts w:cs="楷体" w:hint="eastAsia"/>
                <w:kern w:val="2"/>
              </w:rPr>
              <w:t>硬度（擦伤）;杯突；耐碱性；耐酸性；耐湿热、耐盐雾；耐冲击性和弯曲试验及可溶性重金属铅、铬、镉、汞符合要求。</w:t>
            </w:r>
          </w:p>
        </w:tc>
        <w:tc>
          <w:tcPr>
            <w:tcW w:w="1276" w:type="dxa"/>
            <w:tcBorders>
              <w:top w:val="nil"/>
              <w:left w:val="nil"/>
              <w:bottom w:val="single" w:sz="4" w:space="0" w:color="auto"/>
              <w:right w:val="single" w:sz="4" w:space="0" w:color="auto"/>
            </w:tcBorders>
            <w:shd w:val="clear" w:color="auto" w:fill="auto"/>
            <w:noWrap/>
            <w:vAlign w:val="center"/>
          </w:tcPr>
          <w:p w14:paraId="4BE62660" w14:textId="77777777" w:rsidR="008936EF" w:rsidRPr="00FF755C" w:rsidRDefault="00000000">
            <w:pPr>
              <w:jc w:val="center"/>
            </w:pPr>
            <w:r w:rsidRPr="00FF755C">
              <w:rPr>
                <w:rFonts w:hint="eastAsia"/>
              </w:rPr>
              <w:lastRenderedPageBreak/>
              <w:t>150张</w:t>
            </w:r>
          </w:p>
        </w:tc>
      </w:tr>
      <w:tr w:rsidR="00FF755C" w:rsidRPr="00FF755C" w14:paraId="56598A5D" w14:textId="77777777">
        <w:tc>
          <w:tcPr>
            <w:tcW w:w="640" w:type="dxa"/>
            <w:tcBorders>
              <w:top w:val="nil"/>
              <w:left w:val="single" w:sz="4" w:space="0" w:color="auto"/>
              <w:bottom w:val="single" w:sz="4" w:space="0" w:color="auto"/>
              <w:right w:val="single" w:sz="4" w:space="0" w:color="auto"/>
            </w:tcBorders>
            <w:shd w:val="clear" w:color="auto" w:fill="auto"/>
            <w:noWrap/>
            <w:vAlign w:val="center"/>
          </w:tcPr>
          <w:p w14:paraId="5A7A82DE" w14:textId="77777777" w:rsidR="008936EF" w:rsidRPr="00FF755C" w:rsidRDefault="00000000">
            <w:pPr>
              <w:jc w:val="center"/>
            </w:pPr>
            <w:r w:rsidRPr="00FF755C">
              <w:rPr>
                <w:rFonts w:hint="eastAsia"/>
              </w:rPr>
              <w:t>3</w:t>
            </w:r>
          </w:p>
        </w:tc>
        <w:tc>
          <w:tcPr>
            <w:tcW w:w="1482" w:type="dxa"/>
            <w:tcBorders>
              <w:top w:val="nil"/>
              <w:left w:val="nil"/>
              <w:bottom w:val="single" w:sz="4" w:space="0" w:color="auto"/>
              <w:right w:val="single" w:sz="4" w:space="0" w:color="auto"/>
            </w:tcBorders>
            <w:shd w:val="clear" w:color="auto" w:fill="auto"/>
            <w:noWrap/>
            <w:vAlign w:val="center"/>
          </w:tcPr>
          <w:p w14:paraId="28FB61DB" w14:textId="77777777" w:rsidR="008936EF" w:rsidRPr="00FF755C" w:rsidRDefault="00000000">
            <w:pPr>
              <w:jc w:val="center"/>
            </w:pPr>
            <w:r w:rsidRPr="00FF755C">
              <w:rPr>
                <w:rFonts w:hint="eastAsia"/>
              </w:rPr>
              <w:t>课椅</w:t>
            </w:r>
          </w:p>
        </w:tc>
        <w:tc>
          <w:tcPr>
            <w:tcW w:w="1994" w:type="dxa"/>
            <w:tcBorders>
              <w:top w:val="nil"/>
              <w:left w:val="nil"/>
              <w:bottom w:val="single" w:sz="4" w:space="0" w:color="auto"/>
              <w:right w:val="single" w:sz="4" w:space="0" w:color="auto"/>
            </w:tcBorders>
            <w:shd w:val="clear" w:color="auto" w:fill="auto"/>
            <w:vAlign w:val="center"/>
          </w:tcPr>
          <w:p w14:paraId="4EE5D4EA" w14:textId="77777777" w:rsidR="008936EF" w:rsidRPr="00FF755C" w:rsidRDefault="00000000">
            <w:pPr>
              <w:jc w:val="center"/>
            </w:pPr>
            <w:r w:rsidRPr="00FF755C">
              <w:rPr>
                <w:rFonts w:hint="eastAsia"/>
              </w:rPr>
              <w:t>W510*D490*H835*SH450</w:t>
            </w:r>
          </w:p>
        </w:tc>
        <w:tc>
          <w:tcPr>
            <w:tcW w:w="8495" w:type="dxa"/>
            <w:tcBorders>
              <w:top w:val="nil"/>
              <w:left w:val="nil"/>
              <w:bottom w:val="single" w:sz="4" w:space="0" w:color="auto"/>
              <w:right w:val="single" w:sz="4" w:space="0" w:color="auto"/>
            </w:tcBorders>
            <w:shd w:val="clear" w:color="auto" w:fill="auto"/>
            <w:vAlign w:val="center"/>
          </w:tcPr>
          <w:p w14:paraId="6781C763" w14:textId="1F41E2FA" w:rsidR="008936EF" w:rsidRPr="00FF755C" w:rsidRDefault="00000000">
            <w:pPr>
              <w:spacing w:line="360" w:lineRule="auto"/>
            </w:pPr>
            <w:r w:rsidRPr="00FF755C">
              <w:rPr>
                <w:rFonts w:hint="eastAsia"/>
              </w:rPr>
              <w:t>1、椅座背：PP+GF一体注塑成型座背壳，耐冲击，韧性强，弧度符合人体工程学设计，带手提孔方便移动。</w:t>
            </w:r>
          </w:p>
          <w:p w14:paraId="1EED5809" w14:textId="3DAD5784" w:rsidR="008936EF" w:rsidRPr="00FF755C" w:rsidRDefault="00000000">
            <w:pPr>
              <w:spacing w:line="360" w:lineRule="auto"/>
            </w:pPr>
            <w:r w:rsidRPr="00FF755C">
              <w:rPr>
                <w:rFonts w:hint="eastAsia"/>
              </w:rPr>
              <w:t>2、椅架：椅架采用Q195椭圆钢管材质，规格38*19mm，壁厚≥2.0mm,数控弯管成型，无裸露焊点，底部配置钢制底盘，增强框架稳定性,钢材拉伸强度高。</w:t>
            </w:r>
          </w:p>
          <w:p w14:paraId="12570FD6" w14:textId="3E03381C" w:rsidR="008936EF" w:rsidRPr="00FF755C" w:rsidRDefault="00000000">
            <w:pPr>
              <w:spacing w:line="360" w:lineRule="auto"/>
            </w:pPr>
            <w:r w:rsidRPr="00FF755C">
              <w:rPr>
                <w:rFonts w:hint="eastAsia"/>
              </w:rPr>
              <w:lastRenderedPageBreak/>
              <w:t>3、烤漆：高温烤漆，漆膜厚度≥0.2mm，漆面平整，无裂纹。</w:t>
            </w:r>
          </w:p>
          <w:p w14:paraId="00DE81A9" w14:textId="682AB562" w:rsidR="008936EF" w:rsidRPr="00FF755C" w:rsidRDefault="00000000">
            <w:pPr>
              <w:spacing w:line="360" w:lineRule="auto"/>
            </w:pPr>
            <w:r w:rsidRPr="00FF755C">
              <w:rPr>
                <w:rFonts w:hint="eastAsia"/>
              </w:rPr>
              <w:t>金属表面除油除锈处理后，静电粉末喷涂处理。</w:t>
            </w:r>
            <w:r w:rsidR="00785D77" w:rsidRPr="00FF755C">
              <w:rPr>
                <w:rFonts w:hint="eastAsia"/>
              </w:rPr>
              <w:t>塑粉涂料</w:t>
            </w:r>
            <w:r w:rsidR="00FC274C" w:rsidRPr="00FF755C">
              <w:rPr>
                <w:rFonts w:cs="楷体" w:hint="eastAsia"/>
                <w:bCs/>
              </w:rPr>
              <w:t>符合</w:t>
            </w:r>
            <w:r w:rsidR="00FC274C" w:rsidRPr="00FF755C">
              <w:rPr>
                <w:rFonts w:cs="楷体" w:hint="eastAsia"/>
                <w:kern w:val="2"/>
              </w:rPr>
              <w:t>HG/T 2006-2006标准，检测项目至少包含色泽均匀，无异物，呈松散粉末状；筛余物（125um）全部通过；涂膜外观；附着力1级</w:t>
            </w:r>
            <w:r w:rsidR="00FC274C" w:rsidRPr="00FF755C">
              <w:rPr>
                <w:rFonts w:cs="楷体" w:hint="eastAsia"/>
                <w:b/>
                <w:bCs/>
                <w:kern w:val="2"/>
              </w:rPr>
              <w:t>；</w:t>
            </w:r>
            <w:r w:rsidR="00FC274C" w:rsidRPr="00FF755C">
              <w:rPr>
                <w:rFonts w:cs="楷体" w:hint="eastAsia"/>
                <w:kern w:val="2"/>
              </w:rPr>
              <w:t>硬度（擦伤）;杯突；耐碱性；耐酸性；耐湿热、耐盐雾；耐冲击性和弯曲试验及可溶性重金属铅、铬、镉、汞符合要求。</w:t>
            </w:r>
          </w:p>
          <w:p w14:paraId="50A48A3E" w14:textId="77777777" w:rsidR="008936EF" w:rsidRPr="00FF755C" w:rsidRDefault="00000000">
            <w:pPr>
              <w:spacing w:line="360" w:lineRule="auto"/>
            </w:pPr>
            <w:r w:rsidRPr="00FF755C">
              <w:rPr>
                <w:rFonts w:hint="eastAsia"/>
              </w:rPr>
              <w:t>4、调节脚：采用不锈钢加ABS一体模压成型，可万向调节，若地面不平整，可调节座椅平整。</w:t>
            </w:r>
          </w:p>
          <w:p w14:paraId="55BC97BF" w14:textId="23C0CB15" w:rsidR="008936EF" w:rsidRPr="00FF755C" w:rsidRDefault="00000000">
            <w:pPr>
              <w:spacing w:line="360" w:lineRule="auto"/>
            </w:pPr>
            <w:r w:rsidRPr="00FF755C">
              <w:rPr>
                <w:rFonts w:hint="eastAsia"/>
              </w:rPr>
              <w:t>5、颜色：绿色塑壳、WG烤漆框架。</w:t>
            </w:r>
          </w:p>
        </w:tc>
        <w:tc>
          <w:tcPr>
            <w:tcW w:w="1276" w:type="dxa"/>
            <w:tcBorders>
              <w:top w:val="nil"/>
              <w:left w:val="nil"/>
              <w:bottom w:val="single" w:sz="4" w:space="0" w:color="auto"/>
              <w:right w:val="single" w:sz="4" w:space="0" w:color="auto"/>
            </w:tcBorders>
            <w:shd w:val="clear" w:color="auto" w:fill="auto"/>
            <w:noWrap/>
            <w:vAlign w:val="center"/>
          </w:tcPr>
          <w:p w14:paraId="3F165221" w14:textId="77777777" w:rsidR="008936EF" w:rsidRPr="00FF755C" w:rsidRDefault="00000000">
            <w:pPr>
              <w:jc w:val="center"/>
            </w:pPr>
            <w:r w:rsidRPr="00FF755C">
              <w:rPr>
                <w:rFonts w:hint="eastAsia"/>
              </w:rPr>
              <w:lastRenderedPageBreak/>
              <w:t>150把</w:t>
            </w:r>
          </w:p>
        </w:tc>
      </w:tr>
      <w:tr w:rsidR="00FF755C" w:rsidRPr="00FF755C" w14:paraId="2787DD1A" w14:textId="77777777">
        <w:tc>
          <w:tcPr>
            <w:tcW w:w="640" w:type="dxa"/>
            <w:tcBorders>
              <w:top w:val="nil"/>
              <w:left w:val="single" w:sz="4" w:space="0" w:color="auto"/>
              <w:bottom w:val="single" w:sz="4" w:space="0" w:color="auto"/>
              <w:right w:val="single" w:sz="4" w:space="0" w:color="auto"/>
            </w:tcBorders>
            <w:shd w:val="clear" w:color="auto" w:fill="auto"/>
            <w:noWrap/>
            <w:vAlign w:val="center"/>
          </w:tcPr>
          <w:p w14:paraId="441DEB79" w14:textId="77777777" w:rsidR="008936EF" w:rsidRPr="00FF755C" w:rsidRDefault="00000000">
            <w:pPr>
              <w:jc w:val="center"/>
            </w:pPr>
            <w:r w:rsidRPr="00FF755C">
              <w:rPr>
                <w:rFonts w:hint="eastAsia"/>
              </w:rPr>
              <w:t>4</w:t>
            </w:r>
          </w:p>
        </w:tc>
        <w:tc>
          <w:tcPr>
            <w:tcW w:w="1482" w:type="dxa"/>
            <w:tcBorders>
              <w:top w:val="nil"/>
              <w:left w:val="nil"/>
              <w:bottom w:val="single" w:sz="4" w:space="0" w:color="auto"/>
              <w:right w:val="single" w:sz="4" w:space="0" w:color="auto"/>
            </w:tcBorders>
            <w:shd w:val="clear" w:color="auto" w:fill="auto"/>
            <w:noWrap/>
            <w:vAlign w:val="center"/>
          </w:tcPr>
          <w:p w14:paraId="4ADF6B0E" w14:textId="77777777" w:rsidR="008936EF" w:rsidRPr="00FF755C" w:rsidRDefault="00000000">
            <w:pPr>
              <w:jc w:val="center"/>
            </w:pPr>
            <w:r w:rsidRPr="00FF755C">
              <w:rPr>
                <w:rFonts w:hint="eastAsia"/>
              </w:rPr>
              <w:t>教学柜</w:t>
            </w:r>
          </w:p>
        </w:tc>
        <w:tc>
          <w:tcPr>
            <w:tcW w:w="1994" w:type="dxa"/>
            <w:tcBorders>
              <w:top w:val="nil"/>
              <w:left w:val="nil"/>
              <w:bottom w:val="single" w:sz="4" w:space="0" w:color="auto"/>
              <w:right w:val="single" w:sz="4" w:space="0" w:color="auto"/>
            </w:tcBorders>
            <w:shd w:val="clear" w:color="auto" w:fill="auto"/>
            <w:noWrap/>
            <w:vAlign w:val="center"/>
          </w:tcPr>
          <w:p w14:paraId="781AD9B7" w14:textId="77777777" w:rsidR="008936EF" w:rsidRPr="00FF755C" w:rsidRDefault="00000000">
            <w:pPr>
              <w:jc w:val="center"/>
            </w:pPr>
            <w:r w:rsidRPr="00FF755C">
              <w:rPr>
                <w:rFonts w:hint="eastAsia"/>
              </w:rPr>
              <w:t>870*400*1520</w:t>
            </w:r>
          </w:p>
        </w:tc>
        <w:tc>
          <w:tcPr>
            <w:tcW w:w="8495" w:type="dxa"/>
            <w:tcBorders>
              <w:top w:val="nil"/>
              <w:left w:val="nil"/>
              <w:bottom w:val="single" w:sz="4" w:space="0" w:color="auto"/>
              <w:right w:val="single" w:sz="4" w:space="0" w:color="auto"/>
            </w:tcBorders>
            <w:shd w:val="clear" w:color="auto" w:fill="auto"/>
            <w:vAlign w:val="center"/>
          </w:tcPr>
          <w:p w14:paraId="391F3552" w14:textId="02974750" w:rsidR="008936EF" w:rsidRPr="00FF755C" w:rsidRDefault="00000000">
            <w:pPr>
              <w:spacing w:line="360" w:lineRule="auto"/>
            </w:pPr>
            <w:r w:rsidRPr="00FF755C">
              <w:rPr>
                <w:rFonts w:hint="eastAsia"/>
              </w:rPr>
              <w:t>1、基材：架体采用一级冷轧钢板，钢板厚度≥1.0mm。经过激光切割、数控折弯、氩弧焊接、表面拉丝等工艺加工，具有优良的不锈耐腐蚀性能，抗氧化、耐热性，表面光洁平滑，环保无毒害无气味。</w:t>
            </w:r>
          </w:p>
          <w:p w14:paraId="7D4D5DBB" w14:textId="77777777" w:rsidR="008936EF" w:rsidRPr="00FF755C" w:rsidRDefault="00000000">
            <w:pPr>
              <w:spacing w:line="360" w:lineRule="auto"/>
            </w:pPr>
            <w:r w:rsidRPr="00FF755C">
              <w:rPr>
                <w:rFonts w:hint="eastAsia"/>
              </w:rPr>
              <w:br w:type="page"/>
              <w:t>2、涂饰：所有金属表面静电喷塑处理。</w:t>
            </w:r>
          </w:p>
          <w:p w14:paraId="1C11D210" w14:textId="00978A87" w:rsidR="008936EF" w:rsidRPr="00FF755C" w:rsidRDefault="00000000">
            <w:pPr>
              <w:spacing w:line="360" w:lineRule="auto"/>
            </w:pPr>
            <w:r w:rsidRPr="00FF755C">
              <w:rPr>
                <w:rFonts w:hint="eastAsia"/>
              </w:rPr>
              <w:br w:type="page"/>
              <w:t>3.柜体边框：采用5公分1.2厚扁管固定，颜色与柜体形成反差，整体线条均匀，转角过渡自然，间隙细小均等。</w:t>
            </w:r>
          </w:p>
          <w:p w14:paraId="72B45E7D" w14:textId="77777777" w:rsidR="008936EF" w:rsidRPr="00FF755C" w:rsidRDefault="00000000">
            <w:pPr>
              <w:spacing w:line="360" w:lineRule="auto"/>
            </w:pPr>
            <w:r w:rsidRPr="00FF755C">
              <w:rPr>
                <w:rFonts w:hint="eastAsia"/>
              </w:rPr>
              <w:br w:type="page"/>
              <w:t>4.工艺：部件采用无痕点焊焊接成型，焊口满焊，过度自然。围城式的底脚，门均装扣手，颜色与柜体色泽一致，融为一体。</w:t>
            </w:r>
          </w:p>
          <w:p w14:paraId="3A9A1EFB" w14:textId="1F78F69B" w:rsidR="008936EF" w:rsidRPr="00FF755C" w:rsidRDefault="00000000" w:rsidP="007D696E">
            <w:pPr>
              <w:spacing w:line="360" w:lineRule="auto"/>
            </w:pPr>
            <w:r w:rsidRPr="00FF755C">
              <w:lastRenderedPageBreak/>
              <w:t>5、结构：上下四门均分，每层中间增加一块隔板，金属扣手，优质锁具。</w:t>
            </w:r>
          </w:p>
        </w:tc>
        <w:tc>
          <w:tcPr>
            <w:tcW w:w="1276" w:type="dxa"/>
            <w:tcBorders>
              <w:top w:val="nil"/>
              <w:left w:val="nil"/>
              <w:bottom w:val="single" w:sz="4" w:space="0" w:color="auto"/>
              <w:right w:val="single" w:sz="4" w:space="0" w:color="auto"/>
            </w:tcBorders>
            <w:shd w:val="clear" w:color="auto" w:fill="auto"/>
            <w:noWrap/>
            <w:vAlign w:val="center"/>
          </w:tcPr>
          <w:p w14:paraId="45A35F32" w14:textId="77777777" w:rsidR="008936EF" w:rsidRPr="00FF755C" w:rsidRDefault="00000000">
            <w:pPr>
              <w:jc w:val="center"/>
            </w:pPr>
            <w:r w:rsidRPr="00FF755C">
              <w:rPr>
                <w:rFonts w:hint="eastAsia"/>
              </w:rPr>
              <w:lastRenderedPageBreak/>
              <w:t>18套</w:t>
            </w:r>
          </w:p>
        </w:tc>
      </w:tr>
      <w:tr w:rsidR="00FF755C" w:rsidRPr="00FF755C" w14:paraId="43DA1DC5" w14:textId="77777777">
        <w:tc>
          <w:tcPr>
            <w:tcW w:w="640" w:type="dxa"/>
            <w:tcBorders>
              <w:top w:val="nil"/>
              <w:left w:val="single" w:sz="4" w:space="0" w:color="auto"/>
              <w:bottom w:val="single" w:sz="4" w:space="0" w:color="auto"/>
              <w:right w:val="single" w:sz="4" w:space="0" w:color="auto"/>
            </w:tcBorders>
            <w:shd w:val="clear" w:color="auto" w:fill="auto"/>
            <w:noWrap/>
            <w:vAlign w:val="center"/>
          </w:tcPr>
          <w:p w14:paraId="223A036B" w14:textId="77777777" w:rsidR="008936EF" w:rsidRPr="00FF755C" w:rsidRDefault="00000000">
            <w:pPr>
              <w:jc w:val="center"/>
            </w:pPr>
            <w:r w:rsidRPr="00FF755C">
              <w:rPr>
                <w:rFonts w:hint="eastAsia"/>
              </w:rPr>
              <w:t>5</w:t>
            </w:r>
          </w:p>
        </w:tc>
        <w:tc>
          <w:tcPr>
            <w:tcW w:w="1482" w:type="dxa"/>
            <w:tcBorders>
              <w:top w:val="nil"/>
              <w:left w:val="nil"/>
              <w:bottom w:val="single" w:sz="4" w:space="0" w:color="auto"/>
              <w:right w:val="single" w:sz="4" w:space="0" w:color="auto"/>
            </w:tcBorders>
            <w:shd w:val="clear" w:color="auto" w:fill="auto"/>
            <w:vAlign w:val="center"/>
          </w:tcPr>
          <w:p w14:paraId="26A1D299" w14:textId="77777777" w:rsidR="008936EF" w:rsidRPr="00FF755C" w:rsidRDefault="00000000">
            <w:pPr>
              <w:jc w:val="center"/>
            </w:pPr>
            <w:r w:rsidRPr="00FF755C">
              <w:rPr>
                <w:rFonts w:hint="eastAsia"/>
              </w:rPr>
              <w:t>画案1</w:t>
            </w:r>
          </w:p>
        </w:tc>
        <w:tc>
          <w:tcPr>
            <w:tcW w:w="1994" w:type="dxa"/>
            <w:tcBorders>
              <w:top w:val="nil"/>
              <w:left w:val="nil"/>
              <w:bottom w:val="single" w:sz="4" w:space="0" w:color="auto"/>
              <w:right w:val="single" w:sz="4" w:space="0" w:color="auto"/>
            </w:tcBorders>
            <w:shd w:val="clear" w:color="auto" w:fill="auto"/>
            <w:noWrap/>
            <w:vAlign w:val="center"/>
          </w:tcPr>
          <w:p w14:paraId="2919104D" w14:textId="77777777" w:rsidR="008936EF" w:rsidRPr="00FF755C" w:rsidRDefault="00000000">
            <w:pPr>
              <w:jc w:val="center"/>
            </w:pPr>
            <w:r w:rsidRPr="00FF755C">
              <w:rPr>
                <w:rFonts w:hint="eastAsia"/>
              </w:rPr>
              <w:t>1950*600*900</w:t>
            </w:r>
          </w:p>
        </w:tc>
        <w:tc>
          <w:tcPr>
            <w:tcW w:w="8495" w:type="dxa"/>
            <w:tcBorders>
              <w:top w:val="nil"/>
              <w:left w:val="nil"/>
              <w:bottom w:val="single" w:sz="4" w:space="0" w:color="auto"/>
              <w:right w:val="single" w:sz="4" w:space="0" w:color="auto"/>
            </w:tcBorders>
            <w:shd w:val="clear" w:color="auto" w:fill="auto"/>
            <w:vAlign w:val="center"/>
          </w:tcPr>
          <w:p w14:paraId="41D3C250" w14:textId="087A9E8E" w:rsidR="008936EF" w:rsidRPr="00FF755C" w:rsidRDefault="00000000">
            <w:pPr>
              <w:autoSpaceDE w:val="0"/>
              <w:autoSpaceDN w:val="0"/>
              <w:adjustRightInd w:val="0"/>
              <w:spacing w:line="360" w:lineRule="auto"/>
            </w:pPr>
            <w:r w:rsidRPr="00FF755C">
              <w:rPr>
                <w:rFonts w:hint="eastAsia"/>
              </w:rPr>
              <w:t>1、</w:t>
            </w:r>
            <w:r w:rsidRPr="00FF755C">
              <w:t>钢木结构展柜具有硬度高，强度好，环保性能及阻燃性能佳</w:t>
            </w:r>
            <w:r w:rsidR="00785D77" w:rsidRPr="00FF755C">
              <w:rPr>
                <w:rFonts w:hint="eastAsia"/>
              </w:rPr>
              <w:t>的特点。</w:t>
            </w:r>
            <w:r w:rsidRPr="00FF755C">
              <w:t>台面采用钢琴漆饰面，经过打磨雕刻，抛光，修整</w:t>
            </w:r>
            <w:r w:rsidR="007D696E" w:rsidRPr="00FF755C">
              <w:rPr>
                <w:rFonts w:hint="eastAsia"/>
              </w:rPr>
              <w:t>。</w:t>
            </w:r>
            <w:r w:rsidRPr="00FF755C">
              <w:t>面漆:柜子表面外露部分使用手工喷涂面漆，柜子无流挂、无颗粒，漆面光泽均匀。</w:t>
            </w:r>
            <w:r w:rsidR="00785D77" w:rsidRPr="00FF755C">
              <w:t>面漆采用环保漆</w:t>
            </w:r>
            <w:r w:rsidR="00785D77" w:rsidRPr="00FF755C">
              <w:rPr>
                <w:rFonts w:hint="eastAsia"/>
              </w:rPr>
              <w:t>。</w:t>
            </w:r>
          </w:p>
          <w:p w14:paraId="73D23FAA" w14:textId="31FCE921" w:rsidR="008936EF" w:rsidRPr="00FF755C" w:rsidRDefault="00000000">
            <w:pPr>
              <w:autoSpaceDE w:val="0"/>
              <w:autoSpaceDN w:val="0"/>
              <w:adjustRightInd w:val="0"/>
              <w:spacing w:line="360" w:lineRule="auto"/>
            </w:pPr>
            <w:r w:rsidRPr="00FF755C">
              <w:t>2</w:t>
            </w:r>
            <w:r w:rsidRPr="00FF755C">
              <w:rPr>
                <w:rFonts w:hint="eastAsia"/>
              </w:rPr>
              <w:t>、</w:t>
            </w:r>
            <w:r w:rsidRPr="00FF755C">
              <w:t>抽屉面板采用15</w:t>
            </w:r>
            <w:r w:rsidR="00B517CF" w:rsidRPr="00FF755C">
              <w:rPr>
                <w:rFonts w:hint="eastAsia"/>
              </w:rPr>
              <w:t>m</w:t>
            </w:r>
            <w:r w:rsidR="00B517CF" w:rsidRPr="00FF755C">
              <w:t>m,</w:t>
            </w:r>
            <w:r w:rsidRPr="00FF755C">
              <w:t>E1级阻燃环保板制作，雕刻艺术回字形造型，深浮雕。雕刻纹样在展柜的面板、立柱及各种边沿上，增加整体造型感。五层底漆处理用细砂纸打磨，以便底漆能够更加贴合抽屉表面。表面亚光烤漆，无味环保烤漆饰面，增加矩形方管，</w:t>
            </w:r>
            <w:r w:rsidR="00785D77" w:rsidRPr="00FF755C">
              <w:rPr>
                <w:rFonts w:hint="eastAsia"/>
              </w:rPr>
              <w:t>增强</w:t>
            </w:r>
            <w:r w:rsidRPr="00FF755C">
              <w:t>抽屉承重性能以及耐用性。</w:t>
            </w:r>
          </w:p>
          <w:p w14:paraId="63E15D55" w14:textId="7ACCD470" w:rsidR="008936EF" w:rsidRPr="00FF755C" w:rsidRDefault="00000000">
            <w:pPr>
              <w:autoSpaceDE w:val="0"/>
              <w:autoSpaceDN w:val="0"/>
              <w:adjustRightInd w:val="0"/>
              <w:spacing w:line="360" w:lineRule="auto"/>
            </w:pPr>
            <w:r w:rsidRPr="00FF755C">
              <w:t>3</w:t>
            </w:r>
            <w:r w:rsidRPr="00FF755C">
              <w:rPr>
                <w:rFonts w:hint="eastAsia"/>
              </w:rPr>
              <w:t>、</w:t>
            </w:r>
            <w:r w:rsidR="0079635A" w:rsidRPr="00FF755C">
              <w:t>罗马柱和锁脚角钢</w:t>
            </w:r>
            <w:r w:rsidR="0079635A" w:rsidRPr="00FF755C">
              <w:rPr>
                <w:rFonts w:hint="eastAsia"/>
              </w:rPr>
              <w:t>外</w:t>
            </w:r>
            <w:r w:rsidR="005E200B" w:rsidRPr="00FF755C">
              <w:rPr>
                <w:rFonts w:hint="eastAsia"/>
              </w:rPr>
              <w:t>全部使用一种板材（</w:t>
            </w:r>
            <w:r w:rsidR="005E200B" w:rsidRPr="00FF755C">
              <w:t>2.5齿接板</w:t>
            </w:r>
            <w:r w:rsidR="005E200B" w:rsidRPr="00FF755C">
              <w:rPr>
                <w:rFonts w:hint="eastAsia"/>
              </w:rPr>
              <w:t>）</w:t>
            </w:r>
            <w:r w:rsidRPr="00FF755C">
              <w:t>,连接钢圈采用2mm厚的</w:t>
            </w:r>
            <w:r w:rsidR="007A694D" w:rsidRPr="00FF755C">
              <w:t>条型</w:t>
            </w:r>
            <w:r w:rsidRPr="00FF755C">
              <w:t>钢板,弯成四方形焊牢,四角上下各设有四个孔,接钢圈上口两边各设有一块连接扁钢,两块扁钢各钻有六个孔,</w:t>
            </w:r>
            <w:r w:rsidR="007A694D" w:rsidRPr="00FF755C">
              <w:rPr>
                <w:rFonts w:hint="eastAsia"/>
              </w:rPr>
              <w:t>使</w:t>
            </w:r>
            <w:r w:rsidRPr="00FF755C">
              <w:t>用木螺钉与各方的板材螺纹相连,罗马柱与柜体相连接的部位与展柜的凳脚都是两块板材组成,两块板材组成直角形,凳脚下头角内设有锁脚角钢,用木螺钉与凳脚板材螺纹相连.柜体E1级阻燃环保板制作基理，罗马柱造型支撑腿，</w:t>
            </w:r>
            <w:r w:rsidRPr="00FF755C">
              <w:rPr>
                <w:rFonts w:hint="eastAsia"/>
              </w:rPr>
              <w:t>刻有凹槽，槽背成棱角，无花纹，上下比例合理。</w:t>
            </w:r>
          </w:p>
          <w:p w14:paraId="57C67A64" w14:textId="1EFEBC09" w:rsidR="008936EF" w:rsidRPr="00FF755C" w:rsidRDefault="00000000">
            <w:pPr>
              <w:autoSpaceDE w:val="0"/>
              <w:autoSpaceDN w:val="0"/>
              <w:adjustRightInd w:val="0"/>
              <w:spacing w:line="360" w:lineRule="auto"/>
            </w:pPr>
            <w:r w:rsidRPr="00FF755C">
              <w:t>4</w:t>
            </w:r>
            <w:r w:rsidRPr="00FF755C">
              <w:rPr>
                <w:rFonts w:hint="eastAsia"/>
              </w:rPr>
              <w:t>、</w:t>
            </w:r>
            <w:r w:rsidRPr="00FF755C">
              <w:t>展柜整体内部矩形钢木结构增加展柜稳定性及承受力，防火性能优秀。</w:t>
            </w:r>
          </w:p>
          <w:p w14:paraId="3B1E0A27" w14:textId="2D8055C0" w:rsidR="008936EF" w:rsidRPr="00FF755C" w:rsidRDefault="00000000" w:rsidP="00B517CF">
            <w:pPr>
              <w:autoSpaceDE w:val="0"/>
              <w:autoSpaceDN w:val="0"/>
              <w:adjustRightInd w:val="0"/>
              <w:spacing w:line="360" w:lineRule="auto"/>
            </w:pPr>
            <w:r w:rsidRPr="00FF755C">
              <w:lastRenderedPageBreak/>
              <w:t>5</w:t>
            </w:r>
            <w:r w:rsidRPr="00FF755C">
              <w:rPr>
                <w:rFonts w:hint="eastAsia"/>
              </w:rPr>
              <w:t>、</w:t>
            </w:r>
            <w:r w:rsidRPr="00FF755C">
              <w:t>抽屉轨道采用三节隐藏式滑轨，消音轨自动回弹导轨抽屉：减少摩擦，令抽屉无声关闭。</w:t>
            </w:r>
          </w:p>
        </w:tc>
        <w:tc>
          <w:tcPr>
            <w:tcW w:w="1276" w:type="dxa"/>
            <w:tcBorders>
              <w:top w:val="nil"/>
              <w:left w:val="nil"/>
              <w:bottom w:val="single" w:sz="4" w:space="0" w:color="auto"/>
              <w:right w:val="single" w:sz="4" w:space="0" w:color="auto"/>
            </w:tcBorders>
            <w:shd w:val="clear" w:color="auto" w:fill="auto"/>
            <w:noWrap/>
            <w:vAlign w:val="center"/>
          </w:tcPr>
          <w:p w14:paraId="0A784ACC" w14:textId="6EFD473A" w:rsidR="008936EF" w:rsidRPr="00FF755C" w:rsidRDefault="00000000">
            <w:pPr>
              <w:jc w:val="center"/>
            </w:pPr>
            <w:r w:rsidRPr="00FF755C">
              <w:lastRenderedPageBreak/>
              <w:t>6</w:t>
            </w:r>
            <w:r w:rsidRPr="00FF755C">
              <w:rPr>
                <w:rFonts w:hint="eastAsia"/>
              </w:rPr>
              <w:t>组</w:t>
            </w:r>
          </w:p>
        </w:tc>
      </w:tr>
      <w:tr w:rsidR="00FF755C" w:rsidRPr="00FF755C" w14:paraId="22D04A47" w14:textId="77777777">
        <w:tc>
          <w:tcPr>
            <w:tcW w:w="640" w:type="dxa"/>
            <w:tcBorders>
              <w:top w:val="nil"/>
              <w:left w:val="single" w:sz="4" w:space="0" w:color="auto"/>
              <w:bottom w:val="single" w:sz="4" w:space="0" w:color="auto"/>
              <w:right w:val="single" w:sz="4" w:space="0" w:color="auto"/>
            </w:tcBorders>
            <w:shd w:val="clear" w:color="auto" w:fill="auto"/>
            <w:noWrap/>
            <w:vAlign w:val="center"/>
          </w:tcPr>
          <w:p w14:paraId="21B4E81C" w14:textId="77777777" w:rsidR="008936EF" w:rsidRPr="00FF755C" w:rsidRDefault="00000000">
            <w:pPr>
              <w:jc w:val="center"/>
            </w:pPr>
            <w:r w:rsidRPr="00FF755C">
              <w:rPr>
                <w:rFonts w:hint="eastAsia"/>
              </w:rPr>
              <w:t>6</w:t>
            </w:r>
          </w:p>
        </w:tc>
        <w:tc>
          <w:tcPr>
            <w:tcW w:w="1482" w:type="dxa"/>
            <w:tcBorders>
              <w:top w:val="nil"/>
              <w:left w:val="nil"/>
              <w:bottom w:val="single" w:sz="4" w:space="0" w:color="auto"/>
              <w:right w:val="single" w:sz="4" w:space="0" w:color="auto"/>
            </w:tcBorders>
            <w:shd w:val="clear" w:color="auto" w:fill="auto"/>
            <w:vAlign w:val="center"/>
          </w:tcPr>
          <w:p w14:paraId="34392FF9" w14:textId="77777777" w:rsidR="008936EF" w:rsidRPr="00FF755C" w:rsidRDefault="00000000">
            <w:pPr>
              <w:jc w:val="center"/>
            </w:pPr>
            <w:r w:rsidRPr="00FF755C">
              <w:rPr>
                <w:rFonts w:hint="eastAsia"/>
              </w:rPr>
              <w:t>画案2</w:t>
            </w:r>
          </w:p>
        </w:tc>
        <w:tc>
          <w:tcPr>
            <w:tcW w:w="1994" w:type="dxa"/>
            <w:tcBorders>
              <w:top w:val="nil"/>
              <w:left w:val="nil"/>
              <w:bottom w:val="single" w:sz="4" w:space="0" w:color="auto"/>
              <w:right w:val="single" w:sz="4" w:space="0" w:color="auto"/>
            </w:tcBorders>
            <w:shd w:val="clear" w:color="auto" w:fill="auto"/>
            <w:noWrap/>
            <w:vAlign w:val="center"/>
          </w:tcPr>
          <w:p w14:paraId="10F226F8" w14:textId="05A267BF" w:rsidR="008936EF" w:rsidRPr="00FF755C" w:rsidRDefault="00000000">
            <w:pPr>
              <w:jc w:val="center"/>
            </w:pPr>
            <w:r w:rsidRPr="00FF755C">
              <w:rPr>
                <w:rFonts w:hint="eastAsia"/>
              </w:rPr>
              <w:t>2275*600*900</w:t>
            </w:r>
          </w:p>
        </w:tc>
        <w:tc>
          <w:tcPr>
            <w:tcW w:w="8495" w:type="dxa"/>
            <w:tcBorders>
              <w:top w:val="nil"/>
              <w:left w:val="nil"/>
              <w:bottom w:val="single" w:sz="4" w:space="0" w:color="auto"/>
              <w:right w:val="single" w:sz="4" w:space="0" w:color="auto"/>
            </w:tcBorders>
            <w:shd w:val="clear" w:color="auto" w:fill="auto"/>
            <w:vAlign w:val="center"/>
          </w:tcPr>
          <w:p w14:paraId="15E4A9B7" w14:textId="400FF4DF" w:rsidR="007D696E" w:rsidRPr="00FF755C" w:rsidRDefault="007D696E" w:rsidP="007D696E">
            <w:pPr>
              <w:autoSpaceDE w:val="0"/>
              <w:autoSpaceDN w:val="0"/>
              <w:adjustRightInd w:val="0"/>
              <w:spacing w:line="360" w:lineRule="auto"/>
            </w:pPr>
            <w:r w:rsidRPr="00FF755C">
              <w:rPr>
                <w:rFonts w:hint="eastAsia"/>
              </w:rPr>
              <w:t>1、</w:t>
            </w:r>
            <w:r w:rsidRPr="00FF755C">
              <w:t>钢木结构展柜具有硬度高，强度好，环保性能及阻燃性能佳</w:t>
            </w:r>
            <w:r w:rsidR="00835E1D" w:rsidRPr="00FF755C">
              <w:rPr>
                <w:rFonts w:hint="eastAsia"/>
              </w:rPr>
              <w:t>的特点</w:t>
            </w:r>
            <w:r w:rsidRPr="00FF755C">
              <w:t>，台面采用钢琴漆饰面，经过打磨雕刻，抛光，修整</w:t>
            </w:r>
            <w:r w:rsidRPr="00FF755C">
              <w:rPr>
                <w:rFonts w:hint="eastAsia"/>
              </w:rPr>
              <w:t>。</w:t>
            </w:r>
            <w:r w:rsidRPr="00FF755C">
              <w:t>面漆:柜子表面外露部分使用手工喷涂面漆，柜子无流挂、无颗粒，漆面光泽均匀。</w:t>
            </w:r>
            <w:r w:rsidR="00835E1D" w:rsidRPr="00FF755C">
              <w:t>面漆采用环保漆</w:t>
            </w:r>
          </w:p>
          <w:p w14:paraId="004F9A8A" w14:textId="430B6BB9" w:rsidR="007D696E" w:rsidRPr="00FF755C" w:rsidRDefault="007D696E" w:rsidP="007D696E">
            <w:pPr>
              <w:autoSpaceDE w:val="0"/>
              <w:autoSpaceDN w:val="0"/>
              <w:adjustRightInd w:val="0"/>
              <w:spacing w:line="360" w:lineRule="auto"/>
            </w:pPr>
            <w:r w:rsidRPr="00FF755C">
              <w:t>2</w:t>
            </w:r>
            <w:r w:rsidRPr="00FF755C">
              <w:rPr>
                <w:rFonts w:hint="eastAsia"/>
              </w:rPr>
              <w:t>、</w:t>
            </w:r>
            <w:r w:rsidRPr="00FF755C">
              <w:t>抽屉面板采用15</w:t>
            </w:r>
            <w:r w:rsidR="00B517CF" w:rsidRPr="00FF755C">
              <w:rPr>
                <w:rFonts w:hint="eastAsia"/>
              </w:rPr>
              <w:t>m</w:t>
            </w:r>
            <w:r w:rsidR="00B517CF" w:rsidRPr="00FF755C">
              <w:t>m,</w:t>
            </w:r>
            <w:r w:rsidRPr="00FF755C">
              <w:t>E1级阻燃环保板制作，雕刻艺术回字形造型，深浮雕。雕刻纹样常在展柜的面板、立柱及各种边沿上，增加整体造型感。五层底漆处理用细砂纸打磨，以便底漆能够更加贴合抽屉表面。表面亚光烤漆，无味环保烤漆饰面，增加矩形方管，</w:t>
            </w:r>
            <w:r w:rsidR="00835E1D" w:rsidRPr="00FF755C">
              <w:t>增强</w:t>
            </w:r>
            <w:r w:rsidRPr="00FF755C">
              <w:t>抽屉承重性能以及耐用性。</w:t>
            </w:r>
          </w:p>
          <w:p w14:paraId="08E8576F" w14:textId="27375024" w:rsidR="007D696E" w:rsidRPr="00FF755C" w:rsidRDefault="007D696E" w:rsidP="007D696E">
            <w:pPr>
              <w:autoSpaceDE w:val="0"/>
              <w:autoSpaceDN w:val="0"/>
              <w:adjustRightInd w:val="0"/>
              <w:spacing w:line="360" w:lineRule="auto"/>
            </w:pPr>
            <w:r w:rsidRPr="00FF755C">
              <w:t>3</w:t>
            </w:r>
            <w:r w:rsidRPr="00FF755C">
              <w:rPr>
                <w:rFonts w:hint="eastAsia"/>
              </w:rPr>
              <w:t>、</w:t>
            </w:r>
            <w:r w:rsidRPr="00FF755C">
              <w:t>罗马柱和锁脚角钢</w:t>
            </w:r>
            <w:r w:rsidR="0079635A" w:rsidRPr="00FF755C">
              <w:rPr>
                <w:rFonts w:hint="eastAsia"/>
              </w:rPr>
              <w:t>外全部使用</w:t>
            </w:r>
            <w:r w:rsidR="005E200B" w:rsidRPr="00FF755C">
              <w:rPr>
                <w:rFonts w:hint="eastAsia"/>
              </w:rPr>
              <w:t>一种板材（</w:t>
            </w:r>
            <w:r w:rsidR="005E200B" w:rsidRPr="00FF755C">
              <w:t>2.5齿接板</w:t>
            </w:r>
            <w:r w:rsidR="005E200B" w:rsidRPr="00FF755C">
              <w:rPr>
                <w:rFonts w:hint="eastAsia"/>
              </w:rPr>
              <w:t>）</w:t>
            </w:r>
            <w:r w:rsidRPr="00FF755C">
              <w:t>,连接钢圈采用2mm厚的</w:t>
            </w:r>
            <w:r w:rsidR="00835E1D" w:rsidRPr="00FF755C">
              <w:t>条型</w:t>
            </w:r>
            <w:r w:rsidRPr="00FF755C">
              <w:t>钢板,弯成四方形焊牢,四角上下各设有四个孔,连接钢圈上口两边各设有一块连接扁钢,两块扁钢各钻有六个孔,</w:t>
            </w:r>
            <w:r w:rsidR="00835E1D" w:rsidRPr="00FF755C">
              <w:rPr>
                <w:rFonts w:hint="eastAsia"/>
              </w:rPr>
              <w:t>使</w:t>
            </w:r>
            <w:r w:rsidRPr="00FF755C">
              <w:t>用木螺钉与各方的板材螺纹相连,罗马柱与柜体相连接的部位与展柜的凳脚每一个都是两块板材组成,两块板材组成直角形,凳脚下头角内设有锁脚角钢,用木螺钉与凳脚板材螺纹相连.柜体E1级阻燃环保板制作基理，罗马柱造型支撑腿，</w:t>
            </w:r>
            <w:r w:rsidRPr="00FF755C">
              <w:rPr>
                <w:rFonts w:hint="eastAsia"/>
              </w:rPr>
              <w:t>刻有凹槽，槽背成棱角，无花纹，上下比例合理。</w:t>
            </w:r>
          </w:p>
          <w:p w14:paraId="546EF2C0" w14:textId="100A3A04" w:rsidR="007D696E" w:rsidRPr="00FF755C" w:rsidRDefault="007D696E" w:rsidP="007D696E">
            <w:pPr>
              <w:autoSpaceDE w:val="0"/>
              <w:autoSpaceDN w:val="0"/>
              <w:adjustRightInd w:val="0"/>
              <w:spacing w:line="360" w:lineRule="auto"/>
            </w:pPr>
            <w:r w:rsidRPr="00FF755C">
              <w:t>4</w:t>
            </w:r>
            <w:r w:rsidRPr="00FF755C">
              <w:rPr>
                <w:rFonts w:hint="eastAsia"/>
              </w:rPr>
              <w:t>、</w:t>
            </w:r>
            <w:r w:rsidRPr="00FF755C">
              <w:t>展柜整体内部矩形钢木结构增加展柜稳定性及承受力，防火性能优秀。</w:t>
            </w:r>
          </w:p>
          <w:p w14:paraId="0468D4AF" w14:textId="7360631F" w:rsidR="008936EF" w:rsidRPr="00FF755C" w:rsidRDefault="007D696E" w:rsidP="002F2145">
            <w:pPr>
              <w:autoSpaceDE w:val="0"/>
              <w:autoSpaceDN w:val="0"/>
              <w:adjustRightInd w:val="0"/>
              <w:spacing w:line="360" w:lineRule="auto"/>
            </w:pPr>
            <w:r w:rsidRPr="00FF755C">
              <w:lastRenderedPageBreak/>
              <w:t>5</w:t>
            </w:r>
            <w:r w:rsidRPr="00FF755C">
              <w:rPr>
                <w:rFonts w:hint="eastAsia"/>
              </w:rPr>
              <w:t>、</w:t>
            </w:r>
            <w:r w:rsidRPr="00FF755C">
              <w:t>抽屉轨道采用三节隐藏式滑轨，消音轨自动回弹导轨抽屉：减少摩擦，令抽屉无声关闭。</w:t>
            </w:r>
          </w:p>
        </w:tc>
        <w:tc>
          <w:tcPr>
            <w:tcW w:w="1276" w:type="dxa"/>
            <w:tcBorders>
              <w:top w:val="nil"/>
              <w:left w:val="nil"/>
              <w:bottom w:val="single" w:sz="4" w:space="0" w:color="auto"/>
              <w:right w:val="single" w:sz="4" w:space="0" w:color="auto"/>
            </w:tcBorders>
            <w:shd w:val="clear" w:color="auto" w:fill="auto"/>
            <w:noWrap/>
            <w:vAlign w:val="center"/>
          </w:tcPr>
          <w:p w14:paraId="3DB34E51" w14:textId="77777777" w:rsidR="008936EF" w:rsidRPr="00FF755C" w:rsidRDefault="00000000">
            <w:pPr>
              <w:jc w:val="center"/>
            </w:pPr>
            <w:r w:rsidRPr="00FF755C">
              <w:rPr>
                <w:rFonts w:hint="eastAsia"/>
              </w:rPr>
              <w:lastRenderedPageBreak/>
              <w:t>4组</w:t>
            </w:r>
          </w:p>
        </w:tc>
      </w:tr>
      <w:tr w:rsidR="00FF755C" w:rsidRPr="00FF755C" w14:paraId="64498D74" w14:textId="77777777">
        <w:tc>
          <w:tcPr>
            <w:tcW w:w="640" w:type="dxa"/>
            <w:tcBorders>
              <w:top w:val="nil"/>
              <w:left w:val="single" w:sz="4" w:space="0" w:color="auto"/>
              <w:bottom w:val="single" w:sz="4" w:space="0" w:color="auto"/>
              <w:right w:val="single" w:sz="4" w:space="0" w:color="auto"/>
            </w:tcBorders>
            <w:shd w:val="clear" w:color="auto" w:fill="auto"/>
            <w:noWrap/>
            <w:vAlign w:val="center"/>
          </w:tcPr>
          <w:p w14:paraId="5F61D62D" w14:textId="7B100044" w:rsidR="008936EF" w:rsidRPr="00FF755C" w:rsidRDefault="00000000">
            <w:pPr>
              <w:jc w:val="center"/>
            </w:pPr>
            <w:r w:rsidRPr="00FF755C">
              <w:t>7</w:t>
            </w:r>
          </w:p>
        </w:tc>
        <w:tc>
          <w:tcPr>
            <w:tcW w:w="1482" w:type="dxa"/>
            <w:tcBorders>
              <w:top w:val="nil"/>
              <w:left w:val="nil"/>
              <w:bottom w:val="single" w:sz="4" w:space="0" w:color="auto"/>
              <w:right w:val="single" w:sz="4" w:space="0" w:color="auto"/>
            </w:tcBorders>
            <w:shd w:val="clear" w:color="auto" w:fill="auto"/>
            <w:vAlign w:val="center"/>
          </w:tcPr>
          <w:p w14:paraId="47625DFB" w14:textId="77777777" w:rsidR="008936EF" w:rsidRPr="00FF755C" w:rsidRDefault="00000000">
            <w:pPr>
              <w:jc w:val="center"/>
            </w:pPr>
            <w:r w:rsidRPr="00FF755C">
              <w:rPr>
                <w:rFonts w:hint="eastAsia"/>
              </w:rPr>
              <w:t>美术存放柜1</w:t>
            </w:r>
          </w:p>
        </w:tc>
        <w:tc>
          <w:tcPr>
            <w:tcW w:w="1994" w:type="dxa"/>
            <w:tcBorders>
              <w:top w:val="nil"/>
              <w:left w:val="nil"/>
              <w:bottom w:val="single" w:sz="4" w:space="0" w:color="auto"/>
              <w:right w:val="single" w:sz="4" w:space="0" w:color="auto"/>
            </w:tcBorders>
            <w:shd w:val="clear" w:color="auto" w:fill="auto"/>
            <w:vAlign w:val="center"/>
          </w:tcPr>
          <w:p w14:paraId="23BC33A9" w14:textId="77777777" w:rsidR="008936EF" w:rsidRPr="00FF755C" w:rsidRDefault="00000000">
            <w:pPr>
              <w:jc w:val="center"/>
            </w:pPr>
            <w:r w:rsidRPr="00FF755C">
              <w:rPr>
                <w:rFonts w:hint="eastAsia"/>
              </w:rPr>
              <w:t>1800*600*2140</w:t>
            </w:r>
          </w:p>
        </w:tc>
        <w:tc>
          <w:tcPr>
            <w:tcW w:w="8495" w:type="dxa"/>
            <w:tcBorders>
              <w:top w:val="nil"/>
              <w:left w:val="nil"/>
              <w:bottom w:val="single" w:sz="4" w:space="0" w:color="auto"/>
              <w:right w:val="single" w:sz="4" w:space="0" w:color="auto"/>
            </w:tcBorders>
            <w:shd w:val="clear" w:color="auto" w:fill="auto"/>
            <w:vAlign w:val="center"/>
          </w:tcPr>
          <w:p w14:paraId="2EFEFFA0" w14:textId="77777777" w:rsidR="008936EF" w:rsidRPr="00FF755C" w:rsidRDefault="00000000">
            <w:pPr>
              <w:spacing w:line="360" w:lineRule="auto"/>
            </w:pPr>
            <w:r w:rsidRPr="00FF755C">
              <w:t>1、采用一级优质冷轧钢板，厚度≥1.2mm。</w:t>
            </w:r>
          </w:p>
          <w:p w14:paraId="07A17A44" w14:textId="53C79AE4" w:rsidR="008936EF" w:rsidRPr="00FF755C" w:rsidRDefault="00000000">
            <w:pPr>
              <w:spacing w:line="360" w:lineRule="auto"/>
            </w:pPr>
            <w:r w:rsidRPr="00FF755C">
              <w:t>2、门板尺寸：297*405mm，柜门采用8mm厚度边框，侧板及门口周边增加加固；门板各部位安装牢固，可靠，无松动现象，门缝间隙在安装保障前提下，均匀一致在1-2mm之间，柜门必须有静音处理，门板带有通风功能和标识区分每块门板。</w:t>
            </w:r>
          </w:p>
          <w:p w14:paraId="58DC2DB6" w14:textId="2B8DF5C5" w:rsidR="008936EF" w:rsidRPr="00FF755C" w:rsidRDefault="00000000">
            <w:pPr>
              <w:spacing w:line="360" w:lineRule="auto"/>
            </w:pPr>
            <w:r w:rsidRPr="00FF755C">
              <w:t>3、门采用线条式拉手。</w:t>
            </w:r>
          </w:p>
          <w:p w14:paraId="11D28300" w14:textId="77777777" w:rsidR="008936EF" w:rsidRPr="00FF755C" w:rsidRDefault="00000000">
            <w:pPr>
              <w:spacing w:line="360" w:lineRule="auto"/>
            </w:pPr>
            <w:r w:rsidRPr="00FF755C">
              <w:t>4、锁具采用转舌锁，可折叠式钥匙，开关状态均可拔出。</w:t>
            </w:r>
          </w:p>
          <w:p w14:paraId="53F84F58" w14:textId="77777777" w:rsidR="008936EF" w:rsidRPr="00FF755C" w:rsidRDefault="00000000">
            <w:pPr>
              <w:spacing w:line="360" w:lineRule="auto"/>
            </w:pPr>
            <w:r w:rsidRPr="00FF755C">
              <w:t>5、工艺：所有金属连接部件满焊，焊点抛光打磨，焊点结实，美观，无尖角毛刺。弯折焊接部位无气泡和漏焊、假焊现象。</w:t>
            </w:r>
          </w:p>
          <w:p w14:paraId="3F868627" w14:textId="785B47BB" w:rsidR="008936EF" w:rsidRPr="00FF755C" w:rsidRDefault="00000000">
            <w:pPr>
              <w:spacing w:line="360" w:lineRule="auto"/>
            </w:pPr>
            <w:r w:rsidRPr="00FF755C">
              <w:t>6、表面处理：所有金属部件表面涂层厚度不超过70-80um，保证漆膜外观最大的耐冲击特性；所有钣金件（钢柜）采用无磷纳米陶瓷镀膜处理，采用环氧树脂静电粉末涂装，所有钢管件经高压抛丸除锈处理，采用环氧树脂静电粉末涂装。</w:t>
            </w:r>
          </w:p>
        </w:tc>
        <w:tc>
          <w:tcPr>
            <w:tcW w:w="1276" w:type="dxa"/>
            <w:tcBorders>
              <w:top w:val="nil"/>
              <w:left w:val="nil"/>
              <w:bottom w:val="single" w:sz="4" w:space="0" w:color="auto"/>
              <w:right w:val="single" w:sz="4" w:space="0" w:color="auto"/>
            </w:tcBorders>
            <w:shd w:val="clear" w:color="auto" w:fill="auto"/>
            <w:noWrap/>
            <w:vAlign w:val="center"/>
          </w:tcPr>
          <w:p w14:paraId="26D569D3" w14:textId="77777777" w:rsidR="008936EF" w:rsidRPr="00FF755C" w:rsidRDefault="00000000">
            <w:pPr>
              <w:jc w:val="center"/>
            </w:pPr>
            <w:r w:rsidRPr="00FF755C">
              <w:rPr>
                <w:rFonts w:hint="eastAsia"/>
              </w:rPr>
              <w:t>1组</w:t>
            </w:r>
          </w:p>
        </w:tc>
      </w:tr>
      <w:tr w:rsidR="00FF755C" w:rsidRPr="00FF755C" w14:paraId="0301B6BF" w14:textId="77777777">
        <w:tc>
          <w:tcPr>
            <w:tcW w:w="640" w:type="dxa"/>
            <w:tcBorders>
              <w:top w:val="nil"/>
              <w:left w:val="single" w:sz="4" w:space="0" w:color="auto"/>
              <w:bottom w:val="single" w:sz="4" w:space="0" w:color="auto"/>
              <w:right w:val="single" w:sz="4" w:space="0" w:color="auto"/>
            </w:tcBorders>
            <w:shd w:val="clear" w:color="auto" w:fill="auto"/>
            <w:noWrap/>
            <w:vAlign w:val="center"/>
          </w:tcPr>
          <w:p w14:paraId="74C4981E" w14:textId="0A4816FE" w:rsidR="008936EF" w:rsidRPr="00FF755C" w:rsidRDefault="00000000">
            <w:pPr>
              <w:jc w:val="center"/>
            </w:pPr>
            <w:r w:rsidRPr="00FF755C">
              <w:t>8</w:t>
            </w:r>
          </w:p>
        </w:tc>
        <w:tc>
          <w:tcPr>
            <w:tcW w:w="1482" w:type="dxa"/>
            <w:tcBorders>
              <w:top w:val="nil"/>
              <w:left w:val="nil"/>
              <w:bottom w:val="single" w:sz="4" w:space="0" w:color="auto"/>
              <w:right w:val="single" w:sz="4" w:space="0" w:color="auto"/>
            </w:tcBorders>
            <w:shd w:val="clear" w:color="auto" w:fill="auto"/>
            <w:vAlign w:val="center"/>
          </w:tcPr>
          <w:p w14:paraId="350CB634" w14:textId="77777777" w:rsidR="008936EF" w:rsidRPr="00FF755C" w:rsidRDefault="00000000">
            <w:pPr>
              <w:jc w:val="center"/>
            </w:pPr>
            <w:r w:rsidRPr="00FF755C">
              <w:rPr>
                <w:rFonts w:hint="eastAsia"/>
              </w:rPr>
              <w:t>美术存放柜2</w:t>
            </w:r>
          </w:p>
        </w:tc>
        <w:tc>
          <w:tcPr>
            <w:tcW w:w="1994" w:type="dxa"/>
            <w:tcBorders>
              <w:top w:val="nil"/>
              <w:left w:val="nil"/>
              <w:bottom w:val="single" w:sz="4" w:space="0" w:color="auto"/>
              <w:right w:val="single" w:sz="4" w:space="0" w:color="auto"/>
            </w:tcBorders>
            <w:shd w:val="clear" w:color="auto" w:fill="auto"/>
            <w:vAlign w:val="center"/>
          </w:tcPr>
          <w:p w14:paraId="43B6B3BE" w14:textId="77777777" w:rsidR="008936EF" w:rsidRPr="00FF755C" w:rsidRDefault="00000000">
            <w:pPr>
              <w:jc w:val="center"/>
            </w:pPr>
            <w:r w:rsidRPr="00FF755C">
              <w:rPr>
                <w:rFonts w:hint="eastAsia"/>
              </w:rPr>
              <w:t>1500*600*2140</w:t>
            </w:r>
          </w:p>
        </w:tc>
        <w:tc>
          <w:tcPr>
            <w:tcW w:w="8495" w:type="dxa"/>
            <w:tcBorders>
              <w:top w:val="nil"/>
              <w:left w:val="nil"/>
              <w:bottom w:val="single" w:sz="4" w:space="0" w:color="auto"/>
              <w:right w:val="single" w:sz="4" w:space="0" w:color="auto"/>
            </w:tcBorders>
            <w:shd w:val="clear" w:color="auto" w:fill="auto"/>
            <w:vAlign w:val="center"/>
          </w:tcPr>
          <w:p w14:paraId="3799C691" w14:textId="77777777" w:rsidR="008936EF" w:rsidRPr="00FF755C" w:rsidRDefault="00000000">
            <w:pPr>
              <w:spacing w:line="360" w:lineRule="auto"/>
            </w:pPr>
            <w:r w:rsidRPr="00FF755C">
              <w:t>1、采用一级优质冷轧钢板，厚度≥1.2mm。</w:t>
            </w:r>
          </w:p>
          <w:p w14:paraId="216378B4" w14:textId="001A5159" w:rsidR="008936EF" w:rsidRPr="00FF755C" w:rsidRDefault="00000000">
            <w:pPr>
              <w:spacing w:line="360" w:lineRule="auto"/>
            </w:pPr>
            <w:r w:rsidRPr="00FF755C">
              <w:lastRenderedPageBreak/>
              <w:t>2、门板尺寸：370.5*405mm，柜门采用8mm厚度边框，侧板及门口周边增加加固；门板各部位安装牢固，可靠，无松动现象，门缝间隙在安装保障前提下，均匀一致在1-2mm之间，柜门必须有静音处理，门板带有通风功能和标识区分每块门板。</w:t>
            </w:r>
          </w:p>
          <w:p w14:paraId="001A4492" w14:textId="0CAF8173" w:rsidR="008936EF" w:rsidRPr="00FF755C" w:rsidRDefault="00000000">
            <w:pPr>
              <w:spacing w:line="360" w:lineRule="auto"/>
            </w:pPr>
            <w:r w:rsidRPr="00FF755C">
              <w:t>3、门采用线条式拉手。</w:t>
            </w:r>
          </w:p>
          <w:p w14:paraId="0AC54AD7" w14:textId="77777777" w:rsidR="008936EF" w:rsidRPr="00FF755C" w:rsidRDefault="00000000">
            <w:pPr>
              <w:spacing w:line="360" w:lineRule="auto"/>
            </w:pPr>
            <w:r w:rsidRPr="00FF755C">
              <w:t>4、锁具采用转舌锁，可折叠式钥匙，开关状态均可拔出。</w:t>
            </w:r>
          </w:p>
          <w:p w14:paraId="4DD4DD9E" w14:textId="77777777" w:rsidR="008936EF" w:rsidRPr="00FF755C" w:rsidRDefault="00000000">
            <w:pPr>
              <w:spacing w:line="360" w:lineRule="auto"/>
            </w:pPr>
            <w:r w:rsidRPr="00FF755C">
              <w:t>5、工艺：所有金属连接部件满焊，焊点抛光打磨，焊点结实，美观，无尖角毛刺。弯折焊接部位无气泡和漏焊、假焊现象。</w:t>
            </w:r>
          </w:p>
          <w:p w14:paraId="1EE0F1B5" w14:textId="02E794C8" w:rsidR="008936EF" w:rsidRPr="00FF755C" w:rsidRDefault="00000000">
            <w:pPr>
              <w:spacing w:line="360" w:lineRule="auto"/>
            </w:pPr>
            <w:r w:rsidRPr="00FF755C">
              <w:t>6、表面处理：所有金属部件表面涂层厚度不超过70-80um，保证漆膜外观最大的耐冲击特性；所有钣金件（钢柜）采用无磷纳米陶瓷镀膜处理，采用环氧树脂静电粉末涂装，所有钢管件经高压抛丸除锈处理，采用环氧树脂静电粉末涂装。</w:t>
            </w:r>
          </w:p>
        </w:tc>
        <w:tc>
          <w:tcPr>
            <w:tcW w:w="1276" w:type="dxa"/>
            <w:tcBorders>
              <w:top w:val="nil"/>
              <w:left w:val="nil"/>
              <w:bottom w:val="single" w:sz="4" w:space="0" w:color="auto"/>
              <w:right w:val="single" w:sz="4" w:space="0" w:color="auto"/>
            </w:tcBorders>
            <w:shd w:val="clear" w:color="auto" w:fill="auto"/>
            <w:noWrap/>
            <w:vAlign w:val="center"/>
          </w:tcPr>
          <w:p w14:paraId="36A56ADF" w14:textId="77777777" w:rsidR="008936EF" w:rsidRPr="00FF755C" w:rsidRDefault="00000000">
            <w:pPr>
              <w:jc w:val="center"/>
            </w:pPr>
            <w:r w:rsidRPr="00FF755C">
              <w:rPr>
                <w:rFonts w:hint="eastAsia"/>
              </w:rPr>
              <w:lastRenderedPageBreak/>
              <w:t>1组</w:t>
            </w:r>
          </w:p>
        </w:tc>
      </w:tr>
      <w:tr w:rsidR="00FF755C" w:rsidRPr="00FF755C" w14:paraId="646803D1" w14:textId="77777777">
        <w:tc>
          <w:tcPr>
            <w:tcW w:w="640" w:type="dxa"/>
            <w:tcBorders>
              <w:top w:val="nil"/>
              <w:left w:val="single" w:sz="4" w:space="0" w:color="auto"/>
              <w:bottom w:val="single" w:sz="4" w:space="0" w:color="auto"/>
              <w:right w:val="single" w:sz="4" w:space="0" w:color="auto"/>
            </w:tcBorders>
            <w:shd w:val="clear" w:color="auto" w:fill="auto"/>
            <w:noWrap/>
            <w:vAlign w:val="center"/>
          </w:tcPr>
          <w:p w14:paraId="73CC66AB" w14:textId="64E17994" w:rsidR="008936EF" w:rsidRPr="00FF755C" w:rsidRDefault="00000000">
            <w:pPr>
              <w:jc w:val="center"/>
            </w:pPr>
            <w:r w:rsidRPr="00FF755C">
              <w:t>9</w:t>
            </w:r>
          </w:p>
        </w:tc>
        <w:tc>
          <w:tcPr>
            <w:tcW w:w="1482" w:type="dxa"/>
            <w:tcBorders>
              <w:top w:val="nil"/>
              <w:left w:val="nil"/>
              <w:bottom w:val="single" w:sz="4" w:space="0" w:color="auto"/>
              <w:right w:val="single" w:sz="4" w:space="0" w:color="auto"/>
            </w:tcBorders>
            <w:shd w:val="clear" w:color="auto" w:fill="auto"/>
            <w:vAlign w:val="center"/>
          </w:tcPr>
          <w:p w14:paraId="038BB18D" w14:textId="77777777" w:rsidR="008936EF" w:rsidRPr="00FF755C" w:rsidRDefault="00000000">
            <w:pPr>
              <w:jc w:val="center"/>
            </w:pPr>
            <w:r w:rsidRPr="00FF755C">
              <w:rPr>
                <w:rFonts w:hint="eastAsia"/>
              </w:rPr>
              <w:t>教学桌</w:t>
            </w:r>
          </w:p>
        </w:tc>
        <w:tc>
          <w:tcPr>
            <w:tcW w:w="1994" w:type="dxa"/>
            <w:tcBorders>
              <w:top w:val="nil"/>
              <w:left w:val="nil"/>
              <w:bottom w:val="single" w:sz="4" w:space="0" w:color="auto"/>
              <w:right w:val="single" w:sz="4" w:space="0" w:color="auto"/>
            </w:tcBorders>
            <w:shd w:val="clear" w:color="auto" w:fill="auto"/>
            <w:noWrap/>
            <w:vAlign w:val="center"/>
          </w:tcPr>
          <w:p w14:paraId="21272958" w14:textId="77777777" w:rsidR="008936EF" w:rsidRPr="00FF755C" w:rsidRDefault="00000000">
            <w:pPr>
              <w:jc w:val="center"/>
            </w:pPr>
            <w:r w:rsidRPr="00FF755C">
              <w:rPr>
                <w:rFonts w:hint="eastAsia"/>
              </w:rPr>
              <w:t>1500*450*750</w:t>
            </w:r>
          </w:p>
        </w:tc>
        <w:tc>
          <w:tcPr>
            <w:tcW w:w="8495" w:type="dxa"/>
            <w:tcBorders>
              <w:top w:val="nil"/>
              <w:left w:val="nil"/>
              <w:bottom w:val="single" w:sz="4" w:space="0" w:color="auto"/>
              <w:right w:val="single" w:sz="4" w:space="0" w:color="auto"/>
            </w:tcBorders>
            <w:shd w:val="clear" w:color="auto" w:fill="auto"/>
            <w:vAlign w:val="center"/>
          </w:tcPr>
          <w:p w14:paraId="7669D481" w14:textId="7FFFF20E" w:rsidR="008936EF" w:rsidRPr="00FF755C" w:rsidRDefault="00000000" w:rsidP="00E53CE2">
            <w:pPr>
              <w:spacing w:line="360" w:lineRule="auto"/>
            </w:pPr>
            <w:r w:rsidRPr="00FF755C">
              <w:rPr>
                <w:rFonts w:hint="eastAsia"/>
              </w:rPr>
              <w:t>1、</w:t>
            </w:r>
            <w:r w:rsidR="00FC274C" w:rsidRPr="00FF755C">
              <w:rPr>
                <w:rFonts w:hint="eastAsia"/>
              </w:rPr>
              <w:t>桌面采用环保刨花板双贴防火板</w:t>
            </w:r>
            <w:r w:rsidRPr="00FF755C">
              <w:rPr>
                <w:rFonts w:hint="eastAsia"/>
              </w:rPr>
              <w:t>，面板厚度≥</w:t>
            </w:r>
            <w:r w:rsidRPr="00FF755C">
              <w:t>25mm，</w:t>
            </w:r>
            <w:r w:rsidRPr="00FF755C">
              <w:rPr>
                <w:rFonts w:hint="eastAsia"/>
              </w:rPr>
              <w:t>四面PVC封边；</w:t>
            </w:r>
          </w:p>
          <w:p w14:paraId="6624ABB3" w14:textId="77777777" w:rsidR="00FC274C" w:rsidRPr="00FF755C" w:rsidRDefault="00FC274C" w:rsidP="00E53CE2">
            <w:pPr>
              <w:spacing w:line="360" w:lineRule="auto"/>
              <w:rPr>
                <w:rFonts w:cs="楷体"/>
                <w:bCs/>
              </w:rPr>
            </w:pPr>
            <w:r w:rsidRPr="00FF755C">
              <w:rPr>
                <w:rFonts w:hint="eastAsia"/>
              </w:rPr>
              <w:t>▲</w:t>
            </w:r>
            <w:r w:rsidRPr="00FF755C">
              <w:rPr>
                <w:rFonts w:cs="楷体" w:hint="eastAsia"/>
                <w:bCs/>
              </w:rPr>
              <w:t>刨花板符合</w:t>
            </w:r>
            <w:r w:rsidRPr="00FF755C">
              <w:rPr>
                <w:rFonts w:hint="eastAsia"/>
              </w:rPr>
              <w:t>GB/T 4897-2015、GB 18580-2017、 </w:t>
            </w:r>
            <w:r w:rsidRPr="00FF755C">
              <w:rPr>
                <w:rFonts w:cstheme="minorBidi" w:hint="eastAsia"/>
                <w:kern w:val="2"/>
              </w:rPr>
              <w:t>GB/T 35601-2017</w:t>
            </w:r>
            <w:r w:rsidRPr="00FF755C">
              <w:rPr>
                <w:rFonts w:cs="楷体" w:hint="eastAsia"/>
                <w:bCs/>
              </w:rPr>
              <w:t>标准，检测项目至少包含内胶合强度≥0.7MPa,表面胶合强度≥1.3MPa，静曲强度≥18MPa；弹性模量≥2600MPa；板面握螺钉力≥1450N，板边握螺钉力≥1250N；</w:t>
            </w:r>
            <w:r w:rsidRPr="00FF755C">
              <w:rPr>
                <w:rFonts w:cs="楷体" w:hint="eastAsia"/>
                <w:bCs/>
              </w:rPr>
              <w:lastRenderedPageBreak/>
              <w:t>甲醛释放量≤0.016mg/m³，含沙量≤0.007%， 苯＜0.5ug/m³、甲苯＜0.5ug/m³、二甲苯＜0.5ug/m³、TVOC＜0.5ug/m³。</w:t>
            </w:r>
          </w:p>
          <w:p w14:paraId="2BD62278" w14:textId="77777777" w:rsidR="00E53CE2" w:rsidRPr="00FF755C" w:rsidRDefault="00FC274C" w:rsidP="00E53CE2">
            <w:pPr>
              <w:spacing w:line="360" w:lineRule="auto"/>
              <w:rPr>
                <w:rFonts w:cs="楷体"/>
                <w:kern w:val="2"/>
              </w:rPr>
            </w:pPr>
            <w:r w:rsidRPr="00FF755C">
              <w:rPr>
                <w:rFonts w:hint="eastAsia"/>
              </w:rPr>
              <w:t>▲</w:t>
            </w:r>
            <w:r w:rsidRPr="00FF755C">
              <w:rPr>
                <w:rFonts w:cs="楷体" w:hint="eastAsia"/>
                <w:bCs/>
              </w:rPr>
              <w:t>PVC封边条符合</w:t>
            </w:r>
            <w:r w:rsidRPr="00FF755C">
              <w:rPr>
                <w:rFonts w:cs="楷体" w:hint="eastAsia"/>
              </w:rPr>
              <w:t>QB/T 4463-2013</w:t>
            </w:r>
            <w:r w:rsidRPr="00FF755C">
              <w:rPr>
                <w:rFonts w:cs="楷体" w:hint="eastAsia"/>
                <w:kern w:val="2"/>
              </w:rPr>
              <w:t>标准，检测项目至少包含外观、耐干热、耐磨性、耐龟裂性、耐老化、耐冷热循环、耐光色牢度、</w:t>
            </w:r>
            <w:r w:rsidRPr="00FF755C">
              <w:rPr>
                <w:rFonts w:cs="楷体" w:hint="eastAsia"/>
              </w:rPr>
              <w:t>甲醛释放</w:t>
            </w:r>
            <w:r w:rsidRPr="00FF755C">
              <w:rPr>
                <w:rFonts w:cs="楷体" w:hint="eastAsia"/>
                <w:kern w:val="2"/>
              </w:rPr>
              <w:t>量、氯乙烯单体、重金属、邻苯二甲酸酯符合要求</w:t>
            </w:r>
            <w:r w:rsidR="00E53CE2" w:rsidRPr="00FF755C">
              <w:rPr>
                <w:rFonts w:cs="楷体" w:hint="eastAsia"/>
                <w:kern w:val="2"/>
              </w:rPr>
              <w:t>。</w:t>
            </w:r>
          </w:p>
          <w:p w14:paraId="27DBD89B" w14:textId="33FA7E90" w:rsidR="00FC274C" w:rsidRPr="00FF755C" w:rsidRDefault="00FC274C" w:rsidP="00E53CE2">
            <w:pPr>
              <w:spacing w:line="360" w:lineRule="auto"/>
              <w:rPr>
                <w:rFonts w:cs="楷体"/>
                <w:bCs/>
              </w:rPr>
            </w:pPr>
            <w:r w:rsidRPr="00FF755C">
              <w:rPr>
                <w:rFonts w:cs="楷体" w:hint="eastAsia"/>
                <w:kern w:val="2"/>
              </w:rPr>
              <w:t>▲</w:t>
            </w:r>
            <w:r w:rsidRPr="00FF755C">
              <w:rPr>
                <w:rFonts w:cs="楷体" w:hint="eastAsia"/>
                <w:bCs/>
              </w:rPr>
              <w:t>防火板，符合GB/T 7911</w:t>
            </w:r>
            <w:r w:rsidRPr="00FF755C">
              <w:rPr>
                <w:rFonts w:cs="楷体" w:hint="eastAsia"/>
                <w:kern w:val="2"/>
              </w:rPr>
              <w:t>-2013、</w:t>
            </w:r>
            <w:r w:rsidRPr="00FF755C">
              <w:rPr>
                <w:rFonts w:cs="楷体" w:hint="eastAsia"/>
              </w:rPr>
              <w:t>GB/T 35601-2017、</w:t>
            </w:r>
            <w:r w:rsidRPr="00FF755C">
              <w:rPr>
                <w:rFonts w:cs="楷体" w:hint="eastAsia"/>
                <w:kern w:val="2"/>
              </w:rPr>
              <w:t>GB 18580-2017标准 ，</w:t>
            </w:r>
            <w:r w:rsidRPr="00FF755C">
              <w:rPr>
                <w:rFonts w:cs="楷体" w:hint="eastAsia"/>
                <w:bCs/>
              </w:rPr>
              <w:t>检测项目至少包含</w:t>
            </w:r>
            <w:r w:rsidRPr="00FF755C">
              <w:rPr>
                <w:rFonts w:cs="楷体" w:hint="eastAsia"/>
                <w:kern w:val="2"/>
              </w:rPr>
              <w:t>耐污染1级、甲醛释放量≤0.01mg/m³；苯＜2ug/m³、甲苯＜2ug/m³、二甲苯≤9ug/m³、TVOC＜20ug/m³</w:t>
            </w:r>
            <w:r w:rsidRPr="00FF755C">
              <w:rPr>
                <w:rFonts w:cs="楷体" w:hint="eastAsia"/>
                <w:bCs/>
              </w:rPr>
              <w:t>。</w:t>
            </w:r>
          </w:p>
          <w:p w14:paraId="6D04AE11" w14:textId="4719F582" w:rsidR="008936EF" w:rsidRPr="00FF755C" w:rsidRDefault="00000000" w:rsidP="00E53CE2">
            <w:pPr>
              <w:spacing w:line="360" w:lineRule="auto"/>
            </w:pPr>
            <w:r w:rsidRPr="00FF755C">
              <w:rPr>
                <w:rFonts w:hint="eastAsia"/>
              </w:rPr>
              <w:br w:type="page"/>
              <w:t>2、桌腿采用φ38mm冷拔锥形管，壁厚≥1.5mm，表面经高温静电喷涂处理；</w:t>
            </w:r>
            <w:r w:rsidRPr="00FF755C">
              <w:rPr>
                <w:rFonts w:hint="eastAsia"/>
              </w:rPr>
              <w:br w:type="page"/>
            </w:r>
          </w:p>
          <w:p w14:paraId="18EECB90" w14:textId="0A1082F7" w:rsidR="008936EF" w:rsidRPr="00FF755C" w:rsidRDefault="00000000" w:rsidP="00E53CE2">
            <w:pPr>
              <w:spacing w:line="360" w:lineRule="auto"/>
            </w:pPr>
            <w:r w:rsidRPr="00FF755C">
              <w:rPr>
                <w:rFonts w:hint="eastAsia"/>
              </w:rPr>
              <w:t>3、桌架顶框：采用38*19mm椭圆钢管，壁厚≥2.0mm，表面经高温静电喷涂处理；</w:t>
            </w:r>
          </w:p>
        </w:tc>
        <w:tc>
          <w:tcPr>
            <w:tcW w:w="1276" w:type="dxa"/>
            <w:tcBorders>
              <w:top w:val="nil"/>
              <w:left w:val="nil"/>
              <w:bottom w:val="single" w:sz="4" w:space="0" w:color="auto"/>
              <w:right w:val="single" w:sz="4" w:space="0" w:color="auto"/>
            </w:tcBorders>
            <w:shd w:val="clear" w:color="auto" w:fill="auto"/>
            <w:noWrap/>
            <w:vAlign w:val="center"/>
          </w:tcPr>
          <w:p w14:paraId="1C041A0C" w14:textId="77777777" w:rsidR="008936EF" w:rsidRPr="00FF755C" w:rsidRDefault="00000000">
            <w:pPr>
              <w:jc w:val="center"/>
            </w:pPr>
            <w:r w:rsidRPr="00FF755C">
              <w:rPr>
                <w:rFonts w:hint="eastAsia"/>
              </w:rPr>
              <w:lastRenderedPageBreak/>
              <w:t>30张</w:t>
            </w:r>
          </w:p>
        </w:tc>
      </w:tr>
      <w:tr w:rsidR="008936EF" w:rsidRPr="00FF755C" w14:paraId="3DB3BBE2" w14:textId="77777777">
        <w:tc>
          <w:tcPr>
            <w:tcW w:w="640" w:type="dxa"/>
            <w:tcBorders>
              <w:top w:val="nil"/>
              <w:left w:val="single" w:sz="4" w:space="0" w:color="auto"/>
              <w:bottom w:val="single" w:sz="4" w:space="0" w:color="auto"/>
              <w:right w:val="single" w:sz="4" w:space="0" w:color="auto"/>
            </w:tcBorders>
            <w:shd w:val="clear" w:color="auto" w:fill="auto"/>
            <w:noWrap/>
            <w:vAlign w:val="center"/>
          </w:tcPr>
          <w:p w14:paraId="05675161" w14:textId="367CED3C" w:rsidR="008936EF" w:rsidRPr="00FF755C" w:rsidRDefault="00000000">
            <w:pPr>
              <w:jc w:val="center"/>
            </w:pPr>
            <w:r w:rsidRPr="00FF755C">
              <w:t>10</w:t>
            </w:r>
          </w:p>
        </w:tc>
        <w:tc>
          <w:tcPr>
            <w:tcW w:w="1482" w:type="dxa"/>
            <w:tcBorders>
              <w:top w:val="nil"/>
              <w:left w:val="nil"/>
              <w:bottom w:val="single" w:sz="4" w:space="0" w:color="auto"/>
              <w:right w:val="single" w:sz="4" w:space="0" w:color="auto"/>
            </w:tcBorders>
            <w:shd w:val="clear" w:color="auto" w:fill="auto"/>
            <w:vAlign w:val="center"/>
          </w:tcPr>
          <w:p w14:paraId="67A9B1A8" w14:textId="77777777" w:rsidR="008936EF" w:rsidRPr="00FF755C" w:rsidRDefault="00000000">
            <w:pPr>
              <w:jc w:val="center"/>
            </w:pPr>
            <w:r w:rsidRPr="00FF755C">
              <w:rPr>
                <w:rFonts w:hint="eastAsia"/>
              </w:rPr>
              <w:t>教学椅</w:t>
            </w:r>
          </w:p>
        </w:tc>
        <w:tc>
          <w:tcPr>
            <w:tcW w:w="1994" w:type="dxa"/>
            <w:tcBorders>
              <w:top w:val="nil"/>
              <w:left w:val="nil"/>
              <w:bottom w:val="single" w:sz="4" w:space="0" w:color="auto"/>
              <w:right w:val="single" w:sz="4" w:space="0" w:color="auto"/>
            </w:tcBorders>
            <w:shd w:val="clear" w:color="auto" w:fill="auto"/>
            <w:noWrap/>
            <w:vAlign w:val="center"/>
          </w:tcPr>
          <w:p w14:paraId="74115571" w14:textId="77777777" w:rsidR="008936EF" w:rsidRPr="00FF755C" w:rsidRDefault="00000000">
            <w:pPr>
              <w:jc w:val="center"/>
            </w:pPr>
            <w:r w:rsidRPr="00FF755C">
              <w:rPr>
                <w:rFonts w:hint="eastAsia"/>
              </w:rPr>
              <w:t>常规</w:t>
            </w:r>
          </w:p>
        </w:tc>
        <w:tc>
          <w:tcPr>
            <w:tcW w:w="8495" w:type="dxa"/>
            <w:tcBorders>
              <w:top w:val="nil"/>
              <w:left w:val="nil"/>
              <w:bottom w:val="single" w:sz="4" w:space="0" w:color="auto"/>
              <w:right w:val="single" w:sz="4" w:space="0" w:color="auto"/>
            </w:tcBorders>
            <w:shd w:val="clear" w:color="auto" w:fill="auto"/>
            <w:vAlign w:val="center"/>
          </w:tcPr>
          <w:p w14:paraId="3C82B9BE" w14:textId="7A7102B0" w:rsidR="008936EF" w:rsidRPr="00FF755C" w:rsidRDefault="00000000">
            <w:pPr>
              <w:spacing w:line="360" w:lineRule="auto"/>
            </w:pPr>
            <w:r w:rsidRPr="00FF755C">
              <w:rPr>
                <w:rFonts w:hint="eastAsia"/>
              </w:rPr>
              <w:t>座椅采用工程塑料，强度、耐冲击性、耐热性、硬度及抗老化性均优，环保无毒。</w:t>
            </w:r>
          </w:p>
          <w:p w14:paraId="7E1C8B15" w14:textId="06F92449" w:rsidR="008936EF" w:rsidRPr="00FF755C" w:rsidRDefault="00000000">
            <w:pPr>
              <w:spacing w:line="360" w:lineRule="auto"/>
            </w:pPr>
            <w:r w:rsidRPr="00FF755C">
              <w:rPr>
                <w:rFonts w:hint="eastAsia"/>
              </w:rPr>
              <w:t>椅腿：优质钢管。</w:t>
            </w:r>
          </w:p>
          <w:p w14:paraId="28109566" w14:textId="77777777" w:rsidR="008936EF" w:rsidRPr="00FF755C" w:rsidRDefault="00000000">
            <w:pPr>
              <w:spacing w:line="360" w:lineRule="auto"/>
            </w:pPr>
            <w:r w:rsidRPr="00FF755C">
              <w:rPr>
                <w:rFonts w:hint="eastAsia"/>
              </w:rPr>
              <w:t>喷塑：表面经磷化处理后静电喷塑，采用阿克苏粉末，色泽均匀一致，金属涂层的耐腐性很好；</w:t>
            </w:r>
          </w:p>
          <w:p w14:paraId="1F402BC5" w14:textId="77777777" w:rsidR="008936EF" w:rsidRPr="00FF755C" w:rsidRDefault="00000000">
            <w:pPr>
              <w:spacing w:line="360" w:lineRule="auto"/>
            </w:pPr>
            <w:r w:rsidRPr="00FF755C">
              <w:rPr>
                <w:rFonts w:hint="eastAsia"/>
              </w:rPr>
              <w:t>颜色：墨绿</w:t>
            </w:r>
          </w:p>
        </w:tc>
        <w:tc>
          <w:tcPr>
            <w:tcW w:w="1276" w:type="dxa"/>
            <w:tcBorders>
              <w:top w:val="nil"/>
              <w:left w:val="nil"/>
              <w:bottom w:val="single" w:sz="4" w:space="0" w:color="auto"/>
              <w:right w:val="single" w:sz="4" w:space="0" w:color="auto"/>
            </w:tcBorders>
            <w:shd w:val="clear" w:color="auto" w:fill="auto"/>
            <w:noWrap/>
            <w:vAlign w:val="center"/>
          </w:tcPr>
          <w:p w14:paraId="7BDBE381" w14:textId="77777777" w:rsidR="008936EF" w:rsidRPr="00FF755C" w:rsidRDefault="00000000">
            <w:pPr>
              <w:jc w:val="center"/>
            </w:pPr>
            <w:r w:rsidRPr="00FF755C">
              <w:rPr>
                <w:rFonts w:hint="eastAsia"/>
              </w:rPr>
              <w:t>100把</w:t>
            </w:r>
          </w:p>
        </w:tc>
      </w:tr>
      <w:bookmarkEnd w:id="195"/>
    </w:tbl>
    <w:p w14:paraId="0FF0DAB6" w14:textId="77777777" w:rsidR="008936EF" w:rsidRPr="00FF755C" w:rsidRDefault="008936EF">
      <w:pPr>
        <w:spacing w:before="240"/>
        <w:sectPr w:rsidR="008936EF" w:rsidRPr="00FF755C">
          <w:pgSz w:w="16840" w:h="11907" w:orient="landscape"/>
          <w:pgMar w:top="1800" w:right="1440" w:bottom="1800" w:left="1440" w:header="851" w:footer="680" w:gutter="0"/>
          <w:cols w:space="720"/>
          <w:docGrid w:linePitch="462"/>
        </w:sectPr>
      </w:pPr>
    </w:p>
    <w:p w14:paraId="26033E07" w14:textId="77777777" w:rsidR="008936EF" w:rsidRPr="00FF755C" w:rsidRDefault="00000000">
      <w:pPr>
        <w:pStyle w:val="1"/>
        <w:spacing w:line="360" w:lineRule="auto"/>
        <w:rPr>
          <w:sz w:val="30"/>
          <w:szCs w:val="30"/>
        </w:rPr>
      </w:pPr>
      <w:bookmarkStart w:id="196" w:name="_Toc83147055"/>
      <w:bookmarkStart w:id="197" w:name="_Toc83147056"/>
      <w:bookmarkStart w:id="198" w:name="_详细技术规格（含设备指标等）"/>
      <w:bookmarkStart w:id="199" w:name="_Toc138255586"/>
      <w:bookmarkStart w:id="200" w:name="_Toc134779928"/>
      <w:bookmarkEnd w:id="196"/>
      <w:bookmarkEnd w:id="197"/>
      <w:bookmarkEnd w:id="198"/>
      <w:r w:rsidRPr="00FF755C">
        <w:rPr>
          <w:rFonts w:hint="eastAsia"/>
          <w:sz w:val="30"/>
          <w:szCs w:val="30"/>
        </w:rPr>
        <w:lastRenderedPageBreak/>
        <w:t>第五章 评标办法及评分标准</w:t>
      </w:r>
      <w:bookmarkEnd w:id="191"/>
      <w:bookmarkEnd w:id="192"/>
      <w:bookmarkEnd w:id="199"/>
      <w:bookmarkEnd w:id="200"/>
    </w:p>
    <w:p w14:paraId="656F5813" w14:textId="77777777" w:rsidR="008936EF" w:rsidRPr="00FF755C" w:rsidRDefault="00000000">
      <w:pPr>
        <w:pStyle w:val="2"/>
        <w:spacing w:line="360" w:lineRule="auto"/>
        <w:jc w:val="left"/>
        <w:rPr>
          <w:sz w:val="24"/>
          <w:szCs w:val="24"/>
        </w:rPr>
      </w:pPr>
      <w:bookmarkStart w:id="201" w:name="_Toc138255587"/>
      <w:bookmarkStart w:id="202" w:name="_Toc134779929"/>
      <w:r w:rsidRPr="00FF755C">
        <w:rPr>
          <w:rFonts w:hint="eastAsia"/>
          <w:sz w:val="24"/>
          <w:szCs w:val="24"/>
        </w:rPr>
        <w:t>一、资格审查</w:t>
      </w:r>
      <w:bookmarkEnd w:id="201"/>
      <w:bookmarkEnd w:id="202"/>
    </w:p>
    <w:p w14:paraId="7B92C051" w14:textId="77777777" w:rsidR="008936EF" w:rsidRPr="00FF755C" w:rsidRDefault="00000000">
      <w:pPr>
        <w:spacing w:line="360" w:lineRule="auto"/>
      </w:pPr>
      <w:r w:rsidRPr="00FF755C">
        <w:t>1</w:t>
      </w:r>
      <w:r w:rsidRPr="00FF755C">
        <w:rPr>
          <w:rFonts w:hint="eastAsia"/>
        </w:rPr>
        <w:t>、</w:t>
      </w:r>
      <w:r w:rsidRPr="00FF755C">
        <w:t>开标结束后，采购人或采购代理机构将根据《资格审查</w:t>
      </w:r>
      <w:r w:rsidRPr="00FF755C">
        <w:rPr>
          <w:rFonts w:hint="eastAsia"/>
        </w:rPr>
        <w:t>要求</w:t>
      </w:r>
      <w:r w:rsidRPr="00FF755C">
        <w:t>》中的规定，对投标人进行资格审查，并形成资格审查结果。</w:t>
      </w:r>
    </w:p>
    <w:p w14:paraId="47E8E773" w14:textId="77777777" w:rsidR="008936EF" w:rsidRPr="00FF755C" w:rsidRDefault="00000000">
      <w:pPr>
        <w:spacing w:line="360" w:lineRule="auto"/>
      </w:pPr>
      <w:r w:rsidRPr="00FF755C">
        <w:t>2</w:t>
      </w:r>
      <w:r w:rsidRPr="00FF755C">
        <w:rPr>
          <w:rFonts w:hint="eastAsia"/>
        </w:rPr>
        <w:t>、招标文件中资格证明文件</w:t>
      </w:r>
      <w:r w:rsidRPr="00FF755C">
        <w:t>中对格式有要求的，</w:t>
      </w:r>
      <w:r w:rsidRPr="00FF755C">
        <w:rPr>
          <w:rFonts w:hint="eastAsia"/>
        </w:rPr>
        <w:t>投标人不得改变格式中给定的文字所表达的含义，不得删减格式中的实质性内容，不得自行添加与格式中给定的文字内容相矛盾的内容，不得对应当填写的空格不填写或不实质性响应，否则投标无效。</w:t>
      </w:r>
    </w:p>
    <w:p w14:paraId="4D0402B7" w14:textId="77777777" w:rsidR="008936EF" w:rsidRPr="00FF755C" w:rsidRDefault="00000000">
      <w:pPr>
        <w:spacing w:line="360" w:lineRule="auto"/>
      </w:pPr>
      <w:r w:rsidRPr="00FF755C">
        <w:t>3</w:t>
      </w:r>
      <w:r w:rsidRPr="00FF755C">
        <w:rPr>
          <w:rFonts w:hint="eastAsia"/>
        </w:rPr>
        <w:t>、</w:t>
      </w:r>
      <w:r w:rsidRPr="00FF755C">
        <w:t>投标人《资格证明文件》有任何一项不符合资格审查</w:t>
      </w:r>
      <w:r w:rsidRPr="00FF755C">
        <w:rPr>
          <w:rFonts w:hint="eastAsia"/>
        </w:rPr>
        <w:t>要求</w:t>
      </w:r>
      <w:r w:rsidRPr="00FF755C">
        <w:t>的，资格审查不合格，其投标无效。</w:t>
      </w:r>
    </w:p>
    <w:p w14:paraId="2DE8FB73" w14:textId="77777777" w:rsidR="008936EF" w:rsidRPr="00FF755C" w:rsidRDefault="00000000">
      <w:pPr>
        <w:spacing w:line="360" w:lineRule="auto"/>
      </w:pPr>
      <w:r w:rsidRPr="00FF755C">
        <w:t>4</w:t>
      </w:r>
      <w:r w:rsidRPr="00FF755C">
        <w:rPr>
          <w:rFonts w:hint="eastAsia"/>
        </w:rPr>
        <w:t>、</w:t>
      </w:r>
      <w:r w:rsidRPr="00FF755C">
        <w:t>资格审查合格的投标人不足3家的，不进行评标。</w:t>
      </w:r>
    </w:p>
    <w:p w14:paraId="5E0343DE" w14:textId="77777777" w:rsidR="008936EF" w:rsidRPr="00FF755C" w:rsidRDefault="00000000">
      <w:pPr>
        <w:spacing w:line="360" w:lineRule="auto"/>
      </w:pPr>
      <w:r w:rsidRPr="00FF755C">
        <w:rPr>
          <w:rFonts w:hint="eastAsia"/>
        </w:rPr>
        <w:t>5、资格审查要求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1772"/>
        <w:gridCol w:w="4300"/>
        <w:gridCol w:w="1465"/>
      </w:tblGrid>
      <w:tr w:rsidR="00FF755C" w:rsidRPr="00FF755C" w14:paraId="3A2BE637" w14:textId="77777777">
        <w:trPr>
          <w:tblHeader/>
        </w:trPr>
        <w:tc>
          <w:tcPr>
            <w:tcW w:w="776" w:type="dxa"/>
            <w:vAlign w:val="center"/>
          </w:tcPr>
          <w:p w14:paraId="3E4F745D" w14:textId="77777777" w:rsidR="008936EF" w:rsidRPr="00FF755C" w:rsidRDefault="00000000">
            <w:pPr>
              <w:tabs>
                <w:tab w:val="left" w:pos="1080"/>
              </w:tabs>
              <w:snapToGrid w:val="0"/>
              <w:spacing w:line="360" w:lineRule="auto"/>
              <w:jc w:val="center"/>
              <w:rPr>
                <w:b/>
              </w:rPr>
            </w:pPr>
            <w:r w:rsidRPr="00FF755C">
              <w:rPr>
                <w:b/>
              </w:rPr>
              <w:t>序号</w:t>
            </w:r>
          </w:p>
        </w:tc>
        <w:tc>
          <w:tcPr>
            <w:tcW w:w="1819" w:type="dxa"/>
            <w:vAlign w:val="center"/>
          </w:tcPr>
          <w:p w14:paraId="092FF007" w14:textId="77777777" w:rsidR="008936EF" w:rsidRPr="00FF755C" w:rsidRDefault="00000000">
            <w:pPr>
              <w:tabs>
                <w:tab w:val="left" w:pos="1080"/>
              </w:tabs>
              <w:snapToGrid w:val="0"/>
              <w:spacing w:line="360" w:lineRule="auto"/>
              <w:jc w:val="center"/>
              <w:rPr>
                <w:b/>
              </w:rPr>
            </w:pPr>
            <w:r w:rsidRPr="00FF755C">
              <w:rPr>
                <w:b/>
              </w:rPr>
              <w:t>审查因素</w:t>
            </w:r>
          </w:p>
        </w:tc>
        <w:tc>
          <w:tcPr>
            <w:tcW w:w="4425" w:type="dxa"/>
            <w:vAlign w:val="center"/>
          </w:tcPr>
          <w:p w14:paraId="0F17E0A9" w14:textId="77777777" w:rsidR="008936EF" w:rsidRPr="00FF755C" w:rsidRDefault="00000000">
            <w:pPr>
              <w:tabs>
                <w:tab w:val="left" w:pos="1080"/>
              </w:tabs>
              <w:snapToGrid w:val="0"/>
              <w:spacing w:line="360" w:lineRule="auto"/>
              <w:jc w:val="center"/>
              <w:rPr>
                <w:b/>
              </w:rPr>
            </w:pPr>
            <w:r w:rsidRPr="00FF755C">
              <w:rPr>
                <w:b/>
              </w:rPr>
              <w:t>审查内容</w:t>
            </w:r>
          </w:p>
        </w:tc>
        <w:tc>
          <w:tcPr>
            <w:tcW w:w="1503" w:type="dxa"/>
            <w:vAlign w:val="center"/>
          </w:tcPr>
          <w:p w14:paraId="22127C01" w14:textId="77777777" w:rsidR="008936EF" w:rsidRPr="00FF755C" w:rsidRDefault="00000000">
            <w:pPr>
              <w:tabs>
                <w:tab w:val="left" w:pos="1080"/>
              </w:tabs>
              <w:snapToGrid w:val="0"/>
              <w:spacing w:line="360" w:lineRule="auto"/>
              <w:jc w:val="center"/>
              <w:rPr>
                <w:b/>
              </w:rPr>
            </w:pPr>
            <w:r w:rsidRPr="00FF755C">
              <w:rPr>
                <w:b/>
              </w:rPr>
              <w:t>格式要求</w:t>
            </w:r>
          </w:p>
        </w:tc>
      </w:tr>
      <w:tr w:rsidR="00FF755C" w:rsidRPr="00FF755C" w14:paraId="50786220" w14:textId="77777777">
        <w:tc>
          <w:tcPr>
            <w:tcW w:w="776" w:type="dxa"/>
            <w:vAlign w:val="center"/>
          </w:tcPr>
          <w:p w14:paraId="412B9A22" w14:textId="77777777" w:rsidR="008936EF" w:rsidRPr="00FF755C" w:rsidRDefault="00000000">
            <w:pPr>
              <w:tabs>
                <w:tab w:val="left" w:pos="1080"/>
              </w:tabs>
              <w:snapToGrid w:val="0"/>
              <w:spacing w:line="360" w:lineRule="auto"/>
              <w:jc w:val="center"/>
            </w:pPr>
            <w:r w:rsidRPr="00FF755C">
              <w:t>1</w:t>
            </w:r>
          </w:p>
        </w:tc>
        <w:tc>
          <w:tcPr>
            <w:tcW w:w="1819" w:type="dxa"/>
            <w:vAlign w:val="center"/>
          </w:tcPr>
          <w:p w14:paraId="40C4CF23" w14:textId="77777777" w:rsidR="008936EF" w:rsidRPr="00FF755C" w:rsidRDefault="00000000">
            <w:pPr>
              <w:tabs>
                <w:tab w:val="left" w:pos="1080"/>
              </w:tabs>
              <w:snapToGrid w:val="0"/>
              <w:spacing w:line="360" w:lineRule="auto"/>
            </w:pPr>
            <w:r w:rsidRPr="00FF755C">
              <w:t>营业执照等证明文件</w:t>
            </w:r>
          </w:p>
        </w:tc>
        <w:tc>
          <w:tcPr>
            <w:tcW w:w="4425" w:type="dxa"/>
            <w:vAlign w:val="center"/>
          </w:tcPr>
          <w:p w14:paraId="594B41D0" w14:textId="77777777" w:rsidR="008936EF" w:rsidRPr="00FF755C" w:rsidRDefault="00000000">
            <w:pPr>
              <w:tabs>
                <w:tab w:val="left" w:pos="1080"/>
              </w:tabs>
              <w:snapToGrid w:val="0"/>
              <w:spacing w:line="360" w:lineRule="auto"/>
            </w:pPr>
            <w:r w:rsidRPr="00FF755C">
              <w:t>投标人为企业（包括合伙企业）的，应提供有效的“营业执照”；</w:t>
            </w:r>
          </w:p>
          <w:p w14:paraId="3728A912" w14:textId="77777777" w:rsidR="008936EF" w:rsidRPr="00FF755C" w:rsidRDefault="00000000">
            <w:pPr>
              <w:tabs>
                <w:tab w:val="left" w:pos="1080"/>
              </w:tabs>
              <w:snapToGrid w:val="0"/>
              <w:spacing w:line="360" w:lineRule="auto"/>
            </w:pPr>
            <w:r w:rsidRPr="00FF755C">
              <w:t>投标人为事业单位的，应提供有效的“事业单位法人证书”；</w:t>
            </w:r>
          </w:p>
          <w:p w14:paraId="2DEAEF95" w14:textId="77777777" w:rsidR="008936EF" w:rsidRPr="00FF755C" w:rsidRDefault="00000000">
            <w:pPr>
              <w:tabs>
                <w:tab w:val="left" w:pos="1080"/>
              </w:tabs>
              <w:snapToGrid w:val="0"/>
              <w:spacing w:line="360" w:lineRule="auto"/>
            </w:pPr>
            <w:r w:rsidRPr="00FF755C">
              <w:rPr>
                <w:rFonts w:hint="eastAsia"/>
              </w:rPr>
              <w:t>投标人是非企业机构的，应提供有效的“执业许可证”、“登记证书”等证明文件；</w:t>
            </w:r>
          </w:p>
          <w:p w14:paraId="28F5EB04" w14:textId="77777777" w:rsidR="008936EF" w:rsidRPr="00FF755C" w:rsidRDefault="00000000">
            <w:pPr>
              <w:tabs>
                <w:tab w:val="left" w:pos="1080"/>
              </w:tabs>
              <w:snapToGrid w:val="0"/>
              <w:spacing w:line="360" w:lineRule="auto"/>
            </w:pPr>
            <w:r w:rsidRPr="00FF755C">
              <w:t>投标人是个体工商户的，应提供有效的“个体工商户营业执照”；</w:t>
            </w:r>
          </w:p>
          <w:p w14:paraId="7D45C1A8" w14:textId="77777777" w:rsidR="008936EF" w:rsidRPr="00FF755C" w:rsidRDefault="00000000">
            <w:pPr>
              <w:tabs>
                <w:tab w:val="left" w:pos="1080"/>
              </w:tabs>
              <w:snapToGrid w:val="0"/>
              <w:spacing w:line="360" w:lineRule="auto"/>
            </w:pPr>
            <w:r w:rsidRPr="00FF755C">
              <w:t>投标人是自然人的，应提供有效的自然人身份证明。</w:t>
            </w:r>
          </w:p>
          <w:p w14:paraId="782335A0" w14:textId="77777777" w:rsidR="008936EF" w:rsidRPr="00FF755C" w:rsidRDefault="00000000">
            <w:pPr>
              <w:tabs>
                <w:tab w:val="left" w:pos="1080"/>
              </w:tabs>
              <w:snapToGrid w:val="0"/>
              <w:spacing w:line="360" w:lineRule="auto"/>
            </w:pPr>
            <w:r w:rsidRPr="00FF755C">
              <w:rPr>
                <w:rFonts w:hint="eastAsia"/>
              </w:rPr>
              <w:t>若本项目允许分支机构参加投标，则分支机构参加投标的，此处可提供该分支机构或其所属法人或其他组织的相应证明文件。</w:t>
            </w:r>
          </w:p>
        </w:tc>
        <w:tc>
          <w:tcPr>
            <w:tcW w:w="1503" w:type="dxa"/>
            <w:vAlign w:val="center"/>
          </w:tcPr>
          <w:p w14:paraId="79CD3508" w14:textId="77777777" w:rsidR="008936EF" w:rsidRPr="00FF755C" w:rsidRDefault="00000000">
            <w:pPr>
              <w:tabs>
                <w:tab w:val="left" w:pos="1080"/>
              </w:tabs>
              <w:snapToGrid w:val="0"/>
              <w:spacing w:line="360" w:lineRule="auto"/>
            </w:pPr>
            <w:r w:rsidRPr="00FF755C">
              <w:t>提供</w:t>
            </w:r>
            <w:r w:rsidRPr="00FF755C">
              <w:rPr>
                <w:rFonts w:hint="eastAsia"/>
              </w:rPr>
              <w:t>相关证件复印件并加盖公章</w:t>
            </w:r>
          </w:p>
        </w:tc>
      </w:tr>
      <w:tr w:rsidR="00FF755C" w:rsidRPr="00FF755C" w14:paraId="7FEE20BF" w14:textId="77777777">
        <w:tc>
          <w:tcPr>
            <w:tcW w:w="776" w:type="dxa"/>
            <w:vAlign w:val="center"/>
          </w:tcPr>
          <w:p w14:paraId="355946F5" w14:textId="77777777" w:rsidR="008936EF" w:rsidRPr="00FF755C" w:rsidRDefault="00000000">
            <w:pPr>
              <w:tabs>
                <w:tab w:val="left" w:pos="1080"/>
              </w:tabs>
              <w:snapToGrid w:val="0"/>
              <w:spacing w:line="360" w:lineRule="auto"/>
              <w:jc w:val="center"/>
            </w:pPr>
            <w:r w:rsidRPr="00FF755C">
              <w:lastRenderedPageBreak/>
              <w:t>2</w:t>
            </w:r>
          </w:p>
        </w:tc>
        <w:tc>
          <w:tcPr>
            <w:tcW w:w="1819" w:type="dxa"/>
            <w:vAlign w:val="center"/>
          </w:tcPr>
          <w:p w14:paraId="3D03FCF8" w14:textId="77777777" w:rsidR="008936EF" w:rsidRPr="00FF755C" w:rsidRDefault="00000000">
            <w:pPr>
              <w:tabs>
                <w:tab w:val="left" w:pos="1080"/>
              </w:tabs>
              <w:snapToGrid w:val="0"/>
              <w:spacing w:line="360" w:lineRule="auto"/>
            </w:pPr>
            <w:r w:rsidRPr="00FF755C">
              <w:rPr>
                <w:rFonts w:hint="eastAsia"/>
              </w:rPr>
              <w:t>授权委托书</w:t>
            </w:r>
          </w:p>
        </w:tc>
        <w:tc>
          <w:tcPr>
            <w:tcW w:w="4425" w:type="dxa"/>
            <w:vAlign w:val="center"/>
          </w:tcPr>
          <w:p w14:paraId="5D0C995F" w14:textId="77777777" w:rsidR="008936EF" w:rsidRPr="00FF755C" w:rsidRDefault="00000000">
            <w:pPr>
              <w:tabs>
                <w:tab w:val="left" w:pos="1080"/>
              </w:tabs>
              <w:snapToGrid w:val="0"/>
              <w:spacing w:line="360" w:lineRule="auto"/>
            </w:pPr>
            <w:r w:rsidRPr="00FF755C">
              <w:rPr>
                <w:rFonts w:hint="eastAsia"/>
              </w:rPr>
              <w:t>法定代表人本人参与投标的需提供法定代表人身份证明书；非法定代表人本人参与投标的，需提供法定代表人委托授权书</w:t>
            </w:r>
          </w:p>
        </w:tc>
        <w:tc>
          <w:tcPr>
            <w:tcW w:w="1503" w:type="dxa"/>
            <w:vAlign w:val="center"/>
          </w:tcPr>
          <w:p w14:paraId="4764C533" w14:textId="77777777" w:rsidR="008936EF" w:rsidRPr="00FF755C" w:rsidRDefault="00000000">
            <w:pPr>
              <w:tabs>
                <w:tab w:val="left" w:pos="1080"/>
              </w:tabs>
              <w:snapToGrid w:val="0"/>
              <w:spacing w:line="360" w:lineRule="auto"/>
            </w:pPr>
            <w:r w:rsidRPr="00FF755C">
              <w:t>格式见</w:t>
            </w:r>
            <w:r w:rsidRPr="00FF755C">
              <w:rPr>
                <w:rFonts w:hint="eastAsia"/>
              </w:rPr>
              <w:t>第七章</w:t>
            </w:r>
            <w:r w:rsidRPr="00FF755C">
              <w:t>投标文件格式</w:t>
            </w:r>
          </w:p>
        </w:tc>
      </w:tr>
      <w:tr w:rsidR="00FF755C" w:rsidRPr="00FF755C" w14:paraId="0178E39F" w14:textId="77777777">
        <w:tc>
          <w:tcPr>
            <w:tcW w:w="776" w:type="dxa"/>
            <w:vAlign w:val="center"/>
          </w:tcPr>
          <w:p w14:paraId="6D6B3CD0" w14:textId="77777777" w:rsidR="008936EF" w:rsidRPr="00FF755C" w:rsidRDefault="00000000">
            <w:pPr>
              <w:tabs>
                <w:tab w:val="left" w:pos="1080"/>
              </w:tabs>
              <w:snapToGrid w:val="0"/>
              <w:spacing w:line="360" w:lineRule="auto"/>
              <w:jc w:val="center"/>
            </w:pPr>
            <w:r w:rsidRPr="00FF755C">
              <w:t>3</w:t>
            </w:r>
          </w:p>
        </w:tc>
        <w:tc>
          <w:tcPr>
            <w:tcW w:w="1819" w:type="dxa"/>
            <w:vAlign w:val="center"/>
          </w:tcPr>
          <w:p w14:paraId="4608FA76" w14:textId="77777777" w:rsidR="008936EF" w:rsidRPr="00FF755C" w:rsidRDefault="00000000">
            <w:pPr>
              <w:tabs>
                <w:tab w:val="left" w:pos="1080"/>
              </w:tabs>
              <w:snapToGrid w:val="0"/>
              <w:spacing w:line="360" w:lineRule="auto"/>
            </w:pPr>
            <w:r w:rsidRPr="00FF755C">
              <w:t>投标人资格声明</w:t>
            </w:r>
          </w:p>
        </w:tc>
        <w:tc>
          <w:tcPr>
            <w:tcW w:w="4425" w:type="dxa"/>
            <w:vAlign w:val="center"/>
          </w:tcPr>
          <w:p w14:paraId="617D674B" w14:textId="77777777" w:rsidR="008936EF" w:rsidRPr="00FF755C" w:rsidRDefault="00000000">
            <w:pPr>
              <w:tabs>
                <w:tab w:val="left" w:pos="1080"/>
              </w:tabs>
              <w:snapToGrid w:val="0"/>
              <w:spacing w:line="360" w:lineRule="auto"/>
            </w:pPr>
            <w:r w:rsidRPr="00FF755C">
              <w:t>提供了符合招标文件要求的投标人资格声明。</w:t>
            </w:r>
          </w:p>
        </w:tc>
        <w:tc>
          <w:tcPr>
            <w:tcW w:w="1503" w:type="dxa"/>
            <w:vAlign w:val="center"/>
          </w:tcPr>
          <w:p w14:paraId="22F08DB3" w14:textId="77777777" w:rsidR="008936EF" w:rsidRPr="00FF755C" w:rsidRDefault="00000000">
            <w:pPr>
              <w:tabs>
                <w:tab w:val="left" w:pos="1080"/>
              </w:tabs>
              <w:snapToGrid w:val="0"/>
              <w:spacing w:line="360" w:lineRule="auto"/>
            </w:pPr>
            <w:r w:rsidRPr="00FF755C">
              <w:t>格式见</w:t>
            </w:r>
            <w:r w:rsidRPr="00FF755C">
              <w:rPr>
                <w:rFonts w:hint="eastAsia"/>
              </w:rPr>
              <w:t>第七章</w:t>
            </w:r>
            <w:r w:rsidRPr="00FF755C">
              <w:t>投标文件格式</w:t>
            </w:r>
          </w:p>
        </w:tc>
      </w:tr>
      <w:tr w:rsidR="00FF755C" w:rsidRPr="00FF755C" w14:paraId="41387297" w14:textId="77777777">
        <w:tc>
          <w:tcPr>
            <w:tcW w:w="776" w:type="dxa"/>
            <w:vAlign w:val="center"/>
          </w:tcPr>
          <w:p w14:paraId="15C10B34" w14:textId="77777777" w:rsidR="008936EF" w:rsidRPr="00FF755C" w:rsidRDefault="00000000">
            <w:pPr>
              <w:tabs>
                <w:tab w:val="left" w:pos="1080"/>
              </w:tabs>
              <w:snapToGrid w:val="0"/>
              <w:spacing w:line="360" w:lineRule="auto"/>
              <w:jc w:val="center"/>
            </w:pPr>
            <w:r w:rsidRPr="00FF755C">
              <w:rPr>
                <w:rFonts w:hint="eastAsia"/>
              </w:rPr>
              <w:t>4</w:t>
            </w:r>
          </w:p>
        </w:tc>
        <w:tc>
          <w:tcPr>
            <w:tcW w:w="1819" w:type="dxa"/>
            <w:vAlign w:val="center"/>
          </w:tcPr>
          <w:p w14:paraId="29D78576" w14:textId="77777777" w:rsidR="008936EF" w:rsidRPr="00FF755C" w:rsidRDefault="00000000">
            <w:pPr>
              <w:tabs>
                <w:tab w:val="left" w:pos="1080"/>
              </w:tabs>
              <w:snapToGrid w:val="0"/>
              <w:spacing w:line="360" w:lineRule="auto"/>
            </w:pPr>
            <w:r w:rsidRPr="00FF755C">
              <w:t>制造商资格声明</w:t>
            </w:r>
          </w:p>
        </w:tc>
        <w:tc>
          <w:tcPr>
            <w:tcW w:w="4425" w:type="dxa"/>
            <w:vAlign w:val="center"/>
          </w:tcPr>
          <w:p w14:paraId="4C27CE5B" w14:textId="77777777" w:rsidR="008936EF" w:rsidRPr="00FF755C" w:rsidRDefault="00000000">
            <w:pPr>
              <w:tabs>
                <w:tab w:val="left" w:pos="1080"/>
              </w:tabs>
              <w:snapToGrid w:val="0"/>
              <w:spacing w:line="360" w:lineRule="auto"/>
            </w:pPr>
            <w:r w:rsidRPr="00FF755C">
              <w:rPr>
                <w:rFonts w:hint="eastAsia"/>
              </w:rPr>
              <w:t>只进口</w:t>
            </w:r>
            <w:r w:rsidRPr="00FF755C">
              <w:t>产品适用</w:t>
            </w:r>
            <w:r w:rsidRPr="00FF755C">
              <w:rPr>
                <w:rFonts w:hint="eastAsia"/>
              </w:rPr>
              <w:t>，其它产品不是必须提供</w:t>
            </w:r>
          </w:p>
        </w:tc>
        <w:tc>
          <w:tcPr>
            <w:tcW w:w="1503" w:type="dxa"/>
            <w:vAlign w:val="center"/>
          </w:tcPr>
          <w:p w14:paraId="2E244A05" w14:textId="77777777" w:rsidR="008936EF" w:rsidRPr="00FF755C" w:rsidRDefault="00000000">
            <w:pPr>
              <w:tabs>
                <w:tab w:val="left" w:pos="1080"/>
              </w:tabs>
              <w:snapToGrid w:val="0"/>
              <w:spacing w:line="360" w:lineRule="auto"/>
            </w:pPr>
            <w:r w:rsidRPr="00FF755C">
              <w:t>格式见</w:t>
            </w:r>
            <w:r w:rsidRPr="00FF755C">
              <w:rPr>
                <w:rFonts w:hint="eastAsia"/>
              </w:rPr>
              <w:t>第七章</w:t>
            </w:r>
            <w:r w:rsidRPr="00FF755C">
              <w:t>投标文件格式</w:t>
            </w:r>
          </w:p>
        </w:tc>
      </w:tr>
      <w:tr w:rsidR="00FF755C" w:rsidRPr="00FF755C" w14:paraId="35503002" w14:textId="77777777">
        <w:tc>
          <w:tcPr>
            <w:tcW w:w="776" w:type="dxa"/>
            <w:vAlign w:val="center"/>
          </w:tcPr>
          <w:p w14:paraId="2D90DD5A" w14:textId="77777777" w:rsidR="008936EF" w:rsidRPr="00FF755C" w:rsidRDefault="00000000">
            <w:pPr>
              <w:tabs>
                <w:tab w:val="left" w:pos="1080"/>
              </w:tabs>
              <w:snapToGrid w:val="0"/>
              <w:spacing w:line="360" w:lineRule="auto"/>
              <w:jc w:val="center"/>
            </w:pPr>
            <w:r w:rsidRPr="00FF755C">
              <w:rPr>
                <w:rFonts w:hint="eastAsia"/>
              </w:rPr>
              <w:t>5</w:t>
            </w:r>
          </w:p>
        </w:tc>
        <w:tc>
          <w:tcPr>
            <w:tcW w:w="1819" w:type="dxa"/>
            <w:vAlign w:val="center"/>
          </w:tcPr>
          <w:p w14:paraId="29889F03" w14:textId="77777777" w:rsidR="008936EF" w:rsidRPr="00FF755C" w:rsidRDefault="00000000">
            <w:pPr>
              <w:tabs>
                <w:tab w:val="left" w:pos="1080"/>
              </w:tabs>
              <w:snapToGrid w:val="0"/>
              <w:spacing w:line="360" w:lineRule="auto"/>
            </w:pPr>
            <w:r w:rsidRPr="00FF755C">
              <w:t>制造商授权书</w:t>
            </w:r>
          </w:p>
        </w:tc>
        <w:tc>
          <w:tcPr>
            <w:tcW w:w="4425" w:type="dxa"/>
            <w:vAlign w:val="center"/>
          </w:tcPr>
          <w:p w14:paraId="7948FD58" w14:textId="77777777" w:rsidR="008936EF" w:rsidRPr="00FF755C" w:rsidRDefault="00000000">
            <w:pPr>
              <w:tabs>
                <w:tab w:val="left" w:pos="1080"/>
              </w:tabs>
              <w:snapToGrid w:val="0"/>
              <w:spacing w:line="360" w:lineRule="auto"/>
            </w:pPr>
            <w:r w:rsidRPr="00FF755C">
              <w:rPr>
                <w:rFonts w:hint="eastAsia"/>
              </w:rPr>
              <w:t>第四章明确要求提供制造厂商授权的必须提供授权书（只进口</w:t>
            </w:r>
            <w:r w:rsidRPr="00FF755C">
              <w:t>产品适用</w:t>
            </w:r>
            <w:r w:rsidRPr="00FF755C">
              <w:rPr>
                <w:rFonts w:hint="eastAsia"/>
              </w:rPr>
              <w:t>），其它情况不是必须提供</w:t>
            </w:r>
          </w:p>
        </w:tc>
        <w:tc>
          <w:tcPr>
            <w:tcW w:w="1503" w:type="dxa"/>
            <w:vAlign w:val="center"/>
          </w:tcPr>
          <w:p w14:paraId="002C0F36" w14:textId="77777777" w:rsidR="008936EF" w:rsidRPr="00FF755C" w:rsidRDefault="00000000">
            <w:pPr>
              <w:tabs>
                <w:tab w:val="left" w:pos="1080"/>
              </w:tabs>
              <w:snapToGrid w:val="0"/>
              <w:spacing w:line="360" w:lineRule="auto"/>
            </w:pPr>
            <w:r w:rsidRPr="00FF755C">
              <w:t>格式见</w:t>
            </w:r>
            <w:r w:rsidRPr="00FF755C">
              <w:rPr>
                <w:rFonts w:hint="eastAsia"/>
              </w:rPr>
              <w:t>第七章</w:t>
            </w:r>
            <w:r w:rsidRPr="00FF755C">
              <w:t>投标文件格式</w:t>
            </w:r>
          </w:p>
        </w:tc>
      </w:tr>
      <w:tr w:rsidR="00FF755C" w:rsidRPr="00FF755C" w14:paraId="0EB578C2" w14:textId="77777777">
        <w:tc>
          <w:tcPr>
            <w:tcW w:w="776" w:type="dxa"/>
            <w:vAlign w:val="center"/>
          </w:tcPr>
          <w:p w14:paraId="604E88B4" w14:textId="77777777" w:rsidR="008936EF" w:rsidRPr="00FF755C" w:rsidRDefault="00000000">
            <w:pPr>
              <w:tabs>
                <w:tab w:val="left" w:pos="1080"/>
              </w:tabs>
              <w:snapToGrid w:val="0"/>
              <w:spacing w:line="360" w:lineRule="auto"/>
              <w:jc w:val="center"/>
            </w:pPr>
            <w:r w:rsidRPr="00FF755C">
              <w:rPr>
                <w:rFonts w:hint="eastAsia"/>
              </w:rPr>
              <w:t>6</w:t>
            </w:r>
          </w:p>
        </w:tc>
        <w:tc>
          <w:tcPr>
            <w:tcW w:w="1819" w:type="dxa"/>
            <w:vAlign w:val="center"/>
          </w:tcPr>
          <w:p w14:paraId="3FDF50A9" w14:textId="77777777" w:rsidR="008936EF" w:rsidRPr="00FF755C" w:rsidRDefault="00000000">
            <w:pPr>
              <w:tabs>
                <w:tab w:val="left" w:pos="1080"/>
              </w:tabs>
              <w:snapToGrid w:val="0"/>
              <w:spacing w:line="360" w:lineRule="auto"/>
            </w:pPr>
            <w:r w:rsidRPr="00FF755C">
              <w:t>是否接受联合体投标</w:t>
            </w:r>
          </w:p>
        </w:tc>
        <w:tc>
          <w:tcPr>
            <w:tcW w:w="4425" w:type="dxa"/>
            <w:vAlign w:val="center"/>
          </w:tcPr>
          <w:p w14:paraId="7526331E" w14:textId="77777777" w:rsidR="008936EF" w:rsidRPr="00FF755C" w:rsidRDefault="00000000">
            <w:pPr>
              <w:tabs>
                <w:tab w:val="left" w:pos="1080"/>
              </w:tabs>
              <w:snapToGrid w:val="0"/>
              <w:spacing w:line="360" w:lineRule="auto"/>
            </w:pPr>
            <w:r w:rsidRPr="00FF755C">
              <w:t>1、如本项目接受联合体投标，且投标人为联合体时必须提供《联合协议》，明确各方拟承担的工作和责任，并指定联合体牵头人，授权其代表所有联合体成员负责本项目投标和合同实施阶段的</w:t>
            </w:r>
            <w:r w:rsidRPr="00FF755C">
              <w:rPr>
                <w:rFonts w:hint="eastAsia"/>
              </w:rPr>
              <w:t>牵头</w:t>
            </w:r>
            <w:r w:rsidRPr="00FF755C">
              <w:t>、协调工作。该联合协议应当作为投标文件的组成部分，与投标文件其他内容同时递交。</w:t>
            </w:r>
          </w:p>
          <w:p w14:paraId="5583E9ED" w14:textId="77777777" w:rsidR="008936EF" w:rsidRPr="00FF755C" w:rsidRDefault="00000000">
            <w:pPr>
              <w:tabs>
                <w:tab w:val="left" w:pos="1080"/>
              </w:tabs>
              <w:snapToGrid w:val="0"/>
              <w:spacing w:line="360" w:lineRule="auto"/>
            </w:pPr>
            <w:r w:rsidRPr="00FF755C">
              <w:t>2、</w:t>
            </w:r>
            <w:r w:rsidRPr="00FF755C">
              <w:rPr>
                <w:rFonts w:hint="eastAsia"/>
              </w:rPr>
              <w:t>联合体各成员单位均须提供本表中序号1-</w:t>
            </w:r>
            <w:r w:rsidRPr="00FF755C">
              <w:t>5</w:t>
            </w:r>
            <w:r w:rsidRPr="00FF755C">
              <w:rPr>
                <w:rFonts w:hint="eastAsia"/>
              </w:rPr>
              <w:t>的证明文件。</w:t>
            </w:r>
          </w:p>
          <w:p w14:paraId="40B215D2" w14:textId="77777777" w:rsidR="008936EF" w:rsidRPr="00FF755C" w:rsidRDefault="00000000">
            <w:pPr>
              <w:tabs>
                <w:tab w:val="left" w:pos="1080"/>
              </w:tabs>
              <w:snapToGrid w:val="0"/>
              <w:spacing w:line="360" w:lineRule="auto"/>
            </w:pPr>
            <w:r w:rsidRPr="00FF755C">
              <w:rPr>
                <w:rFonts w:hint="eastAsia"/>
              </w:rPr>
              <w:t>3、本表序号</w:t>
            </w:r>
            <w:r w:rsidRPr="00FF755C">
              <w:t>7</w:t>
            </w:r>
            <w:r w:rsidRPr="00FF755C">
              <w:rPr>
                <w:rFonts w:hint="eastAsia"/>
              </w:rPr>
              <w:t>项规定的其他特定资格要求中的每一小项要求，联合体各方中至少应当有一方符合本表中其他资格要求并提供证明文件。</w:t>
            </w:r>
          </w:p>
          <w:p w14:paraId="0AFBE246" w14:textId="77777777" w:rsidR="008936EF" w:rsidRPr="00FF755C" w:rsidRDefault="00000000">
            <w:pPr>
              <w:tabs>
                <w:tab w:val="left" w:pos="1080"/>
              </w:tabs>
              <w:snapToGrid w:val="0"/>
              <w:spacing w:line="360" w:lineRule="auto"/>
            </w:pPr>
            <w:r w:rsidRPr="00FF755C">
              <w:rPr>
                <w:rFonts w:hint="eastAsia"/>
              </w:rPr>
              <w:lastRenderedPageBreak/>
              <w:t>4</w:t>
            </w:r>
            <w:r w:rsidRPr="00FF755C">
              <w:t>、联合体中有同类资质的供应商按照联合体分工承担相同工作的，应当按照资质等级较低的供应商确定资质等级。</w:t>
            </w:r>
          </w:p>
          <w:p w14:paraId="7C2447C1" w14:textId="77777777" w:rsidR="008936EF" w:rsidRPr="00FF755C" w:rsidRDefault="00000000">
            <w:pPr>
              <w:tabs>
                <w:tab w:val="left" w:pos="1080"/>
              </w:tabs>
              <w:snapToGrid w:val="0"/>
              <w:spacing w:line="360" w:lineRule="auto"/>
            </w:pPr>
            <w:r w:rsidRPr="00FF755C">
              <w:t>5、以联合体形式参加政府采购活动的，联合体各方不得再单独参加或者与其他供应商另外组成联合体参加同一合同项下的政府采购活动。</w:t>
            </w:r>
          </w:p>
          <w:p w14:paraId="16E1BD63" w14:textId="77777777" w:rsidR="008936EF" w:rsidRPr="00FF755C" w:rsidRDefault="00000000">
            <w:pPr>
              <w:tabs>
                <w:tab w:val="left" w:pos="1080"/>
              </w:tabs>
              <w:snapToGrid w:val="0"/>
              <w:spacing w:line="360" w:lineRule="auto"/>
            </w:pPr>
            <w:r w:rsidRPr="00FF755C">
              <w:t>6、若联合体中任一成员单位中途退出，则该联合体的</w:t>
            </w:r>
            <w:r w:rsidRPr="00FF755C">
              <w:rPr>
                <w:b/>
              </w:rPr>
              <w:t>投标无效</w:t>
            </w:r>
            <w:r w:rsidRPr="00FF755C">
              <w:t>。</w:t>
            </w:r>
          </w:p>
          <w:p w14:paraId="6D2B459F" w14:textId="77777777" w:rsidR="008936EF" w:rsidRPr="00FF755C" w:rsidRDefault="00000000">
            <w:pPr>
              <w:tabs>
                <w:tab w:val="left" w:pos="1080"/>
              </w:tabs>
              <w:snapToGrid w:val="0"/>
              <w:spacing w:line="360" w:lineRule="auto"/>
            </w:pPr>
            <w:r w:rsidRPr="00FF755C">
              <w:t>7、本项目不接受联合体投标</w:t>
            </w:r>
            <w:r w:rsidRPr="00FF755C">
              <w:rPr>
                <w:rFonts w:hint="eastAsia"/>
              </w:rPr>
              <w:t>时</w:t>
            </w:r>
            <w:r w:rsidRPr="00FF755C">
              <w:t>，</w:t>
            </w:r>
            <w:r w:rsidRPr="00FF755C">
              <w:rPr>
                <w:rFonts w:hint="eastAsia"/>
              </w:rPr>
              <w:t>投标人不得为联合体</w:t>
            </w:r>
            <w:r w:rsidRPr="00FF755C">
              <w:t>。</w:t>
            </w:r>
          </w:p>
        </w:tc>
        <w:tc>
          <w:tcPr>
            <w:tcW w:w="1503" w:type="dxa"/>
            <w:vAlign w:val="center"/>
          </w:tcPr>
          <w:p w14:paraId="301AC99E" w14:textId="77777777" w:rsidR="008936EF" w:rsidRPr="00FF755C" w:rsidRDefault="00000000">
            <w:pPr>
              <w:tabs>
                <w:tab w:val="left" w:pos="1080"/>
              </w:tabs>
              <w:snapToGrid w:val="0"/>
              <w:spacing w:line="360" w:lineRule="auto"/>
            </w:pPr>
            <w:r w:rsidRPr="00FF755C">
              <w:lastRenderedPageBreak/>
              <w:t>提供《联合协议》</w:t>
            </w:r>
            <w:r w:rsidRPr="00FF755C">
              <w:rPr>
                <w:rFonts w:hint="eastAsia"/>
              </w:rPr>
              <w:t>原</w:t>
            </w:r>
            <w:r w:rsidRPr="00FF755C">
              <w:t xml:space="preserve">件 </w:t>
            </w:r>
          </w:p>
        </w:tc>
      </w:tr>
      <w:tr w:rsidR="00FF755C" w:rsidRPr="00FF755C" w14:paraId="1505A1CE" w14:textId="77777777">
        <w:tc>
          <w:tcPr>
            <w:tcW w:w="776" w:type="dxa"/>
            <w:vAlign w:val="center"/>
          </w:tcPr>
          <w:p w14:paraId="62E67374" w14:textId="77777777" w:rsidR="008936EF" w:rsidRPr="00FF755C" w:rsidRDefault="00000000">
            <w:pPr>
              <w:tabs>
                <w:tab w:val="left" w:pos="1080"/>
              </w:tabs>
              <w:snapToGrid w:val="0"/>
              <w:spacing w:line="360" w:lineRule="auto"/>
              <w:jc w:val="center"/>
            </w:pPr>
            <w:r w:rsidRPr="00FF755C">
              <w:rPr>
                <w:rFonts w:hint="eastAsia"/>
              </w:rPr>
              <w:t>7</w:t>
            </w:r>
          </w:p>
        </w:tc>
        <w:tc>
          <w:tcPr>
            <w:tcW w:w="1819" w:type="dxa"/>
            <w:vAlign w:val="center"/>
          </w:tcPr>
          <w:p w14:paraId="3DE82632" w14:textId="77777777" w:rsidR="008936EF" w:rsidRPr="00FF755C" w:rsidRDefault="00000000">
            <w:pPr>
              <w:tabs>
                <w:tab w:val="left" w:pos="1080"/>
              </w:tabs>
              <w:snapToGrid w:val="0"/>
              <w:spacing w:line="360" w:lineRule="auto"/>
            </w:pPr>
            <w:r w:rsidRPr="00FF755C">
              <w:t>其他特定资格要求</w:t>
            </w:r>
          </w:p>
        </w:tc>
        <w:tc>
          <w:tcPr>
            <w:tcW w:w="4425" w:type="dxa"/>
            <w:vAlign w:val="center"/>
          </w:tcPr>
          <w:p w14:paraId="0E0E2C13" w14:textId="77777777" w:rsidR="008936EF" w:rsidRPr="00FF755C" w:rsidRDefault="00000000">
            <w:pPr>
              <w:tabs>
                <w:tab w:val="left" w:pos="1080"/>
              </w:tabs>
              <w:snapToGrid w:val="0"/>
              <w:spacing w:line="360" w:lineRule="auto"/>
            </w:pPr>
            <w:r w:rsidRPr="00FF755C">
              <w:t>如有，见第</w:t>
            </w:r>
            <w:r w:rsidRPr="00FF755C">
              <w:rPr>
                <w:rFonts w:hint="eastAsia"/>
              </w:rPr>
              <w:t>二</w:t>
            </w:r>
            <w:r w:rsidRPr="00FF755C">
              <w:t>章</w:t>
            </w:r>
            <w:r w:rsidRPr="00FF755C">
              <w:rPr>
                <w:rFonts w:hint="eastAsia"/>
              </w:rPr>
              <w:t>投标人须知资料表</w:t>
            </w:r>
          </w:p>
        </w:tc>
        <w:tc>
          <w:tcPr>
            <w:tcW w:w="1503" w:type="dxa"/>
            <w:vAlign w:val="center"/>
          </w:tcPr>
          <w:p w14:paraId="50BD9B8F" w14:textId="77777777" w:rsidR="008936EF" w:rsidRPr="00FF755C" w:rsidRDefault="00000000">
            <w:pPr>
              <w:tabs>
                <w:tab w:val="left" w:pos="1080"/>
              </w:tabs>
              <w:snapToGrid w:val="0"/>
              <w:spacing w:line="360" w:lineRule="auto"/>
            </w:pPr>
            <w:r w:rsidRPr="00FF755C">
              <w:t>提供</w:t>
            </w:r>
            <w:r w:rsidRPr="00FF755C">
              <w:rPr>
                <w:rFonts w:hint="eastAsia"/>
              </w:rPr>
              <w:t>相关证件复印件并加盖公章</w:t>
            </w:r>
          </w:p>
        </w:tc>
      </w:tr>
      <w:tr w:rsidR="00FF755C" w:rsidRPr="00FF755C" w14:paraId="3D5AFDBF" w14:textId="77777777">
        <w:tc>
          <w:tcPr>
            <w:tcW w:w="776" w:type="dxa"/>
            <w:vAlign w:val="center"/>
          </w:tcPr>
          <w:p w14:paraId="141D220C" w14:textId="77777777" w:rsidR="008936EF" w:rsidRPr="00FF755C" w:rsidRDefault="00000000">
            <w:pPr>
              <w:tabs>
                <w:tab w:val="left" w:pos="1080"/>
              </w:tabs>
              <w:snapToGrid w:val="0"/>
              <w:spacing w:line="360" w:lineRule="auto"/>
              <w:jc w:val="center"/>
            </w:pPr>
            <w:r w:rsidRPr="00FF755C">
              <w:t>8</w:t>
            </w:r>
          </w:p>
        </w:tc>
        <w:tc>
          <w:tcPr>
            <w:tcW w:w="1819" w:type="dxa"/>
            <w:vAlign w:val="center"/>
          </w:tcPr>
          <w:p w14:paraId="3CAFE167" w14:textId="77777777" w:rsidR="008936EF" w:rsidRPr="00FF755C" w:rsidRDefault="00000000">
            <w:pPr>
              <w:tabs>
                <w:tab w:val="left" w:pos="1080"/>
              </w:tabs>
              <w:snapToGrid w:val="0"/>
              <w:spacing w:line="360" w:lineRule="auto"/>
            </w:pPr>
            <w:r w:rsidRPr="00FF755C">
              <w:t>投标人信用记录</w:t>
            </w:r>
          </w:p>
        </w:tc>
        <w:tc>
          <w:tcPr>
            <w:tcW w:w="4425" w:type="dxa"/>
            <w:vAlign w:val="center"/>
          </w:tcPr>
          <w:p w14:paraId="42670B5A" w14:textId="77777777" w:rsidR="008936EF" w:rsidRPr="00FF755C" w:rsidRDefault="00000000">
            <w:pPr>
              <w:tabs>
                <w:tab w:val="left" w:pos="1080"/>
              </w:tabs>
              <w:snapToGrid w:val="0"/>
              <w:spacing w:line="360" w:lineRule="auto"/>
            </w:pPr>
            <w:r w:rsidRPr="00FF755C">
              <w:t>查询渠道：信用中国网站和中国政府采购网（www.creditchina.gov.cn、www.ccgp.gov.cn）；</w:t>
            </w:r>
          </w:p>
          <w:p w14:paraId="062B5ADC" w14:textId="77777777" w:rsidR="008936EF" w:rsidRPr="00FF755C" w:rsidRDefault="00000000">
            <w:pPr>
              <w:tabs>
                <w:tab w:val="left" w:pos="900"/>
                <w:tab w:val="left" w:pos="1980"/>
              </w:tabs>
              <w:snapToGrid w:val="0"/>
              <w:spacing w:line="360" w:lineRule="auto"/>
            </w:pPr>
            <w:r w:rsidRPr="00FF755C">
              <w:t>截止时点：投标截止时间以后、</w:t>
            </w:r>
            <w:r w:rsidRPr="00FF755C">
              <w:rPr>
                <w:rFonts w:hint="eastAsia"/>
              </w:rPr>
              <w:t>资格审查阶段采购人或</w:t>
            </w:r>
            <w:r w:rsidRPr="00FF755C">
              <w:t>采购代理机构的实际查询时间；</w:t>
            </w:r>
          </w:p>
          <w:p w14:paraId="48495142" w14:textId="77777777" w:rsidR="008936EF" w:rsidRPr="00FF755C" w:rsidRDefault="00000000">
            <w:pPr>
              <w:tabs>
                <w:tab w:val="left" w:pos="900"/>
                <w:tab w:val="left" w:pos="1980"/>
              </w:tabs>
              <w:snapToGrid w:val="0"/>
              <w:spacing w:line="360" w:lineRule="auto"/>
            </w:pPr>
            <w:r w:rsidRPr="00FF755C">
              <w:t>信用信息查询记录和证据留存具体方式：查询结果网页打印页作为查询记录和证据，与其他采购文件一并保存；</w:t>
            </w:r>
          </w:p>
          <w:p w14:paraId="3FBF38AD" w14:textId="77777777" w:rsidR="008936EF" w:rsidRPr="00FF755C" w:rsidRDefault="00000000">
            <w:pPr>
              <w:tabs>
                <w:tab w:val="left" w:pos="1080"/>
              </w:tabs>
              <w:snapToGrid w:val="0"/>
              <w:spacing w:line="360" w:lineRule="auto"/>
            </w:pPr>
            <w:r w:rsidRPr="00FF755C">
              <w:t>信用信息的使用原则：经认定的被列入失信被执行人、重大税收违法案件当事人名单、政府采购严重违法失信行为记录名单的投标人，其</w:t>
            </w:r>
            <w:r w:rsidRPr="00FF755C">
              <w:rPr>
                <w:b/>
              </w:rPr>
              <w:t>投标无效</w:t>
            </w:r>
            <w:r w:rsidRPr="00FF755C">
              <w:t>。联合体</w:t>
            </w:r>
            <w:r w:rsidRPr="00FF755C">
              <w:lastRenderedPageBreak/>
              <w:t>形式投标的，联合体成员存在不良信用记录，视同联合体存在不良信用记录。</w:t>
            </w:r>
          </w:p>
        </w:tc>
        <w:tc>
          <w:tcPr>
            <w:tcW w:w="1503" w:type="dxa"/>
            <w:vAlign w:val="center"/>
          </w:tcPr>
          <w:p w14:paraId="25EE2DAD" w14:textId="77777777" w:rsidR="008936EF" w:rsidRPr="00FF755C" w:rsidRDefault="00000000">
            <w:pPr>
              <w:tabs>
                <w:tab w:val="left" w:pos="1080"/>
              </w:tabs>
              <w:snapToGrid w:val="0"/>
              <w:spacing w:line="360" w:lineRule="auto"/>
            </w:pPr>
            <w:r w:rsidRPr="00FF755C">
              <w:lastRenderedPageBreak/>
              <w:t>无须投标人提供，由采购人或采购代理机构查询。</w:t>
            </w:r>
          </w:p>
        </w:tc>
      </w:tr>
      <w:tr w:rsidR="008936EF" w:rsidRPr="00FF755C" w14:paraId="32A92653" w14:textId="77777777">
        <w:tc>
          <w:tcPr>
            <w:tcW w:w="776" w:type="dxa"/>
            <w:vAlign w:val="center"/>
          </w:tcPr>
          <w:p w14:paraId="66C54F31" w14:textId="77777777" w:rsidR="008936EF" w:rsidRPr="00FF755C" w:rsidRDefault="00000000">
            <w:pPr>
              <w:tabs>
                <w:tab w:val="left" w:pos="1080"/>
              </w:tabs>
              <w:snapToGrid w:val="0"/>
              <w:spacing w:line="360" w:lineRule="auto"/>
              <w:jc w:val="center"/>
            </w:pPr>
            <w:r w:rsidRPr="00FF755C">
              <w:rPr>
                <w:rFonts w:hint="eastAsia"/>
              </w:rPr>
              <w:t>9</w:t>
            </w:r>
          </w:p>
        </w:tc>
        <w:tc>
          <w:tcPr>
            <w:tcW w:w="1819" w:type="dxa"/>
            <w:vAlign w:val="center"/>
          </w:tcPr>
          <w:p w14:paraId="3A7BFD97" w14:textId="77777777" w:rsidR="008936EF" w:rsidRPr="00FF755C" w:rsidRDefault="00000000">
            <w:pPr>
              <w:tabs>
                <w:tab w:val="left" w:pos="1080"/>
              </w:tabs>
              <w:snapToGrid w:val="0"/>
              <w:spacing w:line="360" w:lineRule="auto"/>
            </w:pPr>
            <w:r w:rsidRPr="00FF755C">
              <w:rPr>
                <w:rFonts w:hint="eastAsia"/>
              </w:rPr>
              <w:t>投标保证金</w:t>
            </w:r>
          </w:p>
        </w:tc>
        <w:tc>
          <w:tcPr>
            <w:tcW w:w="4425" w:type="dxa"/>
            <w:vAlign w:val="center"/>
          </w:tcPr>
          <w:p w14:paraId="41BC6E2F" w14:textId="77777777" w:rsidR="008936EF" w:rsidRPr="00FF755C" w:rsidRDefault="00000000">
            <w:pPr>
              <w:tabs>
                <w:tab w:val="left" w:pos="1080"/>
              </w:tabs>
              <w:snapToGrid w:val="0"/>
              <w:spacing w:line="360" w:lineRule="auto"/>
            </w:pPr>
            <w:r w:rsidRPr="00FF755C">
              <w:t>按照招标文件的规定提交投标保证金</w:t>
            </w:r>
            <w:r w:rsidRPr="00FF755C">
              <w:rPr>
                <w:rFonts w:hint="eastAsia"/>
              </w:rPr>
              <w:t>。</w:t>
            </w:r>
          </w:p>
        </w:tc>
        <w:tc>
          <w:tcPr>
            <w:tcW w:w="1503" w:type="dxa"/>
            <w:vAlign w:val="center"/>
          </w:tcPr>
          <w:p w14:paraId="74DBE33A" w14:textId="77777777" w:rsidR="008936EF" w:rsidRPr="00FF755C" w:rsidRDefault="008936EF">
            <w:pPr>
              <w:tabs>
                <w:tab w:val="left" w:pos="1080"/>
              </w:tabs>
              <w:snapToGrid w:val="0"/>
              <w:spacing w:line="360" w:lineRule="auto"/>
            </w:pPr>
          </w:p>
        </w:tc>
      </w:tr>
    </w:tbl>
    <w:p w14:paraId="1E301A8B" w14:textId="77777777" w:rsidR="008936EF" w:rsidRPr="00FF755C" w:rsidRDefault="008936EF">
      <w:pPr>
        <w:spacing w:line="360" w:lineRule="auto"/>
      </w:pPr>
    </w:p>
    <w:p w14:paraId="3676F88D" w14:textId="77777777" w:rsidR="008936EF" w:rsidRPr="00FF755C" w:rsidRDefault="00000000">
      <w:pPr>
        <w:pStyle w:val="2"/>
        <w:spacing w:line="360" w:lineRule="auto"/>
        <w:jc w:val="left"/>
        <w:rPr>
          <w:sz w:val="24"/>
          <w:szCs w:val="24"/>
        </w:rPr>
      </w:pPr>
      <w:bookmarkStart w:id="203" w:name="_Toc134779930"/>
      <w:bookmarkStart w:id="204" w:name="_Toc138255588"/>
      <w:r w:rsidRPr="00FF755C">
        <w:rPr>
          <w:rFonts w:hint="eastAsia"/>
          <w:sz w:val="24"/>
          <w:szCs w:val="24"/>
        </w:rPr>
        <w:t>二、符合性审查</w:t>
      </w:r>
      <w:bookmarkEnd w:id="203"/>
      <w:bookmarkEnd w:id="204"/>
    </w:p>
    <w:p w14:paraId="0D29F997" w14:textId="77777777" w:rsidR="008936EF" w:rsidRPr="00FF755C" w:rsidRDefault="00000000">
      <w:pPr>
        <w:pStyle w:val="a4"/>
        <w:spacing w:line="360" w:lineRule="auto"/>
        <w:ind w:firstLine="567"/>
      </w:pPr>
      <w:r w:rsidRPr="00FF755C">
        <w:t>1</w:t>
      </w:r>
      <w:r w:rsidRPr="00FF755C">
        <w:rPr>
          <w:rFonts w:hint="eastAsia"/>
        </w:rPr>
        <w:t>、</w:t>
      </w:r>
      <w:r w:rsidRPr="00FF755C">
        <w:t>评标委员会对资格审查合格的投标人的投标文件进行符合性审查，以确定其是否满足招标文件的实质性要求。</w:t>
      </w:r>
    </w:p>
    <w:p w14:paraId="1E58CA75" w14:textId="77777777" w:rsidR="008936EF" w:rsidRPr="00FF755C" w:rsidRDefault="00000000">
      <w:pPr>
        <w:pStyle w:val="a4"/>
        <w:spacing w:line="360" w:lineRule="auto"/>
        <w:ind w:firstLine="567"/>
      </w:pPr>
      <w:r w:rsidRPr="00FF755C">
        <w:t>2</w:t>
      </w:r>
      <w:r w:rsidRPr="00FF755C">
        <w:rPr>
          <w:rFonts w:hint="eastAsia"/>
        </w:rPr>
        <w:t>、</w:t>
      </w:r>
      <w:r w:rsidRPr="00FF755C">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4F5BB19C" w14:textId="77777777" w:rsidR="008936EF" w:rsidRPr="00FF755C" w:rsidRDefault="00000000">
      <w:pPr>
        <w:pStyle w:val="a4"/>
        <w:spacing w:line="360" w:lineRule="auto"/>
        <w:ind w:firstLine="567"/>
      </w:pPr>
      <w:r w:rsidRPr="00FF755C">
        <w:t>3</w:t>
      </w:r>
      <w:r w:rsidRPr="00FF755C">
        <w:rPr>
          <w:rFonts w:hint="eastAsia"/>
        </w:rPr>
        <w:t>、符合性审查要求</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21"/>
        <w:gridCol w:w="6007"/>
      </w:tblGrid>
      <w:tr w:rsidR="00FF755C" w:rsidRPr="00FF755C" w14:paraId="542CB04B" w14:textId="77777777">
        <w:trPr>
          <w:trHeight w:val="454"/>
          <w:jc w:val="center"/>
        </w:trPr>
        <w:tc>
          <w:tcPr>
            <w:tcW w:w="472" w:type="pct"/>
            <w:vAlign w:val="center"/>
          </w:tcPr>
          <w:p w14:paraId="0BB995FA" w14:textId="77777777" w:rsidR="008936EF" w:rsidRPr="00FF755C" w:rsidRDefault="00000000">
            <w:pPr>
              <w:spacing w:line="276" w:lineRule="auto"/>
              <w:jc w:val="center"/>
              <w:rPr>
                <w:b/>
              </w:rPr>
            </w:pPr>
            <w:r w:rsidRPr="00FF755C">
              <w:rPr>
                <w:b/>
              </w:rPr>
              <w:t>序号</w:t>
            </w:r>
          </w:p>
        </w:tc>
        <w:tc>
          <w:tcPr>
            <w:tcW w:w="962" w:type="pct"/>
            <w:vAlign w:val="center"/>
          </w:tcPr>
          <w:p w14:paraId="69BB454D" w14:textId="77777777" w:rsidR="008936EF" w:rsidRPr="00FF755C" w:rsidRDefault="00000000">
            <w:pPr>
              <w:spacing w:line="276" w:lineRule="auto"/>
              <w:jc w:val="center"/>
              <w:rPr>
                <w:b/>
              </w:rPr>
            </w:pPr>
            <w:r w:rsidRPr="00FF755C">
              <w:rPr>
                <w:b/>
              </w:rPr>
              <w:t>审查因素</w:t>
            </w:r>
          </w:p>
        </w:tc>
        <w:tc>
          <w:tcPr>
            <w:tcW w:w="3566" w:type="pct"/>
            <w:vAlign w:val="center"/>
          </w:tcPr>
          <w:p w14:paraId="505E7EA0" w14:textId="77777777" w:rsidR="008936EF" w:rsidRPr="00FF755C" w:rsidRDefault="00000000">
            <w:pPr>
              <w:spacing w:line="276" w:lineRule="auto"/>
              <w:jc w:val="center"/>
              <w:rPr>
                <w:b/>
              </w:rPr>
            </w:pPr>
            <w:r w:rsidRPr="00FF755C">
              <w:rPr>
                <w:b/>
              </w:rPr>
              <w:t>审查内容</w:t>
            </w:r>
          </w:p>
        </w:tc>
      </w:tr>
      <w:tr w:rsidR="00FF755C" w:rsidRPr="00FF755C" w14:paraId="644B1675" w14:textId="77777777">
        <w:trPr>
          <w:trHeight w:val="454"/>
          <w:jc w:val="center"/>
        </w:trPr>
        <w:tc>
          <w:tcPr>
            <w:tcW w:w="472" w:type="pct"/>
            <w:vAlign w:val="center"/>
          </w:tcPr>
          <w:p w14:paraId="517403DD" w14:textId="77777777" w:rsidR="008936EF" w:rsidRPr="00FF755C" w:rsidRDefault="00000000">
            <w:pPr>
              <w:spacing w:line="276" w:lineRule="auto"/>
              <w:jc w:val="center"/>
              <w:rPr>
                <w:bCs/>
              </w:rPr>
            </w:pPr>
            <w:r w:rsidRPr="00FF755C">
              <w:rPr>
                <w:rFonts w:hint="eastAsia"/>
                <w:bCs/>
              </w:rPr>
              <w:t>1</w:t>
            </w:r>
          </w:p>
        </w:tc>
        <w:tc>
          <w:tcPr>
            <w:tcW w:w="962" w:type="pct"/>
            <w:vAlign w:val="center"/>
          </w:tcPr>
          <w:p w14:paraId="6AC50E39" w14:textId="77777777" w:rsidR="008936EF" w:rsidRPr="00FF755C" w:rsidRDefault="00000000">
            <w:pPr>
              <w:spacing w:line="276" w:lineRule="auto"/>
              <w:rPr>
                <w:b/>
              </w:rPr>
            </w:pPr>
            <w:r w:rsidRPr="00FF755C">
              <w:t>投标完整性</w:t>
            </w:r>
          </w:p>
        </w:tc>
        <w:tc>
          <w:tcPr>
            <w:tcW w:w="3566" w:type="pct"/>
            <w:vAlign w:val="center"/>
          </w:tcPr>
          <w:p w14:paraId="24BF91DA" w14:textId="77777777" w:rsidR="008936EF" w:rsidRPr="00FF755C" w:rsidRDefault="00000000">
            <w:pPr>
              <w:spacing w:line="276" w:lineRule="auto"/>
              <w:rPr>
                <w:b/>
              </w:rPr>
            </w:pPr>
            <w:r w:rsidRPr="00FF755C">
              <w:rPr>
                <w:rFonts w:hint="eastAsia"/>
              </w:rPr>
              <w:t>未</w:t>
            </w:r>
            <w:r w:rsidRPr="00FF755C">
              <w:t>将一个采购包中的内容拆开投标；</w:t>
            </w:r>
          </w:p>
        </w:tc>
      </w:tr>
      <w:tr w:rsidR="00FF755C" w:rsidRPr="00FF755C" w14:paraId="59442F41" w14:textId="77777777">
        <w:trPr>
          <w:trHeight w:val="454"/>
          <w:jc w:val="center"/>
        </w:trPr>
        <w:tc>
          <w:tcPr>
            <w:tcW w:w="472" w:type="pct"/>
            <w:vAlign w:val="center"/>
          </w:tcPr>
          <w:p w14:paraId="2FA98489" w14:textId="77777777" w:rsidR="008936EF" w:rsidRPr="00FF755C" w:rsidRDefault="00000000">
            <w:pPr>
              <w:spacing w:line="276" w:lineRule="auto"/>
              <w:jc w:val="center"/>
            </w:pPr>
            <w:r w:rsidRPr="00FF755C">
              <w:t>2</w:t>
            </w:r>
          </w:p>
        </w:tc>
        <w:tc>
          <w:tcPr>
            <w:tcW w:w="962" w:type="pct"/>
            <w:vAlign w:val="center"/>
          </w:tcPr>
          <w:p w14:paraId="154E432E" w14:textId="77777777" w:rsidR="008936EF" w:rsidRPr="00FF755C" w:rsidRDefault="00000000">
            <w:pPr>
              <w:spacing w:line="276" w:lineRule="auto"/>
            </w:pPr>
            <w:r w:rsidRPr="00FF755C">
              <w:t>投标报价</w:t>
            </w:r>
          </w:p>
        </w:tc>
        <w:tc>
          <w:tcPr>
            <w:tcW w:w="3566" w:type="pct"/>
            <w:vAlign w:val="center"/>
          </w:tcPr>
          <w:p w14:paraId="7673F328" w14:textId="77777777" w:rsidR="008936EF" w:rsidRPr="00FF755C" w:rsidRDefault="00000000">
            <w:pPr>
              <w:spacing w:line="276" w:lineRule="auto"/>
            </w:pPr>
            <w:r w:rsidRPr="00FF755C">
              <w:t>投标报价</w:t>
            </w:r>
            <w:r w:rsidRPr="00FF755C">
              <w:rPr>
                <w:rFonts w:hint="eastAsia"/>
              </w:rPr>
              <w:t>未</w:t>
            </w:r>
            <w:r w:rsidRPr="00FF755C">
              <w:t>超过招标文件中规定的项目/采购包预算金额或者项目/采购包最高限价；</w:t>
            </w:r>
          </w:p>
        </w:tc>
      </w:tr>
      <w:tr w:rsidR="00FF755C" w:rsidRPr="00FF755C" w14:paraId="6D6FCEAF" w14:textId="77777777">
        <w:trPr>
          <w:trHeight w:val="454"/>
          <w:jc w:val="center"/>
        </w:trPr>
        <w:tc>
          <w:tcPr>
            <w:tcW w:w="472" w:type="pct"/>
            <w:vAlign w:val="center"/>
          </w:tcPr>
          <w:p w14:paraId="27D5B5D8" w14:textId="77777777" w:rsidR="008936EF" w:rsidRPr="00FF755C" w:rsidRDefault="00000000">
            <w:pPr>
              <w:spacing w:line="276" w:lineRule="auto"/>
              <w:jc w:val="center"/>
            </w:pPr>
            <w:r w:rsidRPr="00FF755C">
              <w:t>3</w:t>
            </w:r>
          </w:p>
        </w:tc>
        <w:tc>
          <w:tcPr>
            <w:tcW w:w="962" w:type="pct"/>
            <w:vAlign w:val="center"/>
          </w:tcPr>
          <w:p w14:paraId="4CADE228" w14:textId="77777777" w:rsidR="008936EF" w:rsidRPr="00FF755C" w:rsidRDefault="00000000">
            <w:pPr>
              <w:spacing w:line="276" w:lineRule="auto"/>
            </w:pPr>
            <w:r w:rsidRPr="00FF755C">
              <w:t>报价唯一性</w:t>
            </w:r>
          </w:p>
        </w:tc>
        <w:tc>
          <w:tcPr>
            <w:tcW w:w="3566" w:type="pct"/>
            <w:vAlign w:val="center"/>
          </w:tcPr>
          <w:p w14:paraId="45C9E555" w14:textId="77777777" w:rsidR="008936EF" w:rsidRPr="00FF755C" w:rsidRDefault="00000000">
            <w:pPr>
              <w:spacing w:line="276" w:lineRule="auto"/>
            </w:pPr>
            <w:r w:rsidRPr="00FF755C">
              <w:t>投标文件</w:t>
            </w:r>
            <w:r w:rsidRPr="00FF755C">
              <w:rPr>
                <w:rFonts w:hint="eastAsia"/>
              </w:rPr>
              <w:t>未出现可选择性或可调整的报价（招标文件另有规定的除外）</w:t>
            </w:r>
            <w:r w:rsidRPr="00FF755C">
              <w:t>；</w:t>
            </w:r>
          </w:p>
        </w:tc>
      </w:tr>
      <w:tr w:rsidR="00FF755C" w:rsidRPr="00FF755C" w14:paraId="5BA8EB11" w14:textId="77777777">
        <w:trPr>
          <w:trHeight w:val="454"/>
          <w:jc w:val="center"/>
        </w:trPr>
        <w:tc>
          <w:tcPr>
            <w:tcW w:w="472" w:type="pct"/>
            <w:vAlign w:val="center"/>
          </w:tcPr>
          <w:p w14:paraId="7559037C" w14:textId="77777777" w:rsidR="008936EF" w:rsidRPr="00FF755C" w:rsidRDefault="00000000">
            <w:pPr>
              <w:spacing w:line="276" w:lineRule="auto"/>
              <w:jc w:val="center"/>
            </w:pPr>
            <w:r w:rsidRPr="00FF755C">
              <w:t>4</w:t>
            </w:r>
          </w:p>
        </w:tc>
        <w:tc>
          <w:tcPr>
            <w:tcW w:w="962" w:type="pct"/>
            <w:vAlign w:val="center"/>
          </w:tcPr>
          <w:p w14:paraId="72E7AC3F" w14:textId="77777777" w:rsidR="008936EF" w:rsidRPr="00FF755C" w:rsidRDefault="00000000">
            <w:pPr>
              <w:spacing w:line="276" w:lineRule="auto"/>
            </w:pPr>
            <w:r w:rsidRPr="00FF755C">
              <w:t>投标有效期</w:t>
            </w:r>
          </w:p>
        </w:tc>
        <w:tc>
          <w:tcPr>
            <w:tcW w:w="3566" w:type="pct"/>
            <w:vAlign w:val="center"/>
          </w:tcPr>
          <w:p w14:paraId="3CC7E4FF" w14:textId="77777777" w:rsidR="008936EF" w:rsidRPr="00FF755C" w:rsidRDefault="00000000">
            <w:pPr>
              <w:spacing w:line="276" w:lineRule="auto"/>
            </w:pPr>
            <w:r w:rsidRPr="00FF755C">
              <w:t>投标文件中承诺的投标有效期</w:t>
            </w:r>
            <w:r w:rsidRPr="00FF755C">
              <w:rPr>
                <w:rFonts w:hint="eastAsia"/>
              </w:rPr>
              <w:t>满足</w:t>
            </w:r>
            <w:r w:rsidRPr="00FF755C">
              <w:t>招标文件中载明的投标有效期的；</w:t>
            </w:r>
          </w:p>
        </w:tc>
      </w:tr>
      <w:tr w:rsidR="00FF755C" w:rsidRPr="00FF755C" w14:paraId="6CB0D4A4" w14:textId="77777777">
        <w:trPr>
          <w:trHeight w:val="454"/>
          <w:jc w:val="center"/>
        </w:trPr>
        <w:tc>
          <w:tcPr>
            <w:tcW w:w="472" w:type="pct"/>
            <w:vAlign w:val="center"/>
          </w:tcPr>
          <w:p w14:paraId="7A4EE29C" w14:textId="77777777" w:rsidR="008936EF" w:rsidRPr="00FF755C" w:rsidRDefault="00000000">
            <w:pPr>
              <w:spacing w:line="276" w:lineRule="auto"/>
              <w:jc w:val="center"/>
            </w:pPr>
            <w:r w:rsidRPr="00FF755C">
              <w:t>5</w:t>
            </w:r>
          </w:p>
        </w:tc>
        <w:tc>
          <w:tcPr>
            <w:tcW w:w="962" w:type="pct"/>
            <w:vAlign w:val="center"/>
          </w:tcPr>
          <w:p w14:paraId="3F58690B" w14:textId="77777777" w:rsidR="008936EF" w:rsidRPr="00FF755C" w:rsidRDefault="00000000">
            <w:pPr>
              <w:spacing w:line="276" w:lineRule="auto"/>
            </w:pPr>
            <w:r w:rsidRPr="00FF755C">
              <w:t>签署、盖章</w:t>
            </w:r>
          </w:p>
        </w:tc>
        <w:tc>
          <w:tcPr>
            <w:tcW w:w="3566" w:type="pct"/>
            <w:vAlign w:val="center"/>
          </w:tcPr>
          <w:p w14:paraId="3DC293E7" w14:textId="77777777" w:rsidR="008936EF" w:rsidRPr="00FF755C" w:rsidRDefault="00000000">
            <w:pPr>
              <w:spacing w:line="276" w:lineRule="auto"/>
            </w:pPr>
            <w:r w:rsidRPr="00FF755C">
              <w:t>按照招标文件要求签署、盖章的；</w:t>
            </w:r>
          </w:p>
        </w:tc>
      </w:tr>
      <w:tr w:rsidR="00FF755C" w:rsidRPr="00FF755C" w14:paraId="5F0F1028" w14:textId="77777777">
        <w:trPr>
          <w:trHeight w:val="454"/>
          <w:jc w:val="center"/>
        </w:trPr>
        <w:tc>
          <w:tcPr>
            <w:tcW w:w="472" w:type="pct"/>
            <w:vAlign w:val="center"/>
          </w:tcPr>
          <w:p w14:paraId="56DA7B9B" w14:textId="77777777" w:rsidR="008936EF" w:rsidRPr="00FF755C" w:rsidRDefault="00000000">
            <w:pPr>
              <w:spacing w:line="276" w:lineRule="auto"/>
              <w:jc w:val="center"/>
            </w:pPr>
            <w:r w:rsidRPr="00FF755C">
              <w:t>6</w:t>
            </w:r>
          </w:p>
        </w:tc>
        <w:tc>
          <w:tcPr>
            <w:tcW w:w="962" w:type="pct"/>
            <w:vAlign w:val="center"/>
          </w:tcPr>
          <w:p w14:paraId="16C4D608" w14:textId="77777777" w:rsidR="008936EF" w:rsidRPr="00FF755C" w:rsidRDefault="00000000">
            <w:pPr>
              <w:spacing w:line="276" w:lineRule="auto"/>
            </w:pPr>
            <w:r w:rsidRPr="00FF755C">
              <w:rPr>
                <w:rFonts w:hint="eastAsia"/>
              </w:rPr>
              <w:t>实质性格式</w:t>
            </w:r>
          </w:p>
        </w:tc>
        <w:tc>
          <w:tcPr>
            <w:tcW w:w="3566" w:type="pct"/>
            <w:vAlign w:val="center"/>
          </w:tcPr>
          <w:p w14:paraId="1853B9E4" w14:textId="77777777" w:rsidR="008936EF" w:rsidRPr="00FF755C" w:rsidRDefault="00000000">
            <w:pPr>
              <w:spacing w:line="276" w:lineRule="auto"/>
            </w:pPr>
            <w:r w:rsidRPr="00FF755C">
              <w:rPr>
                <w:rFonts w:hint="eastAsia"/>
              </w:rPr>
              <w:t>标记为</w:t>
            </w:r>
            <w:r w:rsidRPr="00FF755C">
              <w:t>“格式”的</w:t>
            </w:r>
            <w:r w:rsidRPr="00FF755C">
              <w:rPr>
                <w:rFonts w:hint="eastAsia"/>
              </w:rPr>
              <w:t>文件均按</w:t>
            </w:r>
            <w:r w:rsidRPr="00FF755C">
              <w:t>招标文件</w:t>
            </w:r>
            <w:r w:rsidRPr="00FF755C">
              <w:rPr>
                <w:rFonts w:hint="eastAsia"/>
              </w:rPr>
              <w:t>要求提供；</w:t>
            </w:r>
          </w:p>
        </w:tc>
      </w:tr>
      <w:tr w:rsidR="00FF755C" w:rsidRPr="00FF755C" w14:paraId="16C41E08" w14:textId="77777777">
        <w:trPr>
          <w:trHeight w:val="454"/>
          <w:jc w:val="center"/>
        </w:trPr>
        <w:tc>
          <w:tcPr>
            <w:tcW w:w="472" w:type="pct"/>
            <w:vAlign w:val="center"/>
          </w:tcPr>
          <w:p w14:paraId="5FEBAE70" w14:textId="77777777" w:rsidR="008936EF" w:rsidRPr="00FF755C" w:rsidRDefault="00000000">
            <w:pPr>
              <w:spacing w:line="276" w:lineRule="auto"/>
              <w:jc w:val="center"/>
            </w:pPr>
            <w:r w:rsidRPr="00FF755C">
              <w:rPr>
                <w:rFonts w:hint="eastAsia"/>
              </w:rPr>
              <w:t>7</w:t>
            </w:r>
          </w:p>
        </w:tc>
        <w:tc>
          <w:tcPr>
            <w:tcW w:w="962" w:type="pct"/>
            <w:vAlign w:val="center"/>
          </w:tcPr>
          <w:p w14:paraId="6F8FEBB5" w14:textId="77777777" w:rsidR="008936EF" w:rsidRPr="00FF755C" w:rsidRDefault="00000000">
            <w:pPr>
              <w:spacing w:line="276" w:lineRule="auto"/>
            </w:pPr>
            <w:r w:rsidRPr="00FF755C">
              <w:rPr>
                <w:rFonts w:ascii="Segoe UI Symbol" w:hAnsi="Segoe UI Symbol" w:cs="Segoe UI Symbol"/>
              </w:rPr>
              <w:t>★</w:t>
            </w:r>
            <w:r w:rsidRPr="00FF755C">
              <w:t>号条款响应</w:t>
            </w:r>
          </w:p>
        </w:tc>
        <w:tc>
          <w:tcPr>
            <w:tcW w:w="3566" w:type="pct"/>
            <w:vAlign w:val="center"/>
          </w:tcPr>
          <w:p w14:paraId="7F52639B" w14:textId="77777777" w:rsidR="008936EF" w:rsidRPr="00FF755C" w:rsidRDefault="00000000">
            <w:pPr>
              <w:spacing w:line="276" w:lineRule="auto"/>
            </w:pPr>
            <w:r w:rsidRPr="00FF755C">
              <w:t>投标文件满足招标文件第五章《采购需求》中</w:t>
            </w:r>
            <w:r w:rsidRPr="00FF755C">
              <w:rPr>
                <w:rFonts w:ascii="Segoe UI Symbol" w:hAnsi="Segoe UI Symbol" w:cs="Segoe UI Symbol"/>
              </w:rPr>
              <w:t>★</w:t>
            </w:r>
            <w:r w:rsidRPr="00FF755C">
              <w:t>号条款要求的；</w:t>
            </w:r>
          </w:p>
        </w:tc>
      </w:tr>
      <w:tr w:rsidR="00FF755C" w:rsidRPr="00FF755C" w14:paraId="2843C3A7" w14:textId="77777777">
        <w:trPr>
          <w:trHeight w:val="454"/>
          <w:jc w:val="center"/>
        </w:trPr>
        <w:tc>
          <w:tcPr>
            <w:tcW w:w="472" w:type="pct"/>
            <w:vAlign w:val="center"/>
          </w:tcPr>
          <w:p w14:paraId="7CC0E1F5" w14:textId="77777777" w:rsidR="008936EF" w:rsidRPr="00FF755C" w:rsidRDefault="00000000">
            <w:pPr>
              <w:spacing w:line="276" w:lineRule="auto"/>
              <w:jc w:val="center"/>
            </w:pPr>
            <w:r w:rsidRPr="00FF755C">
              <w:t>8</w:t>
            </w:r>
          </w:p>
        </w:tc>
        <w:tc>
          <w:tcPr>
            <w:tcW w:w="962" w:type="pct"/>
            <w:vAlign w:val="center"/>
          </w:tcPr>
          <w:p w14:paraId="0EA97808" w14:textId="77777777" w:rsidR="008936EF" w:rsidRPr="00FF755C" w:rsidRDefault="00000000">
            <w:pPr>
              <w:spacing w:line="276" w:lineRule="auto"/>
            </w:pPr>
            <w:r w:rsidRPr="00FF755C">
              <w:t>分包承担主体资质（如有）</w:t>
            </w:r>
          </w:p>
        </w:tc>
        <w:tc>
          <w:tcPr>
            <w:tcW w:w="3566" w:type="pct"/>
            <w:vAlign w:val="center"/>
          </w:tcPr>
          <w:p w14:paraId="166E807C" w14:textId="77777777" w:rsidR="008936EF" w:rsidRPr="00FF755C" w:rsidRDefault="00000000">
            <w:pPr>
              <w:spacing w:line="276" w:lineRule="auto"/>
            </w:pPr>
            <w:r w:rsidRPr="00FF755C">
              <w:t>分包承担主体具备《投标人须知资料表》载明的资质条件</w:t>
            </w:r>
            <w:r w:rsidRPr="00FF755C">
              <w:rPr>
                <w:rFonts w:hint="eastAsia"/>
              </w:rPr>
              <w:t>且</w:t>
            </w:r>
            <w:r w:rsidRPr="00FF755C">
              <w:t>提供</w:t>
            </w:r>
            <w:r w:rsidRPr="00FF755C">
              <w:rPr>
                <w:rFonts w:hint="eastAsia"/>
              </w:rPr>
              <w:t>了</w:t>
            </w:r>
            <w:r w:rsidRPr="00FF755C">
              <w:t>资质证书</w:t>
            </w:r>
            <w:r w:rsidRPr="00FF755C">
              <w:rPr>
                <w:rFonts w:hint="eastAsia"/>
              </w:rPr>
              <w:t>复印</w:t>
            </w:r>
            <w:r w:rsidRPr="00FF755C">
              <w:t>件</w:t>
            </w:r>
            <w:r w:rsidRPr="00FF755C">
              <w:rPr>
                <w:rFonts w:hint="eastAsia"/>
              </w:rPr>
              <w:t>（如有）</w:t>
            </w:r>
            <w:r w:rsidRPr="00FF755C">
              <w:t>；</w:t>
            </w:r>
          </w:p>
        </w:tc>
      </w:tr>
      <w:tr w:rsidR="00FF755C" w:rsidRPr="00FF755C" w14:paraId="5A7C0424" w14:textId="77777777">
        <w:trPr>
          <w:trHeight w:val="454"/>
          <w:jc w:val="center"/>
        </w:trPr>
        <w:tc>
          <w:tcPr>
            <w:tcW w:w="472" w:type="pct"/>
            <w:vAlign w:val="center"/>
          </w:tcPr>
          <w:p w14:paraId="4AB5B6C2" w14:textId="77777777" w:rsidR="008936EF" w:rsidRPr="00FF755C" w:rsidRDefault="00000000">
            <w:pPr>
              <w:spacing w:line="276" w:lineRule="auto"/>
              <w:jc w:val="center"/>
            </w:pPr>
            <w:r w:rsidRPr="00FF755C">
              <w:t>9</w:t>
            </w:r>
          </w:p>
        </w:tc>
        <w:tc>
          <w:tcPr>
            <w:tcW w:w="962" w:type="pct"/>
            <w:vAlign w:val="center"/>
          </w:tcPr>
          <w:p w14:paraId="38310931" w14:textId="77777777" w:rsidR="008936EF" w:rsidRPr="00FF755C" w:rsidRDefault="00000000">
            <w:pPr>
              <w:spacing w:line="276" w:lineRule="auto"/>
            </w:pPr>
            <w:r w:rsidRPr="00FF755C">
              <w:t>分包意向协议</w:t>
            </w:r>
          </w:p>
          <w:p w14:paraId="4C3A7909" w14:textId="77777777" w:rsidR="008936EF" w:rsidRPr="00FF755C" w:rsidRDefault="00000000">
            <w:pPr>
              <w:spacing w:line="276" w:lineRule="auto"/>
            </w:pPr>
            <w:r w:rsidRPr="00FF755C">
              <w:t>（如有）</w:t>
            </w:r>
          </w:p>
        </w:tc>
        <w:tc>
          <w:tcPr>
            <w:tcW w:w="3566" w:type="pct"/>
            <w:vAlign w:val="center"/>
          </w:tcPr>
          <w:p w14:paraId="7A423F1C" w14:textId="77777777" w:rsidR="008936EF" w:rsidRPr="00FF755C" w:rsidRDefault="00000000">
            <w:pPr>
              <w:spacing w:line="276" w:lineRule="auto"/>
            </w:pPr>
            <w:r w:rsidRPr="00FF755C">
              <w:t>按招标文件规定签订并提供分包意向协议原件的</w:t>
            </w:r>
            <w:r w:rsidRPr="00FF755C">
              <w:rPr>
                <w:rFonts w:hint="eastAsia"/>
              </w:rPr>
              <w:t>复印件</w:t>
            </w:r>
            <w:r w:rsidRPr="00FF755C">
              <w:t>；</w:t>
            </w:r>
            <w:r w:rsidRPr="00FF755C">
              <w:rPr>
                <w:rFonts w:hint="eastAsia"/>
              </w:rPr>
              <w:t>（如有）</w:t>
            </w:r>
          </w:p>
        </w:tc>
      </w:tr>
      <w:tr w:rsidR="00FF755C" w:rsidRPr="00FF755C" w14:paraId="57063368" w14:textId="77777777">
        <w:trPr>
          <w:trHeight w:val="454"/>
          <w:jc w:val="center"/>
        </w:trPr>
        <w:tc>
          <w:tcPr>
            <w:tcW w:w="472" w:type="pct"/>
            <w:vAlign w:val="center"/>
          </w:tcPr>
          <w:p w14:paraId="62B7B35D" w14:textId="77777777" w:rsidR="008936EF" w:rsidRPr="00FF755C" w:rsidRDefault="00000000">
            <w:pPr>
              <w:spacing w:line="276" w:lineRule="auto"/>
              <w:jc w:val="center"/>
            </w:pPr>
            <w:r w:rsidRPr="00FF755C">
              <w:t>10</w:t>
            </w:r>
          </w:p>
        </w:tc>
        <w:tc>
          <w:tcPr>
            <w:tcW w:w="962" w:type="pct"/>
            <w:vAlign w:val="center"/>
          </w:tcPr>
          <w:p w14:paraId="3C68F244" w14:textId="77777777" w:rsidR="008936EF" w:rsidRPr="00FF755C" w:rsidRDefault="00000000">
            <w:pPr>
              <w:spacing w:line="276" w:lineRule="auto"/>
            </w:pPr>
            <w:r w:rsidRPr="00FF755C">
              <w:t>报价的修正（如有）</w:t>
            </w:r>
          </w:p>
        </w:tc>
        <w:tc>
          <w:tcPr>
            <w:tcW w:w="3566" w:type="pct"/>
            <w:vAlign w:val="center"/>
          </w:tcPr>
          <w:p w14:paraId="212301BB" w14:textId="77777777" w:rsidR="008936EF" w:rsidRPr="00FF755C" w:rsidRDefault="00000000">
            <w:pPr>
              <w:spacing w:line="276" w:lineRule="auto"/>
            </w:pPr>
            <w:r w:rsidRPr="00FF755C">
              <w:rPr>
                <w:rFonts w:hint="eastAsia"/>
              </w:rPr>
              <w:t>不涉及报价修正</w:t>
            </w:r>
            <w:r w:rsidRPr="00FF755C">
              <w:t>，或投标文件报价出现前后不一致</w:t>
            </w:r>
            <w:r w:rsidRPr="00FF755C">
              <w:rPr>
                <w:rFonts w:hint="eastAsia"/>
              </w:rPr>
              <w:t>时</w:t>
            </w:r>
            <w:r w:rsidRPr="00FF755C">
              <w:t>，投标人对修正后的报价予</w:t>
            </w:r>
            <w:r w:rsidRPr="00FF755C">
              <w:rPr>
                <w:rFonts w:hint="eastAsia"/>
              </w:rPr>
              <w:t>以</w:t>
            </w:r>
            <w:r w:rsidRPr="00FF755C">
              <w:t>确认；（如有）</w:t>
            </w:r>
          </w:p>
        </w:tc>
      </w:tr>
      <w:tr w:rsidR="00FF755C" w:rsidRPr="00FF755C" w14:paraId="7E166D38" w14:textId="77777777">
        <w:trPr>
          <w:trHeight w:val="454"/>
          <w:jc w:val="center"/>
        </w:trPr>
        <w:tc>
          <w:tcPr>
            <w:tcW w:w="472" w:type="pct"/>
            <w:vAlign w:val="center"/>
          </w:tcPr>
          <w:p w14:paraId="23EEF9C5" w14:textId="77777777" w:rsidR="008936EF" w:rsidRPr="00FF755C" w:rsidRDefault="00000000">
            <w:pPr>
              <w:spacing w:line="276" w:lineRule="auto"/>
              <w:jc w:val="center"/>
            </w:pPr>
            <w:r w:rsidRPr="00FF755C">
              <w:lastRenderedPageBreak/>
              <w:t>11</w:t>
            </w:r>
          </w:p>
        </w:tc>
        <w:tc>
          <w:tcPr>
            <w:tcW w:w="962" w:type="pct"/>
            <w:vAlign w:val="center"/>
          </w:tcPr>
          <w:p w14:paraId="21F0BE01" w14:textId="77777777" w:rsidR="008936EF" w:rsidRPr="00FF755C" w:rsidRDefault="00000000">
            <w:pPr>
              <w:spacing w:line="276" w:lineRule="auto"/>
            </w:pPr>
            <w:r w:rsidRPr="00FF755C">
              <w:t>报价合理性</w:t>
            </w:r>
          </w:p>
        </w:tc>
        <w:tc>
          <w:tcPr>
            <w:tcW w:w="3566" w:type="pct"/>
            <w:vAlign w:val="center"/>
          </w:tcPr>
          <w:p w14:paraId="2BB5F220" w14:textId="77777777" w:rsidR="008936EF" w:rsidRPr="00FF755C" w:rsidRDefault="00000000">
            <w:pPr>
              <w:spacing w:line="276" w:lineRule="auto"/>
            </w:pPr>
            <w:r w:rsidRPr="00FF755C">
              <w:t>报价合理，或</w:t>
            </w:r>
            <w:r w:rsidRPr="00FF755C">
              <w:rPr>
                <w:rFonts w:hint="eastAsia"/>
              </w:rPr>
              <w:t>投标人的报价明显低于其他通过符合性审查投标人的报价，</w:t>
            </w:r>
            <w:r w:rsidRPr="00FF755C">
              <w:t>有可能影响产品质量或者不能诚信履约的</w:t>
            </w:r>
            <w:r w:rsidRPr="00FF755C">
              <w:rPr>
                <w:rFonts w:hint="eastAsia"/>
              </w:rPr>
              <w:t>，能够应评标委员会要求在规定时间内证明其报价合理性的</w:t>
            </w:r>
            <w:r w:rsidRPr="00FF755C">
              <w:t>；</w:t>
            </w:r>
          </w:p>
        </w:tc>
      </w:tr>
      <w:tr w:rsidR="00FF755C" w:rsidRPr="00FF755C" w14:paraId="283B0A22" w14:textId="77777777">
        <w:trPr>
          <w:trHeight w:val="454"/>
          <w:jc w:val="center"/>
        </w:trPr>
        <w:tc>
          <w:tcPr>
            <w:tcW w:w="472" w:type="pct"/>
            <w:vAlign w:val="center"/>
          </w:tcPr>
          <w:p w14:paraId="3D68F501" w14:textId="77777777" w:rsidR="008936EF" w:rsidRPr="00FF755C" w:rsidRDefault="00000000">
            <w:pPr>
              <w:spacing w:line="276" w:lineRule="auto"/>
              <w:jc w:val="center"/>
            </w:pPr>
            <w:r w:rsidRPr="00FF755C">
              <w:t>12</w:t>
            </w:r>
          </w:p>
        </w:tc>
        <w:tc>
          <w:tcPr>
            <w:tcW w:w="962" w:type="pct"/>
            <w:vAlign w:val="center"/>
          </w:tcPr>
          <w:p w14:paraId="7E8C0459" w14:textId="77777777" w:rsidR="008936EF" w:rsidRPr="00FF755C" w:rsidRDefault="00000000">
            <w:pPr>
              <w:spacing w:line="276" w:lineRule="auto"/>
            </w:pPr>
            <w:r w:rsidRPr="00FF755C">
              <w:t>进口产品</w:t>
            </w:r>
          </w:p>
          <w:p w14:paraId="5C8FB421" w14:textId="77777777" w:rsidR="008936EF" w:rsidRPr="00FF755C" w:rsidRDefault="00000000">
            <w:pPr>
              <w:spacing w:line="276" w:lineRule="auto"/>
            </w:pPr>
            <w:r w:rsidRPr="00FF755C">
              <w:t>（如有）</w:t>
            </w:r>
          </w:p>
        </w:tc>
        <w:tc>
          <w:tcPr>
            <w:tcW w:w="3566" w:type="pct"/>
            <w:vAlign w:val="center"/>
          </w:tcPr>
          <w:p w14:paraId="0FFE421D" w14:textId="77777777" w:rsidR="008936EF" w:rsidRPr="00FF755C" w:rsidRDefault="00000000">
            <w:pPr>
              <w:spacing w:line="276" w:lineRule="auto"/>
            </w:pPr>
            <w:r w:rsidRPr="00FF755C">
              <w:rPr>
                <w:rFonts w:hint="eastAsia"/>
              </w:rPr>
              <w:t>招标文件</w:t>
            </w:r>
            <w:r w:rsidRPr="00FF755C">
              <w:t>不接受进口产品投标</w:t>
            </w:r>
            <w:r w:rsidRPr="00FF755C">
              <w:rPr>
                <w:rFonts w:hint="eastAsia"/>
              </w:rPr>
              <w:t>的内容时</w:t>
            </w:r>
            <w:r w:rsidRPr="00FF755C">
              <w:t>，</w:t>
            </w:r>
            <w:r w:rsidRPr="00FF755C">
              <w:rPr>
                <w:rFonts w:hint="eastAsia"/>
              </w:rPr>
              <w:t>投标人所投产品非进口产品的；</w:t>
            </w:r>
          </w:p>
        </w:tc>
      </w:tr>
      <w:tr w:rsidR="00FF755C" w:rsidRPr="00FF755C" w14:paraId="021BFA71" w14:textId="77777777">
        <w:trPr>
          <w:trHeight w:val="454"/>
          <w:jc w:val="center"/>
        </w:trPr>
        <w:tc>
          <w:tcPr>
            <w:tcW w:w="472" w:type="pct"/>
            <w:vAlign w:val="center"/>
          </w:tcPr>
          <w:p w14:paraId="7C008BA5" w14:textId="77777777" w:rsidR="008936EF" w:rsidRPr="00FF755C" w:rsidRDefault="00000000">
            <w:pPr>
              <w:spacing w:line="276" w:lineRule="auto"/>
              <w:jc w:val="center"/>
            </w:pPr>
            <w:r w:rsidRPr="00FF755C">
              <w:t>13</w:t>
            </w:r>
          </w:p>
        </w:tc>
        <w:tc>
          <w:tcPr>
            <w:tcW w:w="962" w:type="pct"/>
            <w:vAlign w:val="center"/>
          </w:tcPr>
          <w:p w14:paraId="3BFA3C37" w14:textId="77777777" w:rsidR="008936EF" w:rsidRPr="00FF755C" w:rsidRDefault="00000000">
            <w:pPr>
              <w:spacing w:line="276" w:lineRule="auto"/>
            </w:pPr>
            <w:r w:rsidRPr="00FF755C">
              <w:t>国家有关部门对投标人的投标产品有强制性规定或要求的</w:t>
            </w:r>
          </w:p>
        </w:tc>
        <w:tc>
          <w:tcPr>
            <w:tcW w:w="3566" w:type="pct"/>
            <w:vAlign w:val="center"/>
          </w:tcPr>
          <w:p w14:paraId="09E4ECD1" w14:textId="77777777" w:rsidR="008936EF" w:rsidRPr="00FF755C" w:rsidRDefault="00000000">
            <w:pPr>
              <w:spacing w:line="276" w:lineRule="auto"/>
            </w:pPr>
            <w:r w:rsidRPr="00FF755C">
              <w:t>国家有关部门对投标人的投标产品有强制性规定或要求的（如相应技术、安全、节能和环保等），投标人的投标产品</w:t>
            </w:r>
            <w:r w:rsidRPr="00FF755C">
              <w:rPr>
                <w:rFonts w:hint="eastAsia"/>
              </w:rPr>
              <w:t>应</w:t>
            </w:r>
            <w:r w:rsidRPr="00FF755C">
              <w:t>符合相应规定或要求</w:t>
            </w:r>
            <w:r w:rsidRPr="00FF755C">
              <w:rPr>
                <w:rFonts w:hint="eastAsia"/>
              </w:rPr>
              <w:t>，并提供证明文件电子件：</w:t>
            </w:r>
          </w:p>
          <w:p w14:paraId="2E5DB171" w14:textId="77777777" w:rsidR="008936EF" w:rsidRPr="00FF755C" w:rsidRDefault="00000000">
            <w:pPr>
              <w:spacing w:line="276" w:lineRule="auto"/>
            </w:pPr>
            <w:r w:rsidRPr="00FF755C">
              <w:rPr>
                <w:rFonts w:hint="eastAsia"/>
              </w:rPr>
              <w:t>1）</w:t>
            </w:r>
            <w:r w:rsidRPr="00FF755C">
              <w:t>采购的产品若属于《节能产品政府采购品目清单》范围中政府强制采购产品，则投标人所报产品必须获得国家确定的认证机构出具的、处于有效期之内的节能产品认证证书；</w:t>
            </w:r>
          </w:p>
          <w:p w14:paraId="5B6D19A3" w14:textId="77777777" w:rsidR="008936EF" w:rsidRPr="00FF755C" w:rsidRDefault="00000000">
            <w:pPr>
              <w:spacing w:line="276" w:lineRule="auto"/>
            </w:pPr>
            <w:r w:rsidRPr="00FF755C">
              <w:rPr>
                <w:rFonts w:hint="eastAsia"/>
              </w:rPr>
              <w:t>2）</w:t>
            </w:r>
            <w:r w:rsidRPr="00FF755C">
              <w:t>投标产品如涉及计算机信息系统安全专用产品的，须</w:t>
            </w:r>
            <w:r w:rsidRPr="00FF755C">
              <w:rPr>
                <w:rFonts w:hint="eastAsia"/>
              </w:rPr>
              <w:t>提供</w:t>
            </w:r>
            <w:r w:rsidRPr="00FF755C">
              <w:t>公安部颁发的计算机信息系统安全专用产品销售许可证；</w:t>
            </w:r>
          </w:p>
          <w:p w14:paraId="037D570A" w14:textId="77777777" w:rsidR="008936EF" w:rsidRPr="00FF755C" w:rsidRDefault="00000000">
            <w:pPr>
              <w:spacing w:line="276" w:lineRule="auto"/>
            </w:pPr>
            <w:r w:rsidRPr="00FF755C">
              <w:t>3</w:t>
            </w:r>
            <w:r w:rsidRPr="00FF755C">
              <w:rPr>
                <w:rFonts w:hint="eastAsia"/>
              </w:rPr>
              <w:t>）</w:t>
            </w:r>
            <w:r w:rsidRPr="00FF755C">
              <w:t>投标产品如有属于开展国家信息安全产品认证产品范围的，须</w:t>
            </w:r>
            <w:r w:rsidRPr="00FF755C">
              <w:rPr>
                <w:rFonts w:hint="eastAsia"/>
              </w:rPr>
              <w:t>提供</w:t>
            </w:r>
            <w:r w:rsidRPr="00FF755C">
              <w:t>由中国网络安全审查技术与认证中心（原中国信息安全认证中心）按国家标准认证颁发的有效认证证书等）；</w:t>
            </w:r>
          </w:p>
          <w:p w14:paraId="7A80BF6B" w14:textId="77777777" w:rsidR="008936EF" w:rsidRPr="00FF755C" w:rsidRDefault="00000000">
            <w:pPr>
              <w:spacing w:line="276" w:lineRule="auto"/>
            </w:pPr>
            <w:r w:rsidRPr="00FF755C">
              <w:rPr>
                <w:rFonts w:hint="eastAsia"/>
              </w:rPr>
              <w:t>4）</w:t>
            </w:r>
            <w:r w:rsidRPr="00FF755C">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383C7331" w14:textId="77777777" w:rsidR="008936EF" w:rsidRPr="00FF755C" w:rsidRDefault="00000000">
            <w:pPr>
              <w:spacing w:line="276" w:lineRule="auto"/>
            </w:pPr>
            <w:r w:rsidRPr="00FF755C">
              <w:t>5</w:t>
            </w:r>
            <w:r w:rsidRPr="00FF755C">
              <w:rPr>
                <w:rFonts w:hint="eastAsia"/>
              </w:rPr>
              <w:t>）</w:t>
            </w:r>
            <w:r w:rsidRPr="00FF755C">
              <w:t>项目中涉及涂料、胶黏剂、油墨、清洗剂等挥发性有机物产品，且属于强制性标准的，供应商应执行符合本市和国家的VOCs 含量限制标准</w:t>
            </w:r>
            <w:r w:rsidRPr="00FF755C">
              <w:rPr>
                <w:rFonts w:hint="eastAsia"/>
              </w:rPr>
              <w:t>。</w:t>
            </w:r>
          </w:p>
        </w:tc>
      </w:tr>
      <w:tr w:rsidR="00FF755C" w:rsidRPr="00FF755C" w14:paraId="033A95C5" w14:textId="77777777">
        <w:trPr>
          <w:trHeight w:val="454"/>
          <w:jc w:val="center"/>
        </w:trPr>
        <w:tc>
          <w:tcPr>
            <w:tcW w:w="472" w:type="pct"/>
            <w:vAlign w:val="center"/>
          </w:tcPr>
          <w:p w14:paraId="06637A26" w14:textId="77777777" w:rsidR="008936EF" w:rsidRPr="00FF755C" w:rsidRDefault="00000000">
            <w:pPr>
              <w:spacing w:line="276" w:lineRule="auto"/>
              <w:jc w:val="center"/>
            </w:pPr>
            <w:r w:rsidRPr="00FF755C">
              <w:t>14</w:t>
            </w:r>
          </w:p>
        </w:tc>
        <w:tc>
          <w:tcPr>
            <w:tcW w:w="962" w:type="pct"/>
            <w:vAlign w:val="center"/>
          </w:tcPr>
          <w:p w14:paraId="3151C705" w14:textId="77777777" w:rsidR="008936EF" w:rsidRPr="00FF755C" w:rsidRDefault="00000000">
            <w:pPr>
              <w:spacing w:line="276" w:lineRule="auto"/>
            </w:pPr>
            <w:r w:rsidRPr="00FF755C">
              <w:t>公平竞争</w:t>
            </w:r>
          </w:p>
        </w:tc>
        <w:tc>
          <w:tcPr>
            <w:tcW w:w="3566" w:type="pct"/>
            <w:vAlign w:val="center"/>
          </w:tcPr>
          <w:p w14:paraId="294CD2AA" w14:textId="77777777" w:rsidR="008936EF" w:rsidRPr="00FF755C" w:rsidRDefault="00000000">
            <w:pPr>
              <w:spacing w:line="276" w:lineRule="auto"/>
            </w:pPr>
            <w:r w:rsidRPr="00FF755C">
              <w:t>投标人遵循公平竞争的原则，不存在恶意串通，妨碍其他投标人的竞争行为，不存在损害采购人或者其他投标人的合法权益情形的；</w:t>
            </w:r>
          </w:p>
        </w:tc>
      </w:tr>
      <w:tr w:rsidR="00FF755C" w:rsidRPr="00FF755C" w14:paraId="7F0385C7" w14:textId="77777777">
        <w:trPr>
          <w:trHeight w:val="454"/>
          <w:jc w:val="center"/>
        </w:trPr>
        <w:tc>
          <w:tcPr>
            <w:tcW w:w="472" w:type="pct"/>
            <w:vAlign w:val="center"/>
          </w:tcPr>
          <w:p w14:paraId="799065C4" w14:textId="77777777" w:rsidR="008936EF" w:rsidRPr="00FF755C" w:rsidRDefault="00000000">
            <w:pPr>
              <w:spacing w:line="276" w:lineRule="auto"/>
              <w:jc w:val="center"/>
            </w:pPr>
            <w:r w:rsidRPr="00FF755C">
              <w:t>15</w:t>
            </w:r>
          </w:p>
        </w:tc>
        <w:tc>
          <w:tcPr>
            <w:tcW w:w="962" w:type="pct"/>
            <w:vAlign w:val="center"/>
          </w:tcPr>
          <w:p w14:paraId="339D056F" w14:textId="77777777" w:rsidR="008936EF" w:rsidRPr="00FF755C" w:rsidRDefault="00000000">
            <w:pPr>
              <w:spacing w:line="276" w:lineRule="auto"/>
            </w:pPr>
            <w:r w:rsidRPr="00FF755C">
              <w:t>串通投标</w:t>
            </w:r>
          </w:p>
        </w:tc>
        <w:tc>
          <w:tcPr>
            <w:tcW w:w="3566" w:type="pct"/>
            <w:vAlign w:val="center"/>
          </w:tcPr>
          <w:p w14:paraId="29E63171" w14:textId="77777777" w:rsidR="008936EF" w:rsidRPr="00FF755C" w:rsidRDefault="00000000">
            <w:pPr>
              <w:spacing w:line="276" w:lineRule="auto"/>
            </w:pPr>
            <w:r w:rsidRPr="00FF755C">
              <w:rPr>
                <w:rFonts w:hint="eastAsia"/>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w:t>
            </w:r>
            <w:r w:rsidRPr="00FF755C">
              <w:rPr>
                <w:rFonts w:hint="eastAsia"/>
              </w:rPr>
              <w:lastRenderedPageBreak/>
              <w:t>规律 性差异；（五）不同投标人的投标文件相互混装；（六）不同投标人的投标保证金从同一单位或者个人的账户转出</w:t>
            </w:r>
            <w:r w:rsidRPr="00FF755C">
              <w:t>；</w:t>
            </w:r>
          </w:p>
        </w:tc>
      </w:tr>
      <w:tr w:rsidR="00FF755C" w:rsidRPr="00FF755C" w14:paraId="2F41F365" w14:textId="77777777">
        <w:trPr>
          <w:trHeight w:val="454"/>
          <w:jc w:val="center"/>
        </w:trPr>
        <w:tc>
          <w:tcPr>
            <w:tcW w:w="472" w:type="pct"/>
            <w:vAlign w:val="center"/>
          </w:tcPr>
          <w:p w14:paraId="4530194E" w14:textId="77777777" w:rsidR="008936EF" w:rsidRPr="00FF755C" w:rsidRDefault="00000000">
            <w:pPr>
              <w:spacing w:line="276" w:lineRule="auto"/>
              <w:jc w:val="center"/>
            </w:pPr>
            <w:r w:rsidRPr="00FF755C">
              <w:lastRenderedPageBreak/>
              <w:t>16</w:t>
            </w:r>
          </w:p>
        </w:tc>
        <w:tc>
          <w:tcPr>
            <w:tcW w:w="962" w:type="pct"/>
            <w:vAlign w:val="center"/>
          </w:tcPr>
          <w:p w14:paraId="6147A278" w14:textId="77777777" w:rsidR="008936EF" w:rsidRPr="00FF755C" w:rsidRDefault="00000000">
            <w:pPr>
              <w:spacing w:line="276" w:lineRule="auto"/>
            </w:pPr>
            <w:r w:rsidRPr="00FF755C">
              <w:t>附加条件</w:t>
            </w:r>
          </w:p>
        </w:tc>
        <w:tc>
          <w:tcPr>
            <w:tcW w:w="3566" w:type="pct"/>
            <w:vAlign w:val="center"/>
          </w:tcPr>
          <w:p w14:paraId="1430CD55" w14:textId="77777777" w:rsidR="008936EF" w:rsidRPr="00FF755C" w:rsidRDefault="00000000">
            <w:pPr>
              <w:spacing w:line="276" w:lineRule="auto"/>
            </w:pPr>
            <w:r w:rsidRPr="00FF755C">
              <w:t>投标文件</w:t>
            </w:r>
            <w:r w:rsidRPr="00FF755C">
              <w:rPr>
                <w:rFonts w:hint="eastAsia"/>
              </w:rPr>
              <w:t>未</w:t>
            </w:r>
            <w:r w:rsidRPr="00FF755C">
              <w:t>含有采购人不能接受的附加条件的；</w:t>
            </w:r>
          </w:p>
        </w:tc>
      </w:tr>
      <w:tr w:rsidR="00FF755C" w:rsidRPr="00FF755C" w14:paraId="13182A70" w14:textId="77777777">
        <w:trPr>
          <w:trHeight w:val="454"/>
          <w:jc w:val="center"/>
        </w:trPr>
        <w:tc>
          <w:tcPr>
            <w:tcW w:w="472" w:type="pct"/>
            <w:vAlign w:val="center"/>
          </w:tcPr>
          <w:p w14:paraId="10234867" w14:textId="77777777" w:rsidR="008936EF" w:rsidRPr="00FF755C" w:rsidRDefault="00000000">
            <w:pPr>
              <w:spacing w:line="276" w:lineRule="auto"/>
              <w:jc w:val="center"/>
            </w:pPr>
            <w:r w:rsidRPr="00FF755C">
              <w:t>17</w:t>
            </w:r>
          </w:p>
        </w:tc>
        <w:tc>
          <w:tcPr>
            <w:tcW w:w="962" w:type="pct"/>
            <w:vAlign w:val="center"/>
          </w:tcPr>
          <w:p w14:paraId="349D61AC" w14:textId="77777777" w:rsidR="008936EF" w:rsidRPr="00FF755C" w:rsidRDefault="00000000">
            <w:pPr>
              <w:spacing w:line="276" w:lineRule="auto"/>
            </w:pPr>
            <w:r w:rsidRPr="00FF755C">
              <w:t>其他无效情形</w:t>
            </w:r>
          </w:p>
        </w:tc>
        <w:tc>
          <w:tcPr>
            <w:tcW w:w="3566" w:type="pct"/>
            <w:vAlign w:val="center"/>
          </w:tcPr>
          <w:p w14:paraId="14B8DD8D" w14:textId="77777777" w:rsidR="008936EF" w:rsidRPr="00FF755C" w:rsidRDefault="00000000">
            <w:pPr>
              <w:spacing w:line="276" w:lineRule="auto"/>
            </w:pPr>
            <w:r w:rsidRPr="00FF755C">
              <w:t>投标人、投标文件</w:t>
            </w:r>
            <w:r w:rsidRPr="00FF755C">
              <w:rPr>
                <w:rFonts w:hint="eastAsia"/>
              </w:rPr>
              <w:t>不存在</w:t>
            </w:r>
            <w:r w:rsidRPr="00FF755C">
              <w:t>不符合法律、法规和招标文件规定的其他无效情形。</w:t>
            </w:r>
          </w:p>
        </w:tc>
      </w:tr>
    </w:tbl>
    <w:p w14:paraId="2120D7B7" w14:textId="77777777" w:rsidR="008936EF" w:rsidRPr="00FF755C" w:rsidRDefault="00000000">
      <w:pPr>
        <w:pStyle w:val="2"/>
        <w:spacing w:line="360" w:lineRule="auto"/>
        <w:jc w:val="left"/>
        <w:rPr>
          <w:sz w:val="24"/>
          <w:szCs w:val="24"/>
        </w:rPr>
      </w:pPr>
      <w:bookmarkStart w:id="205" w:name="_Toc134779931"/>
      <w:bookmarkStart w:id="206" w:name="_Toc138255589"/>
      <w:r w:rsidRPr="00FF755C">
        <w:rPr>
          <w:rFonts w:hint="eastAsia"/>
          <w:sz w:val="24"/>
          <w:szCs w:val="24"/>
        </w:rPr>
        <w:t>三、评标办法</w:t>
      </w:r>
      <w:bookmarkEnd w:id="205"/>
      <w:bookmarkEnd w:id="206"/>
    </w:p>
    <w:p w14:paraId="040056D5" w14:textId="77777777" w:rsidR="008936EF" w:rsidRPr="00FF755C" w:rsidRDefault="00000000">
      <w:pPr>
        <w:tabs>
          <w:tab w:val="left" w:pos="900"/>
        </w:tabs>
        <w:spacing w:line="360" w:lineRule="auto"/>
        <w:rPr>
          <w:b/>
          <w:bCs/>
        </w:rPr>
      </w:pPr>
      <w:r w:rsidRPr="00FF755C">
        <w:rPr>
          <w:rFonts w:hint="eastAsia"/>
          <w:b/>
          <w:bCs/>
        </w:rPr>
        <w:t>（一）本项目采用综合评分法。</w:t>
      </w:r>
    </w:p>
    <w:p w14:paraId="1C0FEA92" w14:textId="77777777" w:rsidR="008936EF" w:rsidRPr="00FF755C" w:rsidRDefault="00000000">
      <w:pPr>
        <w:tabs>
          <w:tab w:val="left" w:pos="900"/>
        </w:tabs>
        <w:spacing w:line="360" w:lineRule="auto"/>
        <w:ind w:firstLineChars="200" w:firstLine="480"/>
      </w:pPr>
      <w:r w:rsidRPr="00FF755C">
        <w:t>综合评分法</w:t>
      </w:r>
      <w:r w:rsidRPr="00FF755C">
        <w:rPr>
          <w:rFonts w:hint="eastAsia"/>
        </w:rPr>
        <w:t>，是指投标文件满足招标文件全部实质性要求，且按照评审因素的量化指标评审得分最高的投标人为中标候选人的评标方法</w:t>
      </w:r>
      <w:r w:rsidRPr="00FF755C">
        <w:t>。评标委员会每位成员分别对投标人按相应的加权分值进行评价、打分。</w:t>
      </w:r>
    </w:p>
    <w:p w14:paraId="29A69791" w14:textId="77777777" w:rsidR="008936EF" w:rsidRPr="00FF755C" w:rsidRDefault="00000000">
      <w:pPr>
        <w:tabs>
          <w:tab w:val="left" w:pos="900"/>
        </w:tabs>
        <w:spacing w:line="360" w:lineRule="auto"/>
        <w:ind w:firstLineChars="200" w:firstLine="480"/>
      </w:pPr>
      <w:r w:rsidRPr="00FF755C">
        <w:t>评标时，评标委员会各成员应当独立对每个有效投标人的投标文件进行评价、打分，然后汇总每个投标人每项评分因素的得分。</w:t>
      </w:r>
      <w:r w:rsidRPr="00FF755C">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14:paraId="771155D0" w14:textId="77777777" w:rsidR="008936EF" w:rsidRPr="00FF755C" w:rsidRDefault="00000000">
      <w:pPr>
        <w:tabs>
          <w:tab w:val="left" w:pos="900"/>
        </w:tabs>
        <w:spacing w:line="360" w:lineRule="auto"/>
        <w:ind w:firstLineChars="200" w:firstLine="480"/>
      </w:pPr>
      <w:r w:rsidRPr="00FF755C">
        <w:rPr>
          <w:rFonts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F15F8FB" w14:textId="77777777" w:rsidR="008936EF" w:rsidRPr="00FF755C" w:rsidRDefault="00000000">
      <w:pPr>
        <w:spacing w:line="360" w:lineRule="auto"/>
        <w:rPr>
          <w:b/>
          <w:bCs/>
        </w:rPr>
      </w:pPr>
      <w:r w:rsidRPr="00FF755C">
        <w:rPr>
          <w:rFonts w:hint="eastAsia"/>
          <w:b/>
          <w:bCs/>
        </w:rPr>
        <w:t>（二）有关说明</w:t>
      </w:r>
    </w:p>
    <w:p w14:paraId="38FDAF18" w14:textId="77777777" w:rsidR="008936EF" w:rsidRPr="00FF755C" w:rsidRDefault="00000000">
      <w:pPr>
        <w:spacing w:line="360" w:lineRule="auto"/>
        <w:rPr>
          <w:b/>
          <w:bCs/>
        </w:rPr>
      </w:pPr>
      <w:r w:rsidRPr="00FF755C">
        <w:rPr>
          <w:rFonts w:hint="eastAsia"/>
          <w:b/>
          <w:bCs/>
        </w:rPr>
        <w:t>1、价格扣除及加分项</w:t>
      </w:r>
    </w:p>
    <w:p w14:paraId="7732F392" w14:textId="77777777" w:rsidR="008936EF" w:rsidRPr="00FF755C" w:rsidRDefault="00000000">
      <w:pPr>
        <w:spacing w:line="360" w:lineRule="auto"/>
      </w:pPr>
      <w:r w:rsidRPr="00FF755C">
        <w:rPr>
          <w:rFonts w:hint="eastAsia"/>
        </w:rPr>
        <w:t>（1）</w:t>
      </w:r>
      <w:r w:rsidRPr="00FF755C">
        <w:t>关于</w:t>
      </w:r>
      <w:r w:rsidRPr="00FF755C">
        <w:rPr>
          <w:rFonts w:hint="eastAsia"/>
        </w:rPr>
        <w:t>中小企业：</w:t>
      </w:r>
    </w:p>
    <w:p w14:paraId="78B72FA8" w14:textId="77777777" w:rsidR="008936EF" w:rsidRPr="00FF755C" w:rsidRDefault="00000000">
      <w:pPr>
        <w:spacing w:line="360" w:lineRule="auto"/>
        <w:ind w:firstLineChars="236" w:firstLine="566"/>
      </w:pPr>
      <w:r w:rsidRPr="00FF755C">
        <w:t>中小企业</w:t>
      </w:r>
      <w:r w:rsidRPr="00FF755C">
        <w:rPr>
          <w:rFonts w:hint="eastAsia"/>
        </w:rPr>
        <w:t>定义：</w:t>
      </w:r>
      <w:r w:rsidRPr="00FF755C">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w:t>
      </w:r>
      <w:r w:rsidRPr="00FF755C">
        <w:lastRenderedPageBreak/>
        <w:t>知》（工信部联企业〔2011〕300 号）、《国务院关于进一步促进中小企业发展的若干意见》（国发〔2009〕36 号）。</w:t>
      </w:r>
    </w:p>
    <w:p w14:paraId="26AC378B" w14:textId="77777777" w:rsidR="008936EF" w:rsidRPr="00FF755C" w:rsidRDefault="00000000">
      <w:pPr>
        <w:spacing w:line="360" w:lineRule="auto"/>
        <w:ind w:firstLineChars="236" w:firstLine="566"/>
      </w:pPr>
      <w:r w:rsidRPr="00FF755C">
        <w:rPr>
          <w:rFonts w:hint="eastAsia"/>
        </w:rPr>
        <w:t>中小企业应当按照《政府采购促进中小企业发展管理办法》规定和《中小企业划型标准规定》（工信部联企业〔2011〕300号），如实填写并提交《中小企业声明函》。</w:t>
      </w:r>
    </w:p>
    <w:p w14:paraId="37DB9E8C" w14:textId="77777777" w:rsidR="008936EF" w:rsidRPr="00FF755C" w:rsidRDefault="00000000">
      <w:pPr>
        <w:spacing w:line="360" w:lineRule="auto"/>
        <w:ind w:firstLineChars="200" w:firstLine="480"/>
      </w:pPr>
      <w:r w:rsidRPr="00FF755C">
        <w:rPr>
          <w:rFonts w:hint="eastAsia"/>
        </w:rPr>
        <w:t>政府采购活动中，供应商提供的货物、工程或者服务符合下列情形的，享受《政府采购促进中小企业发展管理办法》规定的中小企业扶持政策：</w:t>
      </w:r>
    </w:p>
    <w:p w14:paraId="7F5E2C89" w14:textId="77777777" w:rsidR="008936EF" w:rsidRPr="00FF755C" w:rsidRDefault="00000000">
      <w:pPr>
        <w:spacing w:line="360" w:lineRule="auto"/>
      </w:pPr>
      <w:r w:rsidRPr="00FF755C">
        <w:rPr>
          <w:rFonts w:hint="eastAsia"/>
        </w:rPr>
        <w:t>①在货物采购项目中，全部货物由中小企业制造，即货物由中小企业生产且使用该中小企业商号或者注册商标；</w:t>
      </w:r>
    </w:p>
    <w:p w14:paraId="5ADF6F24" w14:textId="77777777" w:rsidR="008936EF" w:rsidRPr="00FF755C" w:rsidRDefault="00000000">
      <w:pPr>
        <w:spacing w:line="360" w:lineRule="auto"/>
      </w:pPr>
      <w:r w:rsidRPr="00FF755C">
        <w:rPr>
          <w:rFonts w:hint="eastAsia"/>
        </w:rPr>
        <w:t>②在工程采购项目中，全部工程由中小企业承建，即工程施工单位为中小企业；</w:t>
      </w:r>
    </w:p>
    <w:p w14:paraId="48B79D28" w14:textId="77777777" w:rsidR="008936EF" w:rsidRPr="00FF755C" w:rsidRDefault="00000000">
      <w:pPr>
        <w:spacing w:line="360" w:lineRule="auto"/>
      </w:pPr>
      <w:r w:rsidRPr="00FF755C">
        <w:rPr>
          <w:rFonts w:hint="eastAsia"/>
        </w:rPr>
        <w:t>③在服务采购项目中，全部服务由中小企业承接，即提供服务的人员为中小企业依照《中华人民共和国劳动合同法》订立劳动合同的从业人员。</w:t>
      </w:r>
    </w:p>
    <w:p w14:paraId="4714E2A5" w14:textId="77777777" w:rsidR="008936EF" w:rsidRPr="00FF755C" w:rsidRDefault="00000000">
      <w:pPr>
        <w:spacing w:line="360" w:lineRule="auto"/>
        <w:ind w:firstLineChars="177" w:firstLine="425"/>
      </w:pPr>
      <w:r w:rsidRPr="00FF755C">
        <w:rPr>
          <w:rFonts w:hint="eastAsia"/>
        </w:rPr>
        <w:t>在货物采购项目中，供应商提供的货物既有中小企业制造货物，也有大型企业制造货物的，不享受本办法规定的中小企业扶持政策。</w:t>
      </w:r>
    </w:p>
    <w:p w14:paraId="0747A8FD" w14:textId="77777777" w:rsidR="008936EF" w:rsidRPr="00FF755C" w:rsidRDefault="00000000">
      <w:pPr>
        <w:spacing w:line="360" w:lineRule="auto"/>
        <w:ind w:firstLineChars="177" w:firstLine="425"/>
      </w:pPr>
      <w:r w:rsidRPr="00FF755C">
        <w:rPr>
          <w:rFonts w:hint="eastAsia"/>
        </w:rPr>
        <w:t>以联合体形式参加政府采购活动，联合体各方均为中小企业的，联合体视同中小企业。其中，联合体各方均为小微企业的，联合体视同小微企业。</w:t>
      </w:r>
    </w:p>
    <w:p w14:paraId="632AAB9A" w14:textId="77777777" w:rsidR="008936EF" w:rsidRPr="00FF755C" w:rsidRDefault="00000000">
      <w:pPr>
        <w:spacing w:line="360" w:lineRule="auto"/>
      </w:pPr>
      <w:r w:rsidRPr="00FF755C">
        <w:rPr>
          <w:rFonts w:hint="eastAsia"/>
        </w:rPr>
        <w:t>（2）</w:t>
      </w:r>
      <w:r w:rsidRPr="00FF755C">
        <w:t xml:space="preserve">关于监狱企业： </w:t>
      </w:r>
    </w:p>
    <w:p w14:paraId="77062DE6" w14:textId="77777777" w:rsidR="008936EF" w:rsidRPr="00FF755C" w:rsidRDefault="00000000">
      <w:pPr>
        <w:spacing w:line="360" w:lineRule="auto"/>
        <w:ind w:firstLineChars="200" w:firstLine="480"/>
      </w:pPr>
      <w:r w:rsidRPr="00FF755C">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1BD388" w14:textId="77777777" w:rsidR="008936EF" w:rsidRPr="00FF755C" w:rsidRDefault="00000000">
      <w:pPr>
        <w:spacing w:line="360" w:lineRule="auto"/>
        <w:ind w:firstLineChars="200" w:firstLine="480"/>
      </w:pPr>
      <w:r w:rsidRPr="00FF755C">
        <w:t>监狱企业视同小微企业。须提供由省级以上监狱管理局、戒毒管理局（含新疆生产建设兵团）出具的属于监狱企业的证明文件复印件，否则不考虑价格扣除。</w:t>
      </w:r>
    </w:p>
    <w:p w14:paraId="1D8ECF5E" w14:textId="77777777" w:rsidR="008936EF" w:rsidRPr="00FF755C" w:rsidRDefault="00000000">
      <w:pPr>
        <w:spacing w:line="360" w:lineRule="auto"/>
      </w:pPr>
      <w:r w:rsidRPr="00FF755C">
        <w:rPr>
          <w:rFonts w:hint="eastAsia"/>
        </w:rPr>
        <w:t>（3）</w:t>
      </w:r>
      <w:r w:rsidRPr="00FF755C">
        <w:t>关于残疾人福利性单位：</w:t>
      </w:r>
    </w:p>
    <w:p w14:paraId="0AB5FD27" w14:textId="77777777" w:rsidR="008936EF" w:rsidRPr="00FF755C" w:rsidRDefault="00000000">
      <w:pPr>
        <w:tabs>
          <w:tab w:val="left" w:pos="1980"/>
        </w:tabs>
        <w:snapToGrid w:val="0"/>
        <w:spacing w:line="360" w:lineRule="auto"/>
        <w:ind w:firstLineChars="177" w:firstLine="425"/>
      </w:pPr>
      <w:r w:rsidRPr="00FF755C">
        <w:t>残疾人福利单位定义：享受政府采购支持政策的残疾人福利性单位应当同时满足以下条件：</w:t>
      </w:r>
    </w:p>
    <w:p w14:paraId="02BD76E5" w14:textId="77777777" w:rsidR="008936EF" w:rsidRPr="00FF755C" w:rsidRDefault="00000000">
      <w:pPr>
        <w:tabs>
          <w:tab w:val="left" w:pos="1980"/>
          <w:tab w:val="left" w:pos="2035"/>
          <w:tab w:val="left" w:pos="2885"/>
          <w:tab w:val="left" w:pos="2977"/>
        </w:tabs>
        <w:snapToGrid w:val="0"/>
        <w:spacing w:line="360" w:lineRule="auto"/>
        <w:ind w:firstLineChars="177" w:firstLine="425"/>
      </w:pPr>
      <w:r w:rsidRPr="00FF755C">
        <w:rPr>
          <w:rFonts w:hint="eastAsia"/>
        </w:rPr>
        <w:lastRenderedPageBreak/>
        <w:t>①</w:t>
      </w:r>
      <w:r w:rsidRPr="00FF755C">
        <w:t>安置的残疾人占本单位在职职工人数的比例不低于25%（含25%），并且安置的残疾人人数不少于10 人（含10 人）；</w:t>
      </w:r>
    </w:p>
    <w:p w14:paraId="3986EBBC" w14:textId="77777777" w:rsidR="008936EF" w:rsidRPr="00FF755C" w:rsidRDefault="00000000">
      <w:pPr>
        <w:tabs>
          <w:tab w:val="left" w:pos="1980"/>
          <w:tab w:val="left" w:pos="2035"/>
          <w:tab w:val="left" w:pos="2885"/>
          <w:tab w:val="left" w:pos="2977"/>
        </w:tabs>
        <w:snapToGrid w:val="0"/>
        <w:spacing w:line="360" w:lineRule="auto"/>
        <w:ind w:firstLineChars="177" w:firstLine="425"/>
      </w:pPr>
      <w:r w:rsidRPr="00FF755C">
        <w:rPr>
          <w:rFonts w:hint="eastAsia"/>
        </w:rPr>
        <w:t>②</w:t>
      </w:r>
      <w:r w:rsidRPr="00FF755C">
        <w:t>依法与安置的每位残疾人签订了一年以上（含一年）的劳动合同或服务协议；</w:t>
      </w:r>
    </w:p>
    <w:p w14:paraId="080E5C27" w14:textId="77777777" w:rsidR="008936EF" w:rsidRPr="00FF755C" w:rsidRDefault="00000000">
      <w:pPr>
        <w:tabs>
          <w:tab w:val="left" w:pos="1980"/>
          <w:tab w:val="left" w:pos="2035"/>
          <w:tab w:val="left" w:pos="2885"/>
          <w:tab w:val="left" w:pos="2977"/>
        </w:tabs>
        <w:snapToGrid w:val="0"/>
        <w:spacing w:line="360" w:lineRule="auto"/>
        <w:ind w:firstLineChars="177" w:firstLine="425"/>
      </w:pPr>
      <w:r w:rsidRPr="00FF755C">
        <w:rPr>
          <w:rFonts w:hint="eastAsia"/>
        </w:rPr>
        <w:t>③</w:t>
      </w:r>
      <w:r w:rsidRPr="00FF755C">
        <w:t>为安置的每位残疾人按月足额缴纳了基本养老保险、基本医疗保险、失业保险、工伤保险和生育保险等社会保险费；</w:t>
      </w:r>
    </w:p>
    <w:p w14:paraId="29F1E7E9" w14:textId="77777777" w:rsidR="008936EF" w:rsidRPr="00FF755C" w:rsidRDefault="00000000">
      <w:pPr>
        <w:tabs>
          <w:tab w:val="left" w:pos="1980"/>
          <w:tab w:val="left" w:pos="2035"/>
          <w:tab w:val="left" w:pos="2885"/>
          <w:tab w:val="left" w:pos="2977"/>
        </w:tabs>
        <w:snapToGrid w:val="0"/>
        <w:spacing w:line="360" w:lineRule="auto"/>
        <w:ind w:firstLineChars="177" w:firstLine="425"/>
      </w:pPr>
      <w:r w:rsidRPr="00FF755C">
        <w:rPr>
          <w:rFonts w:hint="eastAsia"/>
        </w:rPr>
        <w:t>④</w:t>
      </w:r>
      <w:r w:rsidRPr="00FF755C">
        <w:t>通过银行等金融机构向安置的每位残疾人，按月支付了不低于单位所在区县适用的经省级人民政府批准的月最低工资标准的工资；</w:t>
      </w:r>
    </w:p>
    <w:p w14:paraId="405AA1C6" w14:textId="77777777" w:rsidR="008936EF" w:rsidRPr="00FF755C" w:rsidRDefault="00000000">
      <w:pPr>
        <w:tabs>
          <w:tab w:val="left" w:pos="1980"/>
          <w:tab w:val="left" w:pos="2035"/>
          <w:tab w:val="left" w:pos="2885"/>
          <w:tab w:val="left" w:pos="2977"/>
        </w:tabs>
        <w:snapToGrid w:val="0"/>
        <w:spacing w:line="360" w:lineRule="auto"/>
        <w:ind w:firstLineChars="177" w:firstLine="425"/>
      </w:pPr>
      <w:r w:rsidRPr="00FF755C">
        <w:rPr>
          <w:rFonts w:hint="eastAsia"/>
        </w:rPr>
        <w:t>⑤</w:t>
      </w:r>
      <w:r w:rsidRPr="00FF755C">
        <w:t>提供本单位制造的货物、承担的工程或者服务（以下简称产品），或者提供其他残疾人福利性单位制造的货物（不包括使用非残疾人福利性单位注册商标的货物）；</w:t>
      </w:r>
    </w:p>
    <w:p w14:paraId="6FFCF162" w14:textId="77777777" w:rsidR="008936EF" w:rsidRPr="00FF755C" w:rsidRDefault="00000000">
      <w:pPr>
        <w:spacing w:line="360" w:lineRule="auto"/>
        <w:ind w:firstLineChars="236" w:firstLine="566"/>
      </w:pPr>
      <w:r w:rsidRPr="00FF755C">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5C52F3E" w14:textId="77777777" w:rsidR="008936EF" w:rsidRPr="00FF755C" w:rsidRDefault="00000000">
      <w:pPr>
        <w:spacing w:line="360" w:lineRule="auto"/>
        <w:ind w:firstLineChars="177" w:firstLine="425"/>
      </w:pPr>
      <w:r w:rsidRPr="00FF755C">
        <w:t>残疾人福利性单位视同小微企业。须提供完整的“残疾人福利性单位声明函”。残疾人福利性单位属于小型、微型企业的，不重复享受政策。</w:t>
      </w:r>
    </w:p>
    <w:p w14:paraId="08B23412" w14:textId="77777777" w:rsidR="008936EF" w:rsidRPr="00FF755C" w:rsidRDefault="00000000">
      <w:pPr>
        <w:spacing w:line="360" w:lineRule="auto"/>
      </w:pPr>
      <w:r w:rsidRPr="00FF755C">
        <w:rPr>
          <w:rFonts w:hint="eastAsia"/>
        </w:rPr>
        <w:t>（4）</w:t>
      </w:r>
      <w:r w:rsidRPr="00FF755C">
        <w:t>关于节能产品、环境标志产品：</w:t>
      </w:r>
    </w:p>
    <w:p w14:paraId="37844226" w14:textId="77777777" w:rsidR="008936EF" w:rsidRPr="00FF755C" w:rsidRDefault="00000000">
      <w:pPr>
        <w:spacing w:line="360" w:lineRule="auto"/>
        <w:ind w:firstLineChars="200" w:firstLine="480"/>
      </w:pPr>
      <w:r w:rsidRPr="00FF755C">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7EA7AB4" w14:textId="77777777" w:rsidR="008936EF" w:rsidRPr="00FF755C" w:rsidRDefault="00000000">
      <w:pPr>
        <w:spacing w:line="360" w:lineRule="auto"/>
        <w:ind w:firstLineChars="200" w:firstLine="480"/>
      </w:pPr>
      <w:r w:rsidRPr="00FF755C">
        <w:t>如本项目采购产品属于实施政府强制采购品目清单范围的节能产品，则投标人所报产品必须获得国家确定的认证机构出具的、处于有效期之内的节能产品认证证书，否则</w:t>
      </w:r>
      <w:r w:rsidRPr="00FF755C">
        <w:rPr>
          <w:b/>
        </w:rPr>
        <w:t>投标无效</w:t>
      </w:r>
      <w:r w:rsidRPr="00FF755C">
        <w:t>；非政府强制采购的节能产品或环境标志产品，依据品目清单和认证证书实施政府优先采购。优先采购的具体规定见</w:t>
      </w:r>
      <w:r w:rsidRPr="00FF755C">
        <w:rPr>
          <w:rFonts w:hint="eastAsia"/>
        </w:rPr>
        <w:t>评分办法附注2</w:t>
      </w:r>
      <w:r w:rsidRPr="00FF755C">
        <w:t>（如涉及）。</w:t>
      </w:r>
    </w:p>
    <w:p w14:paraId="29722F7F" w14:textId="77777777" w:rsidR="008936EF" w:rsidRPr="00FF755C" w:rsidRDefault="00000000">
      <w:pPr>
        <w:spacing w:line="360" w:lineRule="auto"/>
      </w:pPr>
      <w:r w:rsidRPr="00FF755C">
        <w:rPr>
          <w:rFonts w:hint="eastAsia"/>
        </w:rPr>
        <w:t>（5）</w:t>
      </w:r>
      <w:r w:rsidRPr="00FF755C">
        <w:t>以上具体内容详见本章</w:t>
      </w:r>
      <w:r w:rsidRPr="00FF755C">
        <w:rPr>
          <w:rFonts w:hint="eastAsia"/>
        </w:rPr>
        <w:t>评分办法附注</w:t>
      </w:r>
      <w:r w:rsidRPr="00FF755C">
        <w:t>。</w:t>
      </w:r>
    </w:p>
    <w:p w14:paraId="1C94E864" w14:textId="77777777" w:rsidR="008936EF" w:rsidRPr="00FF755C" w:rsidRDefault="00000000">
      <w:pPr>
        <w:spacing w:line="360" w:lineRule="auto"/>
        <w:rPr>
          <w:b/>
          <w:bCs/>
        </w:rPr>
      </w:pPr>
      <w:r w:rsidRPr="00FF755C">
        <w:rPr>
          <w:rFonts w:hint="eastAsia"/>
          <w:b/>
          <w:bCs/>
        </w:rPr>
        <w:t>（三）有关同品牌产品投标情况处理</w:t>
      </w:r>
    </w:p>
    <w:p w14:paraId="17A40239" w14:textId="77777777" w:rsidR="008936EF" w:rsidRPr="00FF755C" w:rsidRDefault="00000000">
      <w:pPr>
        <w:spacing w:line="360" w:lineRule="auto"/>
      </w:pPr>
      <w:r w:rsidRPr="00FF755C">
        <w:rPr>
          <w:rFonts w:hint="eastAsia"/>
        </w:rPr>
        <w:lastRenderedPageBreak/>
        <w:t>（1）</w:t>
      </w:r>
      <w:r w:rsidRPr="00FF755C">
        <w:t>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09F5F989" w14:textId="77777777" w:rsidR="008936EF" w:rsidRPr="00FF755C" w:rsidRDefault="00000000">
      <w:pPr>
        <w:spacing w:line="360" w:lineRule="auto"/>
      </w:pPr>
      <w:r w:rsidRPr="00FF755C">
        <w:rPr>
          <w:rFonts w:hint="eastAsia"/>
        </w:rPr>
        <w:t>（2）</w:t>
      </w:r>
      <w:r w:rsidRPr="00FF755C">
        <w:t>非单一产品采购项目，采购人根据采购项目技术构成、产品价格比重等在本文件第四章《项目需求》中确定了核心产品，多家投标人提供的核心产品品牌相同的，根据上述规定处理。</w:t>
      </w:r>
    </w:p>
    <w:p w14:paraId="3C72B26B" w14:textId="77777777" w:rsidR="008936EF" w:rsidRPr="00FF755C" w:rsidRDefault="00000000">
      <w:pPr>
        <w:spacing w:line="360" w:lineRule="auto"/>
        <w:rPr>
          <w:b/>
          <w:bCs/>
        </w:rPr>
      </w:pPr>
      <w:r w:rsidRPr="00FF755C">
        <w:rPr>
          <w:rFonts w:hint="eastAsia"/>
          <w:b/>
          <w:bCs/>
        </w:rPr>
        <w:t>（四）评标报告</w:t>
      </w:r>
    </w:p>
    <w:p w14:paraId="17338ED0" w14:textId="77777777" w:rsidR="008936EF" w:rsidRPr="00FF755C" w:rsidRDefault="00000000">
      <w:pPr>
        <w:spacing w:line="360" w:lineRule="auto"/>
        <w:ind w:firstLineChars="200" w:firstLine="480"/>
      </w:pPr>
      <w:r w:rsidRPr="00FF755C">
        <w:rPr>
          <w:rFonts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FA702B" w14:textId="77777777" w:rsidR="008936EF" w:rsidRPr="00FF755C" w:rsidRDefault="00000000">
      <w:pPr>
        <w:spacing w:line="360" w:lineRule="auto"/>
        <w:rPr>
          <w:b/>
          <w:bCs/>
        </w:rPr>
      </w:pPr>
      <w:r w:rsidRPr="00FF755C">
        <w:rPr>
          <w:rFonts w:hint="eastAsia"/>
          <w:b/>
          <w:bCs/>
        </w:rPr>
        <w:t>（四）评标结果的修改</w:t>
      </w:r>
    </w:p>
    <w:p w14:paraId="35ADFAB6" w14:textId="77777777" w:rsidR="008936EF" w:rsidRPr="00FF755C" w:rsidRDefault="00000000">
      <w:pPr>
        <w:spacing w:line="360" w:lineRule="auto"/>
      </w:pPr>
      <w:r w:rsidRPr="00FF755C">
        <w:rPr>
          <w:rFonts w:hint="eastAsia"/>
        </w:rPr>
        <w:t>评标结果汇总完成后，除下列情形外，任何人不得修改评标结果：</w:t>
      </w:r>
    </w:p>
    <w:p w14:paraId="6E77F0D4" w14:textId="77777777" w:rsidR="008936EF" w:rsidRPr="00FF755C" w:rsidRDefault="00000000">
      <w:pPr>
        <w:spacing w:line="360" w:lineRule="auto"/>
      </w:pPr>
      <w:r w:rsidRPr="00FF755C">
        <w:rPr>
          <w:rFonts w:hint="eastAsia"/>
        </w:rPr>
        <w:t>（</w:t>
      </w:r>
      <w:r w:rsidRPr="00FF755C">
        <w:t>1）分值汇总计算错误的；（2）分项评分超出评分标准范围的；（3）评标委员会成员对客观评审因素评分不一致的；（4）经评标委员会认定评分畸高、</w:t>
      </w:r>
      <w:r w:rsidRPr="00FF755C">
        <w:rPr>
          <w:rFonts w:hint="eastAsia"/>
        </w:rPr>
        <w:t>畸低的。</w:t>
      </w:r>
    </w:p>
    <w:p w14:paraId="0A5EF79F" w14:textId="77777777" w:rsidR="008936EF" w:rsidRPr="00FF755C" w:rsidRDefault="00000000">
      <w:pPr>
        <w:spacing w:line="360" w:lineRule="auto"/>
        <w:ind w:firstLineChars="200" w:firstLine="480"/>
      </w:pPr>
      <w:r w:rsidRPr="00FF755C">
        <w:rPr>
          <w:rFonts w:hint="eastAsia"/>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784E32F3" w14:textId="77777777" w:rsidR="008936EF" w:rsidRPr="00FF755C" w:rsidRDefault="00000000">
      <w:pPr>
        <w:pStyle w:val="2"/>
        <w:spacing w:line="360" w:lineRule="auto"/>
        <w:jc w:val="left"/>
        <w:rPr>
          <w:sz w:val="24"/>
          <w:szCs w:val="24"/>
        </w:rPr>
      </w:pPr>
      <w:r w:rsidRPr="00FF755C">
        <w:rPr>
          <w:rFonts w:hint="eastAsia"/>
          <w:sz w:val="24"/>
          <w:szCs w:val="24"/>
        </w:rPr>
        <w:t xml:space="preserve"> </w:t>
      </w:r>
      <w:bookmarkStart w:id="207" w:name="_Toc134779932"/>
      <w:bookmarkStart w:id="208" w:name="_Toc138255590"/>
      <w:r w:rsidRPr="00FF755C">
        <w:rPr>
          <w:rFonts w:hint="eastAsia"/>
          <w:sz w:val="24"/>
          <w:szCs w:val="24"/>
        </w:rPr>
        <w:t>四、评分标准</w:t>
      </w:r>
      <w:bookmarkEnd w:id="207"/>
      <w:bookmarkEnd w:id="208"/>
    </w:p>
    <w:tbl>
      <w:tblPr>
        <w:tblW w:w="8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26"/>
        <w:gridCol w:w="6168"/>
        <w:gridCol w:w="935"/>
      </w:tblGrid>
      <w:tr w:rsidR="00FF755C" w:rsidRPr="00FF755C" w14:paraId="7C4BCCDB" w14:textId="77777777">
        <w:trPr>
          <w:trHeight w:val="499"/>
          <w:jc w:val="center"/>
        </w:trPr>
        <w:tc>
          <w:tcPr>
            <w:tcW w:w="1226" w:type="dxa"/>
            <w:vAlign w:val="center"/>
          </w:tcPr>
          <w:p w14:paraId="4E943639" w14:textId="77777777" w:rsidR="008936EF" w:rsidRPr="00FF755C" w:rsidRDefault="00000000">
            <w:pPr>
              <w:spacing w:before="120" w:line="360" w:lineRule="auto"/>
              <w:jc w:val="center"/>
              <w:rPr>
                <w:b/>
                <w:bCs/>
              </w:rPr>
            </w:pPr>
            <w:r w:rsidRPr="00FF755C">
              <w:rPr>
                <w:rFonts w:hint="eastAsia"/>
                <w:b/>
                <w:bCs/>
              </w:rPr>
              <w:t>评审因素</w:t>
            </w:r>
          </w:p>
        </w:tc>
        <w:tc>
          <w:tcPr>
            <w:tcW w:w="6168" w:type="dxa"/>
            <w:vAlign w:val="center"/>
          </w:tcPr>
          <w:p w14:paraId="26F1053F" w14:textId="77777777" w:rsidR="008936EF" w:rsidRPr="00FF755C" w:rsidRDefault="00000000">
            <w:pPr>
              <w:spacing w:before="120" w:line="360" w:lineRule="auto"/>
              <w:jc w:val="center"/>
              <w:rPr>
                <w:b/>
                <w:bCs/>
              </w:rPr>
            </w:pPr>
            <w:r w:rsidRPr="00FF755C">
              <w:rPr>
                <w:rFonts w:hint="eastAsia"/>
                <w:b/>
                <w:bCs/>
              </w:rPr>
              <w:t>评审细则</w:t>
            </w:r>
          </w:p>
        </w:tc>
        <w:tc>
          <w:tcPr>
            <w:tcW w:w="935" w:type="dxa"/>
            <w:vAlign w:val="center"/>
          </w:tcPr>
          <w:p w14:paraId="076301E1" w14:textId="77777777" w:rsidR="008936EF" w:rsidRPr="00FF755C" w:rsidRDefault="00000000">
            <w:pPr>
              <w:spacing w:before="120" w:line="360" w:lineRule="auto"/>
              <w:jc w:val="center"/>
              <w:rPr>
                <w:b/>
                <w:bCs/>
              </w:rPr>
            </w:pPr>
            <w:r w:rsidRPr="00FF755C">
              <w:rPr>
                <w:rFonts w:hint="eastAsia"/>
                <w:b/>
                <w:bCs/>
              </w:rPr>
              <w:t>分值</w:t>
            </w:r>
          </w:p>
        </w:tc>
      </w:tr>
      <w:tr w:rsidR="00FF755C" w:rsidRPr="00FF755C" w14:paraId="2F250469" w14:textId="77777777">
        <w:trPr>
          <w:trHeight w:val="90"/>
          <w:jc w:val="center"/>
        </w:trPr>
        <w:tc>
          <w:tcPr>
            <w:tcW w:w="1226" w:type="dxa"/>
            <w:vAlign w:val="center"/>
          </w:tcPr>
          <w:p w14:paraId="02FEEFA3" w14:textId="77777777" w:rsidR="008936EF" w:rsidRPr="00FF755C" w:rsidRDefault="00000000">
            <w:pPr>
              <w:spacing w:line="360" w:lineRule="auto"/>
              <w:jc w:val="center"/>
              <w:rPr>
                <w:bCs/>
              </w:rPr>
            </w:pPr>
            <w:r w:rsidRPr="00FF755C">
              <w:rPr>
                <w:rFonts w:hint="eastAsia"/>
              </w:rPr>
              <w:t>价格</w:t>
            </w:r>
          </w:p>
        </w:tc>
        <w:tc>
          <w:tcPr>
            <w:tcW w:w="6168" w:type="dxa"/>
            <w:vAlign w:val="center"/>
          </w:tcPr>
          <w:p w14:paraId="093C0048" w14:textId="77777777" w:rsidR="008936EF" w:rsidRPr="00FF755C" w:rsidRDefault="00000000">
            <w:pPr>
              <w:spacing w:line="360" w:lineRule="auto"/>
              <w:jc w:val="both"/>
            </w:pPr>
            <w:r w:rsidRPr="00FF755C">
              <w:t>实质性满足招标文件要求且投标价格最低的投标报价为评标基准价，其价格分为满分。</w:t>
            </w:r>
            <w:r w:rsidRPr="00FF755C">
              <w:rPr>
                <w:rFonts w:cs="楷体" w:hint="eastAsia"/>
                <w:bCs/>
              </w:rPr>
              <w:t>其他投标人的价格分统一按照下列公式计算：投标报价得分=(评标基准价／投标报价)×30</w:t>
            </w:r>
          </w:p>
          <w:p w14:paraId="5DE3893F" w14:textId="77777777" w:rsidR="008936EF" w:rsidRPr="00FF755C" w:rsidRDefault="00000000">
            <w:pPr>
              <w:spacing w:line="360" w:lineRule="auto"/>
              <w:jc w:val="both"/>
            </w:pPr>
            <w:r w:rsidRPr="00FF755C">
              <w:rPr>
                <w:rFonts w:cs="Tahoma" w:hint="eastAsia"/>
              </w:rPr>
              <w:lastRenderedPageBreak/>
              <w:t>对于符合《政府采购促进中小企业发展管理办法》规定的小微企业</w:t>
            </w:r>
            <w:r w:rsidRPr="00FF755C">
              <w:rPr>
                <w:rFonts w:cs="Tahoma"/>
              </w:rPr>
              <w:t>报价给予10%的扣除</w:t>
            </w:r>
            <w:r w:rsidRPr="00FF755C">
              <w:rPr>
                <w:rFonts w:cs="Tahoma" w:hint="eastAsia"/>
              </w:rPr>
              <w:t>，用扣除后价格</w:t>
            </w:r>
            <w:r w:rsidRPr="00FF755C">
              <w:rPr>
                <w:rFonts w:cs="Tahoma"/>
              </w:rPr>
              <w:t>作为评标价</w:t>
            </w:r>
            <w:r w:rsidRPr="00FF755C">
              <w:rPr>
                <w:rFonts w:cs="Tahoma" w:hint="eastAsia"/>
              </w:rPr>
              <w:t>参加评审。</w:t>
            </w:r>
          </w:p>
        </w:tc>
        <w:tc>
          <w:tcPr>
            <w:tcW w:w="935" w:type="dxa"/>
            <w:vAlign w:val="center"/>
          </w:tcPr>
          <w:p w14:paraId="7D152478" w14:textId="77777777" w:rsidR="008936EF" w:rsidRPr="00FF755C" w:rsidRDefault="00000000">
            <w:pPr>
              <w:spacing w:before="120" w:line="360" w:lineRule="auto"/>
              <w:jc w:val="center"/>
              <w:rPr>
                <w:bCs/>
              </w:rPr>
            </w:pPr>
            <w:r w:rsidRPr="00FF755C">
              <w:rPr>
                <w:rFonts w:hint="eastAsia"/>
                <w:bCs/>
              </w:rPr>
              <w:lastRenderedPageBreak/>
              <w:t>3</w:t>
            </w:r>
            <w:r w:rsidRPr="00FF755C">
              <w:rPr>
                <w:bCs/>
              </w:rPr>
              <w:t>0</w:t>
            </w:r>
          </w:p>
        </w:tc>
      </w:tr>
      <w:tr w:rsidR="00FF755C" w:rsidRPr="00FF755C" w14:paraId="1A3DB85D" w14:textId="77777777">
        <w:trPr>
          <w:trHeight w:val="90"/>
          <w:jc w:val="center"/>
        </w:trPr>
        <w:tc>
          <w:tcPr>
            <w:tcW w:w="1226" w:type="dxa"/>
            <w:vAlign w:val="center"/>
          </w:tcPr>
          <w:p w14:paraId="3A26EA84" w14:textId="77777777" w:rsidR="008936EF" w:rsidRPr="00FF755C" w:rsidRDefault="00000000">
            <w:pPr>
              <w:spacing w:line="360" w:lineRule="auto"/>
              <w:jc w:val="center"/>
              <w:rPr>
                <w:bCs/>
              </w:rPr>
            </w:pPr>
            <w:r w:rsidRPr="00FF755C">
              <w:rPr>
                <w:rFonts w:cs="楷体" w:hint="eastAsia"/>
                <w:bCs/>
              </w:rPr>
              <w:t>同类案例</w:t>
            </w:r>
          </w:p>
        </w:tc>
        <w:tc>
          <w:tcPr>
            <w:tcW w:w="6168" w:type="dxa"/>
            <w:vAlign w:val="center"/>
          </w:tcPr>
          <w:p w14:paraId="01FF908A" w14:textId="77777777" w:rsidR="008936EF" w:rsidRPr="00FF755C" w:rsidRDefault="00000000">
            <w:pPr>
              <w:spacing w:line="360" w:lineRule="auto"/>
            </w:pPr>
            <w:r w:rsidRPr="00FF755C">
              <w:rPr>
                <w:rFonts w:cs="楷体" w:hint="eastAsia"/>
                <w:bCs/>
              </w:rPr>
              <w:t>投标人提供近三年（2020年7月至今）同类项目案例合同，提供1个得1分，最多得</w:t>
            </w:r>
            <w:r w:rsidRPr="00FF755C">
              <w:rPr>
                <w:rFonts w:cs="楷体"/>
                <w:bCs/>
              </w:rPr>
              <w:t>4</w:t>
            </w:r>
            <w:r w:rsidRPr="00FF755C">
              <w:rPr>
                <w:rFonts w:cs="楷体" w:hint="eastAsia"/>
                <w:bCs/>
              </w:rPr>
              <w:t>分，未提供不得分。需提供合同复印件并加盖投标人公章。</w:t>
            </w:r>
          </w:p>
        </w:tc>
        <w:tc>
          <w:tcPr>
            <w:tcW w:w="935" w:type="dxa"/>
            <w:vAlign w:val="center"/>
          </w:tcPr>
          <w:p w14:paraId="4458B5A8" w14:textId="77777777" w:rsidR="008936EF" w:rsidRPr="00FF755C" w:rsidRDefault="00000000">
            <w:pPr>
              <w:spacing w:line="360" w:lineRule="auto"/>
              <w:jc w:val="center"/>
            </w:pPr>
            <w:r w:rsidRPr="00FF755C">
              <w:t>4</w:t>
            </w:r>
          </w:p>
        </w:tc>
      </w:tr>
      <w:tr w:rsidR="00FF755C" w:rsidRPr="00FF755C" w14:paraId="45F69954" w14:textId="77777777">
        <w:trPr>
          <w:trHeight w:val="90"/>
          <w:jc w:val="center"/>
        </w:trPr>
        <w:tc>
          <w:tcPr>
            <w:tcW w:w="1226" w:type="dxa"/>
            <w:vAlign w:val="center"/>
          </w:tcPr>
          <w:p w14:paraId="4CD69975" w14:textId="77777777" w:rsidR="008936EF" w:rsidRPr="00FF755C" w:rsidRDefault="00000000">
            <w:pPr>
              <w:spacing w:line="360" w:lineRule="auto"/>
              <w:jc w:val="center"/>
              <w:rPr>
                <w:rFonts w:cs="楷体"/>
                <w:bCs/>
              </w:rPr>
            </w:pPr>
            <w:r w:rsidRPr="00FF755C">
              <w:rPr>
                <w:rFonts w:cs="楷体" w:hint="eastAsia"/>
                <w:bCs/>
              </w:rPr>
              <w:t>资质证书</w:t>
            </w:r>
          </w:p>
        </w:tc>
        <w:tc>
          <w:tcPr>
            <w:tcW w:w="6168" w:type="dxa"/>
            <w:vAlign w:val="center"/>
          </w:tcPr>
          <w:p w14:paraId="5FC9F6E4" w14:textId="77777777" w:rsidR="008936EF" w:rsidRPr="00FF755C" w:rsidRDefault="00000000">
            <w:pPr>
              <w:spacing w:line="360" w:lineRule="auto"/>
              <w:rPr>
                <w:rFonts w:cs="楷体"/>
                <w:bCs/>
              </w:rPr>
            </w:pPr>
            <w:r w:rsidRPr="00FF755C">
              <w:rPr>
                <w:rFonts w:cs="楷体" w:hint="eastAsia"/>
                <w:bCs/>
              </w:rPr>
              <w:t>1．投标人具有有效的质量管理体系认证证书、环境管理体系认证证书、职业健康安全管理体系认证证书的，每提供一个得</w:t>
            </w:r>
            <w:r w:rsidRPr="00FF755C">
              <w:rPr>
                <w:rFonts w:cs="楷体"/>
                <w:bCs/>
              </w:rPr>
              <w:t>0.5</w:t>
            </w:r>
            <w:r w:rsidRPr="00FF755C">
              <w:rPr>
                <w:rFonts w:cs="楷体" w:hint="eastAsia"/>
                <w:bCs/>
              </w:rPr>
              <w:t>分，最高得</w:t>
            </w:r>
            <w:r w:rsidRPr="00FF755C">
              <w:rPr>
                <w:rFonts w:cs="楷体"/>
                <w:bCs/>
              </w:rPr>
              <w:t>1.5</w:t>
            </w:r>
            <w:r w:rsidRPr="00FF755C">
              <w:rPr>
                <w:rFonts w:cs="楷体" w:hint="eastAsia"/>
                <w:bCs/>
              </w:rPr>
              <w:t>分。</w:t>
            </w:r>
          </w:p>
          <w:p w14:paraId="54053D9F" w14:textId="77777777" w:rsidR="008936EF" w:rsidRPr="00FF755C" w:rsidRDefault="00000000">
            <w:pPr>
              <w:spacing w:line="360" w:lineRule="auto"/>
              <w:rPr>
                <w:rFonts w:cs="楷体"/>
                <w:bCs/>
              </w:rPr>
            </w:pPr>
            <w:r w:rsidRPr="00FF755C">
              <w:rPr>
                <w:rFonts w:cs="楷体" w:hint="eastAsia"/>
                <w:bCs/>
              </w:rPr>
              <w:t>2．所投产品具有有效的人类功效学认证证书的，每提供一种产品的得</w:t>
            </w:r>
            <w:r w:rsidRPr="00FF755C">
              <w:rPr>
                <w:rFonts w:cs="楷体"/>
                <w:bCs/>
              </w:rPr>
              <w:t>0.5</w:t>
            </w:r>
            <w:r w:rsidRPr="00FF755C">
              <w:rPr>
                <w:rFonts w:cs="楷体" w:hint="eastAsia"/>
                <w:bCs/>
              </w:rPr>
              <w:t>分，最高得</w:t>
            </w:r>
            <w:r w:rsidRPr="00FF755C">
              <w:rPr>
                <w:rFonts w:cs="楷体"/>
                <w:bCs/>
              </w:rPr>
              <w:t>1.5</w:t>
            </w:r>
            <w:r w:rsidRPr="00FF755C">
              <w:rPr>
                <w:rFonts w:cs="楷体" w:hint="eastAsia"/>
                <w:bCs/>
              </w:rPr>
              <w:t>分。</w:t>
            </w:r>
          </w:p>
        </w:tc>
        <w:tc>
          <w:tcPr>
            <w:tcW w:w="935" w:type="dxa"/>
            <w:vAlign w:val="center"/>
          </w:tcPr>
          <w:p w14:paraId="6819EF1A" w14:textId="77777777" w:rsidR="008936EF" w:rsidRPr="00FF755C" w:rsidRDefault="00000000">
            <w:pPr>
              <w:spacing w:line="360" w:lineRule="auto"/>
              <w:jc w:val="center"/>
            </w:pPr>
            <w:r w:rsidRPr="00FF755C">
              <w:t>3</w:t>
            </w:r>
          </w:p>
        </w:tc>
      </w:tr>
      <w:tr w:rsidR="00FF755C" w:rsidRPr="00FF755C" w14:paraId="0AD3445C" w14:textId="77777777">
        <w:trPr>
          <w:trHeight w:val="90"/>
          <w:jc w:val="center"/>
        </w:trPr>
        <w:tc>
          <w:tcPr>
            <w:tcW w:w="1226" w:type="dxa"/>
            <w:vAlign w:val="center"/>
          </w:tcPr>
          <w:p w14:paraId="20650009" w14:textId="77777777" w:rsidR="008936EF" w:rsidRPr="00FF755C" w:rsidRDefault="00000000">
            <w:pPr>
              <w:spacing w:line="360" w:lineRule="auto"/>
              <w:jc w:val="center"/>
              <w:rPr>
                <w:rFonts w:cs="楷体"/>
                <w:bCs/>
              </w:rPr>
            </w:pPr>
            <w:r w:rsidRPr="00FF755C">
              <w:rPr>
                <w:rFonts w:cs="楷体" w:hint="eastAsia"/>
                <w:bCs/>
              </w:rPr>
              <w:t>环保</w:t>
            </w:r>
          </w:p>
          <w:p w14:paraId="5DBF2EE9" w14:textId="77777777" w:rsidR="008936EF" w:rsidRPr="00FF755C" w:rsidRDefault="00000000">
            <w:pPr>
              <w:spacing w:line="360" w:lineRule="auto"/>
              <w:jc w:val="center"/>
              <w:rPr>
                <w:rFonts w:cs="楷体"/>
                <w:bCs/>
              </w:rPr>
            </w:pPr>
            <w:r w:rsidRPr="00FF755C">
              <w:rPr>
                <w:rFonts w:cs="楷体" w:hint="eastAsia"/>
                <w:bCs/>
              </w:rPr>
              <w:t>认证</w:t>
            </w:r>
          </w:p>
        </w:tc>
        <w:tc>
          <w:tcPr>
            <w:tcW w:w="6168" w:type="dxa"/>
            <w:vAlign w:val="center"/>
          </w:tcPr>
          <w:p w14:paraId="0A779217" w14:textId="77777777" w:rsidR="008936EF" w:rsidRPr="00FF755C" w:rsidRDefault="00000000">
            <w:pPr>
              <w:spacing w:line="360" w:lineRule="auto"/>
              <w:rPr>
                <w:rFonts w:cs="楷体"/>
              </w:rPr>
            </w:pPr>
            <w:r w:rsidRPr="00FF755C">
              <w:rPr>
                <w:rFonts w:cs="楷体" w:hint="eastAsia"/>
              </w:rPr>
              <w:t>1.所投产品具有有效的中国环境标志产品认证证书，得</w:t>
            </w:r>
            <w:r w:rsidRPr="00FF755C">
              <w:rPr>
                <w:rFonts w:cs="楷体"/>
              </w:rPr>
              <w:t>1</w:t>
            </w:r>
            <w:r w:rsidRPr="00FF755C">
              <w:rPr>
                <w:rFonts w:cs="楷体" w:hint="eastAsia"/>
              </w:rPr>
              <w:t>分。</w:t>
            </w:r>
          </w:p>
          <w:p w14:paraId="42398FCB" w14:textId="77777777" w:rsidR="008936EF" w:rsidRPr="00FF755C" w:rsidRDefault="00000000">
            <w:pPr>
              <w:spacing w:line="360" w:lineRule="auto"/>
              <w:rPr>
                <w:rFonts w:cs="楷体"/>
              </w:rPr>
            </w:pPr>
            <w:r w:rsidRPr="00FF755C">
              <w:rPr>
                <w:rFonts w:cs="楷体" w:hint="eastAsia"/>
              </w:rPr>
              <w:t>2．所投产品具有有效的中国绿色产品认证证书（技术要求符合GB/T 35607-2017）《绿色产品认证 家具》标准），得</w:t>
            </w:r>
            <w:r w:rsidRPr="00FF755C">
              <w:rPr>
                <w:rFonts w:cs="楷体"/>
              </w:rPr>
              <w:t>1</w:t>
            </w:r>
            <w:r w:rsidRPr="00FF755C">
              <w:rPr>
                <w:rFonts w:cs="楷体" w:hint="eastAsia"/>
              </w:rPr>
              <w:t>分。</w:t>
            </w:r>
          </w:p>
          <w:p w14:paraId="1390332B" w14:textId="77777777" w:rsidR="008936EF" w:rsidRPr="00FF755C" w:rsidRDefault="00000000">
            <w:pPr>
              <w:spacing w:line="360" w:lineRule="auto"/>
              <w:rPr>
                <w:rFonts w:cs="楷体"/>
              </w:rPr>
            </w:pPr>
            <w:r w:rsidRPr="00FF755C">
              <w:rPr>
                <w:rFonts w:cs="楷体" w:hint="eastAsia"/>
              </w:rPr>
              <w:t>3．所投产品具有有效的低VOCs家具产品认证证书，得</w:t>
            </w:r>
            <w:r w:rsidRPr="00FF755C">
              <w:rPr>
                <w:rFonts w:cs="楷体"/>
              </w:rPr>
              <w:t>1</w:t>
            </w:r>
            <w:r w:rsidRPr="00FF755C">
              <w:rPr>
                <w:rFonts w:cs="楷体" w:hint="eastAsia"/>
              </w:rPr>
              <w:t>分。</w:t>
            </w:r>
          </w:p>
        </w:tc>
        <w:tc>
          <w:tcPr>
            <w:tcW w:w="935" w:type="dxa"/>
            <w:vAlign w:val="center"/>
          </w:tcPr>
          <w:p w14:paraId="29F72F03" w14:textId="77777777" w:rsidR="008936EF" w:rsidRPr="00FF755C" w:rsidRDefault="00000000">
            <w:pPr>
              <w:spacing w:line="360" w:lineRule="auto"/>
              <w:jc w:val="center"/>
            </w:pPr>
            <w:r w:rsidRPr="00FF755C">
              <w:t>3</w:t>
            </w:r>
          </w:p>
        </w:tc>
      </w:tr>
      <w:tr w:rsidR="00FF755C" w:rsidRPr="00FF755C" w14:paraId="5EA340DC" w14:textId="77777777">
        <w:trPr>
          <w:trHeight w:val="90"/>
          <w:jc w:val="center"/>
        </w:trPr>
        <w:tc>
          <w:tcPr>
            <w:tcW w:w="1226" w:type="dxa"/>
            <w:vAlign w:val="center"/>
          </w:tcPr>
          <w:p w14:paraId="65F22EB9" w14:textId="30FE81FC" w:rsidR="00E53CE2" w:rsidRPr="00FF755C" w:rsidRDefault="00E53CE2" w:rsidP="00E53CE2">
            <w:pPr>
              <w:spacing w:line="360" w:lineRule="auto"/>
              <w:jc w:val="center"/>
              <w:rPr>
                <w:rFonts w:cs="楷体"/>
                <w:bCs/>
              </w:rPr>
            </w:pPr>
            <w:r w:rsidRPr="00FF755C">
              <w:t>技术</w:t>
            </w:r>
            <w:r w:rsidRPr="00FF755C">
              <w:rPr>
                <w:rFonts w:hint="eastAsia"/>
              </w:rPr>
              <w:t>要求响应情况</w:t>
            </w:r>
          </w:p>
        </w:tc>
        <w:tc>
          <w:tcPr>
            <w:tcW w:w="6168" w:type="dxa"/>
            <w:vAlign w:val="center"/>
          </w:tcPr>
          <w:p w14:paraId="07AE636B" w14:textId="14CC6BCD" w:rsidR="00E53CE2" w:rsidRPr="00FF755C" w:rsidRDefault="00E53CE2" w:rsidP="00E53CE2">
            <w:pPr>
              <w:spacing w:line="360" w:lineRule="auto"/>
            </w:pPr>
            <w:r w:rsidRPr="00FF755C">
              <w:rPr>
                <w:rFonts w:hint="eastAsia"/>
                <w:szCs w:val="21"/>
              </w:rPr>
              <w:t>评标委员会根据投标人所投产品对</w:t>
            </w:r>
            <w:r w:rsidRPr="00FF755C">
              <w:t>招标文件</w:t>
            </w:r>
            <w:r w:rsidRPr="00FF755C">
              <w:rPr>
                <w:rFonts w:hint="eastAsia"/>
              </w:rPr>
              <w:t>第四章中五、技术要求</w:t>
            </w:r>
            <w:r w:rsidRPr="00FF755C">
              <w:rPr>
                <w:rFonts w:hint="eastAsia"/>
                <w:szCs w:val="21"/>
              </w:rPr>
              <w:t>响应性进行评审</w:t>
            </w:r>
            <w:r w:rsidRPr="00FF755C">
              <w:rPr>
                <w:rFonts w:hint="eastAsia"/>
              </w:rPr>
              <w:t>：</w:t>
            </w:r>
          </w:p>
          <w:p w14:paraId="55CE2645" w14:textId="07AA59B9" w:rsidR="00E53CE2" w:rsidRPr="00FF755C" w:rsidRDefault="00EC5725" w:rsidP="00EC5725">
            <w:pPr>
              <w:pStyle w:val="2"/>
              <w:spacing w:line="360" w:lineRule="auto"/>
              <w:jc w:val="left"/>
              <w:rPr>
                <w:rFonts w:ascii="宋体" w:hAnsi="宋体"/>
                <w:b w:val="0"/>
                <w:bCs w:val="0"/>
                <w:sz w:val="24"/>
                <w:szCs w:val="24"/>
              </w:rPr>
            </w:pPr>
            <w:r w:rsidRPr="00FF755C">
              <w:rPr>
                <w:rFonts w:ascii="宋体" w:hAnsi="宋体" w:hint="eastAsia"/>
                <w:b w:val="0"/>
                <w:bCs w:val="0"/>
                <w:sz w:val="24"/>
                <w:szCs w:val="24"/>
              </w:rPr>
              <w:t>1</w:t>
            </w:r>
            <w:r w:rsidRPr="00FF755C">
              <w:rPr>
                <w:rFonts w:ascii="宋体" w:hAnsi="宋体"/>
                <w:b w:val="0"/>
                <w:bCs w:val="0"/>
                <w:sz w:val="24"/>
                <w:szCs w:val="24"/>
              </w:rPr>
              <w:t>.</w:t>
            </w:r>
            <w:r w:rsidRPr="00FF755C">
              <w:rPr>
                <w:rFonts w:ascii="宋体" w:hAnsi="宋体" w:hint="eastAsia"/>
                <w:b w:val="0"/>
                <w:bCs w:val="0"/>
                <w:sz w:val="24"/>
                <w:szCs w:val="24"/>
              </w:rPr>
              <w:t xml:space="preserve"> 带▲号标记的条款为重要指标，共计</w:t>
            </w:r>
            <w:r w:rsidRPr="00FF755C">
              <w:rPr>
                <w:rFonts w:ascii="宋体" w:hAnsi="宋体"/>
                <w:b w:val="0"/>
                <w:bCs w:val="0"/>
                <w:sz w:val="24"/>
                <w:szCs w:val="24"/>
              </w:rPr>
              <w:t>6项，每项得分为1分，不满足不得分，总计6分</w:t>
            </w:r>
            <w:r w:rsidRPr="00FF755C">
              <w:rPr>
                <w:rFonts w:ascii="宋体" w:hAnsi="宋体" w:hint="eastAsia"/>
                <w:b w:val="0"/>
                <w:bCs w:val="0"/>
                <w:sz w:val="24"/>
                <w:szCs w:val="24"/>
              </w:rPr>
              <w:t>；▲条款需提供有资质的检测机构出具的检测报告复印件并加盖公章；</w:t>
            </w:r>
          </w:p>
          <w:p w14:paraId="073B3964" w14:textId="4EFD5F74" w:rsidR="00E53CE2" w:rsidRPr="00FF755C" w:rsidRDefault="00EC5725" w:rsidP="00E53CE2">
            <w:pPr>
              <w:spacing w:line="360" w:lineRule="auto"/>
              <w:ind w:rightChars="67" w:right="161"/>
            </w:pPr>
            <w:r w:rsidRPr="00FF755C">
              <w:rPr>
                <w:rFonts w:hint="eastAsia"/>
                <w:spacing w:val="-3"/>
              </w:rPr>
              <w:t>2</w:t>
            </w:r>
            <w:r w:rsidRPr="00FF755C">
              <w:rPr>
                <w:spacing w:val="-3"/>
              </w:rPr>
              <w:t>.</w:t>
            </w:r>
            <w:r w:rsidRPr="00FF755C">
              <w:rPr>
                <w:rFonts w:hint="eastAsia"/>
                <w:szCs w:val="21"/>
              </w:rPr>
              <w:t xml:space="preserve"> 无标识则表示一般指标项，</w:t>
            </w:r>
            <w:r w:rsidR="00E53CE2" w:rsidRPr="00FF755C">
              <w:rPr>
                <w:rFonts w:hint="eastAsia"/>
                <w:spacing w:val="-3"/>
              </w:rPr>
              <w:t>每</w:t>
            </w:r>
            <w:r w:rsidRPr="00FF755C">
              <w:rPr>
                <w:rFonts w:hint="eastAsia"/>
                <w:spacing w:val="-3"/>
              </w:rPr>
              <w:t>种家具</w:t>
            </w:r>
            <w:r w:rsidR="00E53CE2" w:rsidRPr="00FF755C">
              <w:rPr>
                <w:rFonts w:hint="eastAsia"/>
                <w:spacing w:val="-3"/>
              </w:rPr>
              <w:t>的所有</w:t>
            </w:r>
            <w:r w:rsidRPr="00FF755C">
              <w:rPr>
                <w:rFonts w:hint="eastAsia"/>
                <w:spacing w:val="-3"/>
              </w:rPr>
              <w:t>一般</w:t>
            </w:r>
            <w:r w:rsidR="00E53CE2" w:rsidRPr="00FF755C">
              <w:rPr>
                <w:rFonts w:hint="eastAsia"/>
                <w:spacing w:val="-3"/>
              </w:rPr>
              <w:t>指标都满足要求得</w:t>
            </w:r>
            <w:r w:rsidR="00E53CE2" w:rsidRPr="00FF755C">
              <w:rPr>
                <w:spacing w:val="-3"/>
              </w:rPr>
              <w:t>0.</w:t>
            </w:r>
            <w:r w:rsidRPr="00FF755C">
              <w:rPr>
                <w:spacing w:val="-3"/>
              </w:rPr>
              <w:t>1</w:t>
            </w:r>
            <w:r w:rsidR="00E53CE2" w:rsidRPr="00FF755C">
              <w:rPr>
                <w:rFonts w:hint="eastAsia"/>
                <w:spacing w:val="-3"/>
              </w:rPr>
              <w:t>分，</w:t>
            </w:r>
            <w:r w:rsidR="00E53CE2" w:rsidRPr="00FF755C">
              <w:rPr>
                <w:rFonts w:hint="eastAsia"/>
              </w:rPr>
              <w:t>无论该家具存在几条</w:t>
            </w:r>
            <w:r w:rsidRPr="00FF755C">
              <w:rPr>
                <w:rFonts w:hint="eastAsia"/>
              </w:rPr>
              <w:t>一般指标</w:t>
            </w:r>
            <w:r w:rsidR="00E53CE2" w:rsidRPr="00FF755C">
              <w:rPr>
                <w:rFonts w:hint="eastAsia"/>
              </w:rPr>
              <w:t>，只要有一条不满足要求即为负偏离，该家具都将不得分。</w:t>
            </w:r>
          </w:p>
          <w:p w14:paraId="061572AB" w14:textId="71E75C10" w:rsidR="00E53CE2" w:rsidRPr="00FF755C" w:rsidRDefault="00E53CE2" w:rsidP="00E53CE2">
            <w:pPr>
              <w:spacing w:line="360" w:lineRule="auto"/>
            </w:pPr>
            <w:r w:rsidRPr="00FF755C">
              <w:rPr>
                <w:rFonts w:hint="eastAsia"/>
              </w:rPr>
              <w:t>注：1</w:t>
            </w:r>
            <w:r w:rsidRPr="00FF755C">
              <w:t>.</w:t>
            </w:r>
            <w:r w:rsidRPr="00FF755C">
              <w:rPr>
                <w:rFonts w:hint="eastAsia"/>
              </w:rPr>
              <w:t>投标人需在技术规格偏离表中对本招标文件第</w:t>
            </w:r>
            <w:r w:rsidR="00EC5725" w:rsidRPr="00FF755C">
              <w:rPr>
                <w:rFonts w:hint="eastAsia"/>
              </w:rPr>
              <w:t>四</w:t>
            </w:r>
            <w:r w:rsidRPr="00FF755C">
              <w:rPr>
                <w:rFonts w:hint="eastAsia"/>
              </w:rPr>
              <w:t>章</w:t>
            </w:r>
            <w:r w:rsidR="00EC5725" w:rsidRPr="00FF755C">
              <w:rPr>
                <w:rFonts w:hint="eastAsia"/>
              </w:rPr>
              <w:t>项目</w:t>
            </w:r>
            <w:r w:rsidRPr="00FF755C">
              <w:rPr>
                <w:rFonts w:hint="eastAsia"/>
              </w:rPr>
              <w:t>需求中</w:t>
            </w:r>
            <w:r w:rsidR="00EC5725" w:rsidRPr="00FF755C">
              <w:rPr>
                <w:rFonts w:hint="eastAsia"/>
              </w:rPr>
              <w:t>五、</w:t>
            </w:r>
            <w:r w:rsidRPr="00FF755C">
              <w:rPr>
                <w:rFonts w:hint="eastAsia"/>
              </w:rPr>
              <w:t>技术要求的所有内容进行点对点应</w:t>
            </w:r>
            <w:r w:rsidRPr="00FF755C">
              <w:rPr>
                <w:rFonts w:hint="eastAsia"/>
              </w:rPr>
              <w:lastRenderedPageBreak/>
              <w:t>答，必须在引用本招标文件的基础上,进行逐条逐项答复、说明和解释，否则视为负偏离。</w:t>
            </w:r>
            <w:r w:rsidRPr="00FF755C">
              <w:t>漏报技术条款视为</w:t>
            </w:r>
            <w:r w:rsidRPr="00FF755C">
              <w:rPr>
                <w:rFonts w:hint="eastAsia"/>
              </w:rPr>
              <w:t>负偏离</w:t>
            </w:r>
            <w:r w:rsidRPr="00FF755C">
              <w:t>。</w:t>
            </w:r>
          </w:p>
          <w:p w14:paraId="02FA86DF" w14:textId="36D5732A" w:rsidR="00E53CE2" w:rsidRPr="00FF755C" w:rsidRDefault="00E53CE2" w:rsidP="00E53CE2">
            <w:pPr>
              <w:spacing w:line="360" w:lineRule="auto"/>
              <w:rPr>
                <w:rFonts w:cs="楷体"/>
              </w:rPr>
            </w:pPr>
            <w:r w:rsidRPr="00FF755C">
              <w:t>2</w:t>
            </w:r>
            <w:r w:rsidR="00EC5725" w:rsidRPr="00FF755C">
              <w:rPr>
                <w:rFonts w:hint="eastAsia"/>
              </w:rPr>
              <w:t>．</w:t>
            </w:r>
            <w:r w:rsidRPr="00FF755C">
              <w:rPr>
                <w:rFonts w:hint="eastAsia"/>
              </w:rPr>
              <w:t>为方便评标，提供证明文件的，投标人应在偏离表最后一列“说明”中写明相关证明文件在投标文件中的对应页码。</w:t>
            </w:r>
          </w:p>
        </w:tc>
        <w:tc>
          <w:tcPr>
            <w:tcW w:w="935" w:type="dxa"/>
            <w:vAlign w:val="center"/>
          </w:tcPr>
          <w:p w14:paraId="17F2F4BA" w14:textId="393B127A" w:rsidR="00E53CE2" w:rsidRPr="00FF755C" w:rsidRDefault="00EC5725" w:rsidP="00E53CE2">
            <w:pPr>
              <w:spacing w:line="360" w:lineRule="auto"/>
              <w:jc w:val="center"/>
            </w:pPr>
            <w:r w:rsidRPr="00FF755C">
              <w:rPr>
                <w:rFonts w:hint="eastAsia"/>
              </w:rPr>
              <w:lastRenderedPageBreak/>
              <w:t>7</w:t>
            </w:r>
          </w:p>
        </w:tc>
      </w:tr>
      <w:tr w:rsidR="00FF755C" w:rsidRPr="00FF755C" w14:paraId="7BC94803" w14:textId="77777777">
        <w:trPr>
          <w:trHeight w:val="494"/>
          <w:jc w:val="center"/>
        </w:trPr>
        <w:tc>
          <w:tcPr>
            <w:tcW w:w="1226" w:type="dxa"/>
            <w:vMerge w:val="restart"/>
            <w:vAlign w:val="center"/>
          </w:tcPr>
          <w:p w14:paraId="37FC2817" w14:textId="6004B627" w:rsidR="008936EF" w:rsidRPr="00FF755C" w:rsidRDefault="00EC5725">
            <w:pPr>
              <w:spacing w:line="360" w:lineRule="auto"/>
              <w:jc w:val="center"/>
              <w:rPr>
                <w:lang w:val="zh-CN"/>
              </w:rPr>
            </w:pPr>
            <w:r w:rsidRPr="00FF755C">
              <w:rPr>
                <w:rFonts w:hint="eastAsia"/>
              </w:rPr>
              <w:t>画案1样品</w:t>
            </w:r>
          </w:p>
        </w:tc>
        <w:tc>
          <w:tcPr>
            <w:tcW w:w="6168" w:type="dxa"/>
            <w:vAlign w:val="center"/>
          </w:tcPr>
          <w:p w14:paraId="514FB965" w14:textId="72DA330E" w:rsidR="008936EF" w:rsidRPr="00FF755C" w:rsidRDefault="00000000">
            <w:pPr>
              <w:adjustRightInd w:val="0"/>
              <w:snapToGrid w:val="0"/>
              <w:spacing w:line="360" w:lineRule="auto"/>
            </w:pPr>
            <w:r w:rsidRPr="00FF755C">
              <w:rPr>
                <w:rFonts w:hint="eastAsia"/>
              </w:rPr>
              <w:t>评标委员会针对投标人提供的</w:t>
            </w:r>
            <w:r w:rsidR="00EC5725" w:rsidRPr="00FF755C">
              <w:rPr>
                <w:rFonts w:hint="eastAsia"/>
              </w:rPr>
              <w:t>画案1</w:t>
            </w:r>
            <w:r w:rsidRPr="00FF755C">
              <w:rPr>
                <w:rFonts w:hint="eastAsia"/>
              </w:rPr>
              <w:t>样品从产品的材料、尺寸、外观等情况进行评审：</w:t>
            </w:r>
          </w:p>
          <w:p w14:paraId="7A8848D4" w14:textId="1DA1559E" w:rsidR="008936EF" w:rsidRPr="00FF755C" w:rsidRDefault="00000000">
            <w:pPr>
              <w:spacing w:line="360" w:lineRule="auto"/>
            </w:pPr>
            <w:r w:rsidRPr="00FF755C">
              <w:rPr>
                <w:rFonts w:hint="eastAsia"/>
              </w:rPr>
              <w:t>产品主要尺寸、形状及位置完全符合招标文件要求，选用的木材、人造板、金属材料、面料、封边条等原辅材料以及配件与采购需求一致，升降机构可灵活使用，功能完全符合招标要求，设计符合人体工学，外形美观，管材应无裂缝、叠缝，无脱焊、虚焊、焊穿、错位，冲压件无脱层、裂缝，金属合金件：无锈蚀、氧化膜脱落、刃口、锐棱，涂层无漏喷、锈蚀和脱色、掉色现象，涂层光滑均匀，色泽一致，无流挂、疙瘩、皱皮、飞漆等缺陷，贴面无明显透胶、脱胶、凹陷、压痕、鼓泡、胶迹，塑料件应无裂纹，无明显变形，无明显缩孔、气泡、杂质、伤痕，外表无明显划痕、压痕，无褪色、掉色现象，得</w:t>
            </w:r>
            <w:r w:rsidR="00EC5725" w:rsidRPr="00FF755C">
              <w:t>6</w:t>
            </w:r>
            <w:r w:rsidRPr="00FF755C">
              <w:rPr>
                <w:rFonts w:hint="eastAsia"/>
              </w:rPr>
              <w:t>分；</w:t>
            </w:r>
          </w:p>
          <w:p w14:paraId="595EF7DB" w14:textId="4202C9EF" w:rsidR="008936EF" w:rsidRPr="00FF755C" w:rsidRDefault="00000000">
            <w:pPr>
              <w:spacing w:line="360" w:lineRule="auto"/>
            </w:pPr>
            <w:r w:rsidRPr="00FF755C">
              <w:rPr>
                <w:rFonts w:hint="eastAsia"/>
              </w:rPr>
              <w:t>产品材质、规格、尺寸、功能符合招标要求，外观美观，有少量或轻微瑕疵的，得</w:t>
            </w:r>
            <w:r w:rsidR="00EC5725" w:rsidRPr="00FF755C">
              <w:t>4</w:t>
            </w:r>
            <w:r w:rsidRPr="00FF755C">
              <w:rPr>
                <w:rFonts w:hint="eastAsia"/>
              </w:rPr>
              <w:t>分；</w:t>
            </w:r>
          </w:p>
          <w:p w14:paraId="2B577CBA" w14:textId="47A7C937" w:rsidR="008936EF" w:rsidRPr="00FF755C" w:rsidRDefault="00000000">
            <w:pPr>
              <w:spacing w:line="360" w:lineRule="auto"/>
            </w:pPr>
            <w:r w:rsidRPr="00FF755C">
              <w:rPr>
                <w:rFonts w:hint="eastAsia"/>
              </w:rPr>
              <w:t>产品材质、规格、尺寸、功能符合招标要求，外观一般，有较多瑕疵或缺陷的，得</w:t>
            </w:r>
            <w:r w:rsidR="00EC5725" w:rsidRPr="00FF755C">
              <w:t>2</w:t>
            </w:r>
            <w:r w:rsidRPr="00FF755C">
              <w:rPr>
                <w:rFonts w:hint="eastAsia"/>
              </w:rPr>
              <w:t>分；</w:t>
            </w:r>
          </w:p>
          <w:p w14:paraId="5658C230" w14:textId="77777777" w:rsidR="008936EF" w:rsidRPr="00FF755C" w:rsidRDefault="00000000">
            <w:pPr>
              <w:spacing w:line="360" w:lineRule="auto"/>
              <w:rPr>
                <w:lang w:val="zh-CN"/>
              </w:rPr>
            </w:pPr>
            <w:r w:rsidRPr="00FF755C">
              <w:rPr>
                <w:rFonts w:hint="eastAsia"/>
              </w:rPr>
              <w:t>产品材质、规格、尺寸、功能完全不符合招标要求或未提供样品的，得0分。</w:t>
            </w:r>
          </w:p>
        </w:tc>
        <w:tc>
          <w:tcPr>
            <w:tcW w:w="935" w:type="dxa"/>
            <w:vAlign w:val="center"/>
          </w:tcPr>
          <w:p w14:paraId="261E8461" w14:textId="58DE4691" w:rsidR="008936EF" w:rsidRPr="00FF755C" w:rsidRDefault="00EC5725">
            <w:pPr>
              <w:spacing w:before="120" w:line="360" w:lineRule="auto"/>
              <w:jc w:val="center"/>
              <w:rPr>
                <w:lang w:val="zh-CN"/>
              </w:rPr>
            </w:pPr>
            <w:r w:rsidRPr="00FF755C">
              <w:t>6</w:t>
            </w:r>
          </w:p>
        </w:tc>
      </w:tr>
      <w:tr w:rsidR="00FF755C" w:rsidRPr="00FF755C" w14:paraId="0442D513" w14:textId="77777777">
        <w:trPr>
          <w:trHeight w:val="494"/>
          <w:jc w:val="center"/>
        </w:trPr>
        <w:tc>
          <w:tcPr>
            <w:tcW w:w="1226" w:type="dxa"/>
            <w:vMerge/>
            <w:vAlign w:val="center"/>
          </w:tcPr>
          <w:p w14:paraId="73DCA5EE" w14:textId="77777777" w:rsidR="008936EF" w:rsidRPr="00FF755C" w:rsidRDefault="008936EF">
            <w:pPr>
              <w:spacing w:line="360" w:lineRule="auto"/>
              <w:jc w:val="center"/>
              <w:rPr>
                <w:lang w:val="zh-CN"/>
              </w:rPr>
            </w:pPr>
          </w:p>
        </w:tc>
        <w:tc>
          <w:tcPr>
            <w:tcW w:w="6168" w:type="dxa"/>
            <w:vAlign w:val="center"/>
          </w:tcPr>
          <w:p w14:paraId="72D68BA0" w14:textId="21B9052C" w:rsidR="008936EF" w:rsidRPr="00FF755C" w:rsidRDefault="00000000">
            <w:pPr>
              <w:adjustRightInd w:val="0"/>
              <w:snapToGrid w:val="0"/>
              <w:spacing w:line="360" w:lineRule="auto"/>
            </w:pPr>
            <w:r w:rsidRPr="00FF755C">
              <w:rPr>
                <w:rFonts w:hint="eastAsia"/>
              </w:rPr>
              <w:t>评标委员会针对投标人提供的</w:t>
            </w:r>
            <w:r w:rsidR="00EC5725" w:rsidRPr="00FF755C">
              <w:rPr>
                <w:rFonts w:hint="eastAsia"/>
              </w:rPr>
              <w:t>画案1</w:t>
            </w:r>
            <w:r w:rsidRPr="00FF755C">
              <w:rPr>
                <w:rFonts w:hint="eastAsia"/>
              </w:rPr>
              <w:t>样品从产品的制作工艺、结构及安全性能等情况进行评审：</w:t>
            </w:r>
          </w:p>
          <w:p w14:paraId="2BB7762F" w14:textId="32CF44F3" w:rsidR="008936EF" w:rsidRPr="00FF755C" w:rsidRDefault="00000000">
            <w:pPr>
              <w:adjustRightInd w:val="0"/>
              <w:snapToGrid w:val="0"/>
              <w:spacing w:line="360" w:lineRule="auto"/>
            </w:pPr>
            <w:r w:rsidRPr="00FF755C">
              <w:rPr>
                <w:rFonts w:hint="eastAsia"/>
              </w:rPr>
              <w:lastRenderedPageBreak/>
              <w:t>板材及部件的非交接面应进行封边或涂饰处理，</w:t>
            </w:r>
            <w:r w:rsidRPr="00FF755C">
              <w:t>板件或部件的外表光滑，零部件的安装</w:t>
            </w:r>
            <w:r w:rsidRPr="00FF755C">
              <w:rPr>
                <w:rFonts w:hint="eastAsia"/>
              </w:rPr>
              <w:t>和结合</w:t>
            </w:r>
            <w:r w:rsidRPr="00FF755C">
              <w:t>应严密、平整、端正、牢固，结合处无开裂或松动</w:t>
            </w:r>
            <w:r w:rsidRPr="00FF755C">
              <w:rPr>
                <w:rFonts w:hint="eastAsia"/>
              </w:rPr>
              <w:t>，所有零部件应无破损，与人体接触的部位、存放物品的部位没有毛刺、刃角、锐棱、透钉及其他尖锐物；升降机构应设有锁定装置或限位装置，该装置应灵活、可靠、安全，课桌的结构稳固、安装牢固，安全风险低，得</w:t>
            </w:r>
            <w:r w:rsidR="00EC5725" w:rsidRPr="00FF755C">
              <w:t>6</w:t>
            </w:r>
            <w:r w:rsidRPr="00FF755C">
              <w:rPr>
                <w:rFonts w:hint="eastAsia"/>
              </w:rPr>
              <w:t>分；</w:t>
            </w:r>
          </w:p>
          <w:p w14:paraId="383DA2B2" w14:textId="42A5C4FF" w:rsidR="008936EF" w:rsidRPr="00FF755C" w:rsidRDefault="00000000">
            <w:pPr>
              <w:adjustRightInd w:val="0"/>
              <w:snapToGrid w:val="0"/>
              <w:spacing w:line="360" w:lineRule="auto"/>
            </w:pPr>
            <w:r w:rsidRPr="00FF755C">
              <w:rPr>
                <w:rFonts w:hint="eastAsia"/>
              </w:rPr>
              <w:t>产品的制作工艺、结构及安全性能等方面存在少量小瑕疵或小缺陷，但不影响产品质量，得</w:t>
            </w:r>
            <w:r w:rsidR="00EC5725" w:rsidRPr="00FF755C">
              <w:t>4</w:t>
            </w:r>
            <w:r w:rsidRPr="00FF755C">
              <w:rPr>
                <w:rFonts w:hint="eastAsia"/>
              </w:rPr>
              <w:t>分；</w:t>
            </w:r>
          </w:p>
          <w:p w14:paraId="2F97544B" w14:textId="2B42C11A" w:rsidR="008936EF" w:rsidRPr="00FF755C" w:rsidRDefault="00000000">
            <w:pPr>
              <w:adjustRightInd w:val="0"/>
              <w:snapToGrid w:val="0"/>
              <w:spacing w:line="360" w:lineRule="auto"/>
            </w:pPr>
            <w:r w:rsidRPr="00FF755C">
              <w:rPr>
                <w:rFonts w:hint="eastAsia"/>
              </w:rPr>
              <w:t>产品的制作工艺、结构及安全性能等方面存在较多瑕疵或缺陷，得</w:t>
            </w:r>
            <w:r w:rsidR="00EC5725" w:rsidRPr="00FF755C">
              <w:t>2</w:t>
            </w:r>
            <w:r w:rsidRPr="00FF755C">
              <w:rPr>
                <w:rFonts w:hint="eastAsia"/>
              </w:rPr>
              <w:t>分；</w:t>
            </w:r>
          </w:p>
          <w:p w14:paraId="5B897B9D" w14:textId="77777777" w:rsidR="008936EF" w:rsidRPr="00FF755C" w:rsidRDefault="00000000">
            <w:pPr>
              <w:spacing w:line="360" w:lineRule="auto"/>
              <w:rPr>
                <w:lang w:val="zh-CN"/>
              </w:rPr>
            </w:pPr>
            <w:r w:rsidRPr="00FF755C">
              <w:rPr>
                <w:rFonts w:hint="eastAsia"/>
              </w:rPr>
              <w:t>产品的制作工艺、结构及安全性能等方面存在可能影响产品质量的缺陷或未提供样品的，得</w:t>
            </w:r>
            <w:r w:rsidRPr="00FF755C">
              <w:t>0</w:t>
            </w:r>
            <w:r w:rsidRPr="00FF755C">
              <w:rPr>
                <w:rFonts w:hint="eastAsia"/>
              </w:rPr>
              <w:t>分。</w:t>
            </w:r>
          </w:p>
        </w:tc>
        <w:tc>
          <w:tcPr>
            <w:tcW w:w="935" w:type="dxa"/>
            <w:vAlign w:val="center"/>
          </w:tcPr>
          <w:p w14:paraId="445822FB" w14:textId="40730F9C" w:rsidR="008936EF" w:rsidRPr="00FF755C" w:rsidRDefault="00EC5725">
            <w:pPr>
              <w:spacing w:before="120" w:line="360" w:lineRule="auto"/>
              <w:jc w:val="center"/>
              <w:rPr>
                <w:lang w:val="zh-CN"/>
              </w:rPr>
            </w:pPr>
            <w:r w:rsidRPr="00FF755C">
              <w:lastRenderedPageBreak/>
              <w:t>6</w:t>
            </w:r>
          </w:p>
        </w:tc>
      </w:tr>
      <w:tr w:rsidR="00FF755C" w:rsidRPr="00FF755C" w14:paraId="051BC249" w14:textId="77777777">
        <w:trPr>
          <w:trHeight w:val="225"/>
          <w:jc w:val="center"/>
        </w:trPr>
        <w:tc>
          <w:tcPr>
            <w:tcW w:w="1226" w:type="dxa"/>
            <w:vMerge w:val="restart"/>
            <w:vAlign w:val="center"/>
          </w:tcPr>
          <w:p w14:paraId="12F4DDDF" w14:textId="77777777" w:rsidR="008936EF" w:rsidRPr="00FF755C" w:rsidRDefault="00000000">
            <w:pPr>
              <w:spacing w:line="360" w:lineRule="auto"/>
              <w:jc w:val="center"/>
              <w:rPr>
                <w:bCs/>
              </w:rPr>
            </w:pPr>
            <w:r w:rsidRPr="00FF755C">
              <w:rPr>
                <w:rFonts w:hint="eastAsia"/>
              </w:rPr>
              <w:t>课桌样品</w:t>
            </w:r>
          </w:p>
        </w:tc>
        <w:tc>
          <w:tcPr>
            <w:tcW w:w="6168" w:type="dxa"/>
            <w:vAlign w:val="center"/>
          </w:tcPr>
          <w:p w14:paraId="56F06EAE" w14:textId="77777777" w:rsidR="008936EF" w:rsidRPr="00FF755C" w:rsidRDefault="00000000">
            <w:pPr>
              <w:adjustRightInd w:val="0"/>
              <w:snapToGrid w:val="0"/>
              <w:spacing w:line="360" w:lineRule="auto"/>
            </w:pPr>
            <w:r w:rsidRPr="00FF755C">
              <w:rPr>
                <w:rFonts w:hint="eastAsia"/>
              </w:rPr>
              <w:t>评标委员会针对投标人提供的课桌样品从产品的材料、尺寸、外观等情况进行评审：</w:t>
            </w:r>
          </w:p>
          <w:p w14:paraId="60D2EBAA" w14:textId="7F1D9C13" w:rsidR="008936EF" w:rsidRPr="00FF755C" w:rsidRDefault="00000000">
            <w:pPr>
              <w:spacing w:line="360" w:lineRule="auto"/>
            </w:pPr>
            <w:r w:rsidRPr="00FF755C">
              <w:rPr>
                <w:rFonts w:hint="eastAsia"/>
              </w:rPr>
              <w:t>产品主要尺寸、形状及位置完全符合招标文件要求，选用的木材、人造板、金属材料、面料、封边条等原辅材料以及配件与采购需求一致，升降机构可灵活使用，功能完全符合招标要求，设计符合人体工学，外形美观，管材应无裂缝、叠缝，无脱焊、虚焊、焊穿、错位，冲压件无脱层、裂缝，金属合金件：无锈蚀、氧化膜脱落、刃口、锐棱，涂层无漏喷、锈蚀和脱色、掉色现象，涂层光滑均匀，色泽一致，无流挂、疙瘩、皱皮、飞漆等缺陷，贴面无明显透胶、脱胶、凹陷、压痕、鼓泡、胶迹，塑料件应无裂纹，无明显变形，无明显缩孔、气泡、杂质、伤痕，外表无明显划痕、压痕，无褪色、掉色现象，得</w:t>
            </w:r>
            <w:r w:rsidR="00EC5725" w:rsidRPr="00FF755C">
              <w:t>6</w:t>
            </w:r>
            <w:r w:rsidRPr="00FF755C">
              <w:rPr>
                <w:rFonts w:hint="eastAsia"/>
              </w:rPr>
              <w:t>分；</w:t>
            </w:r>
          </w:p>
          <w:p w14:paraId="16A7CC86" w14:textId="14A22374" w:rsidR="008936EF" w:rsidRPr="00FF755C" w:rsidRDefault="00000000">
            <w:pPr>
              <w:spacing w:line="360" w:lineRule="auto"/>
            </w:pPr>
            <w:r w:rsidRPr="00FF755C">
              <w:rPr>
                <w:rFonts w:hint="eastAsia"/>
              </w:rPr>
              <w:t>产品材质、规格、尺寸、功能符合招标要求，外观美观，有少量或轻微瑕疵的，得</w:t>
            </w:r>
            <w:r w:rsidR="00EC5725" w:rsidRPr="00FF755C">
              <w:t>4</w:t>
            </w:r>
            <w:r w:rsidRPr="00FF755C">
              <w:rPr>
                <w:rFonts w:hint="eastAsia"/>
              </w:rPr>
              <w:t>分；</w:t>
            </w:r>
          </w:p>
          <w:p w14:paraId="3E5DFC82" w14:textId="6A8E183C" w:rsidR="008936EF" w:rsidRPr="00FF755C" w:rsidRDefault="00000000">
            <w:pPr>
              <w:spacing w:line="360" w:lineRule="auto"/>
            </w:pPr>
            <w:r w:rsidRPr="00FF755C">
              <w:rPr>
                <w:rFonts w:hint="eastAsia"/>
              </w:rPr>
              <w:lastRenderedPageBreak/>
              <w:t>产品材质、规格、尺寸、功能符合招标要求，外观一般，有较多瑕疵或缺陷的，得</w:t>
            </w:r>
            <w:r w:rsidR="00EC5725" w:rsidRPr="00FF755C">
              <w:t>2</w:t>
            </w:r>
            <w:r w:rsidRPr="00FF755C">
              <w:rPr>
                <w:rFonts w:hint="eastAsia"/>
              </w:rPr>
              <w:t>分；</w:t>
            </w:r>
          </w:p>
          <w:p w14:paraId="36ACDA2C" w14:textId="77777777" w:rsidR="008936EF" w:rsidRPr="00FF755C" w:rsidRDefault="00000000">
            <w:pPr>
              <w:pStyle w:val="Default"/>
              <w:spacing w:line="360" w:lineRule="auto"/>
              <w:rPr>
                <w:rFonts w:ascii="宋体" w:hAnsi="宋体" w:cs="宋体"/>
                <w:color w:val="auto"/>
              </w:rPr>
            </w:pPr>
            <w:r w:rsidRPr="00FF755C">
              <w:rPr>
                <w:rFonts w:ascii="宋体" w:hAnsi="宋体" w:cs="宋体" w:hint="eastAsia"/>
                <w:color w:val="auto"/>
              </w:rPr>
              <w:t>产品材质、规格、尺寸、功能完全不符合招标要求或未提供样品的，得0分。</w:t>
            </w:r>
          </w:p>
        </w:tc>
        <w:tc>
          <w:tcPr>
            <w:tcW w:w="935" w:type="dxa"/>
            <w:vAlign w:val="center"/>
          </w:tcPr>
          <w:p w14:paraId="203AA6BF" w14:textId="7FB9FBF0" w:rsidR="008936EF" w:rsidRPr="00FF755C" w:rsidRDefault="00EC5725">
            <w:pPr>
              <w:spacing w:before="120" w:line="360" w:lineRule="auto"/>
              <w:jc w:val="center"/>
            </w:pPr>
            <w:r w:rsidRPr="00FF755C">
              <w:lastRenderedPageBreak/>
              <w:t>6</w:t>
            </w:r>
          </w:p>
        </w:tc>
      </w:tr>
      <w:tr w:rsidR="00FF755C" w:rsidRPr="00FF755C" w14:paraId="15D5A11E" w14:textId="77777777">
        <w:trPr>
          <w:trHeight w:val="852"/>
          <w:jc w:val="center"/>
        </w:trPr>
        <w:tc>
          <w:tcPr>
            <w:tcW w:w="1226" w:type="dxa"/>
            <w:vMerge/>
            <w:vAlign w:val="center"/>
          </w:tcPr>
          <w:p w14:paraId="14F91648" w14:textId="77777777" w:rsidR="008936EF" w:rsidRPr="00FF755C" w:rsidRDefault="008936EF">
            <w:pPr>
              <w:spacing w:line="360" w:lineRule="auto"/>
              <w:jc w:val="center"/>
              <w:rPr>
                <w:bCs/>
              </w:rPr>
            </w:pPr>
          </w:p>
        </w:tc>
        <w:tc>
          <w:tcPr>
            <w:tcW w:w="6168" w:type="dxa"/>
            <w:vAlign w:val="center"/>
          </w:tcPr>
          <w:p w14:paraId="32D87EA1" w14:textId="77777777" w:rsidR="008936EF" w:rsidRPr="00FF755C" w:rsidRDefault="00000000">
            <w:pPr>
              <w:adjustRightInd w:val="0"/>
              <w:snapToGrid w:val="0"/>
              <w:spacing w:line="360" w:lineRule="auto"/>
            </w:pPr>
            <w:r w:rsidRPr="00FF755C">
              <w:rPr>
                <w:rFonts w:hint="eastAsia"/>
              </w:rPr>
              <w:t>评标委员会针对投标人提供的课桌样品从产品的制作工艺、结构及安全性能等情况进行评审：</w:t>
            </w:r>
          </w:p>
          <w:p w14:paraId="367EC25A" w14:textId="3403C75D" w:rsidR="008936EF" w:rsidRPr="00FF755C" w:rsidRDefault="00000000">
            <w:pPr>
              <w:adjustRightInd w:val="0"/>
              <w:snapToGrid w:val="0"/>
              <w:spacing w:line="360" w:lineRule="auto"/>
            </w:pPr>
            <w:r w:rsidRPr="00FF755C">
              <w:rPr>
                <w:rFonts w:hint="eastAsia"/>
              </w:rPr>
              <w:t>板材及部件的非交接面应进行封边或涂饰处理，</w:t>
            </w:r>
            <w:r w:rsidRPr="00FF755C">
              <w:t>板件或部件的外表光滑，零部件的安装</w:t>
            </w:r>
            <w:r w:rsidRPr="00FF755C">
              <w:rPr>
                <w:rFonts w:hint="eastAsia"/>
              </w:rPr>
              <w:t>和结合</w:t>
            </w:r>
            <w:r w:rsidRPr="00FF755C">
              <w:t>应严密、平整、端正、牢固，结合处无开裂或松动</w:t>
            </w:r>
            <w:r w:rsidRPr="00FF755C">
              <w:rPr>
                <w:rFonts w:hint="eastAsia"/>
              </w:rPr>
              <w:t>，所有零部件应无破损，与人体接触的部位、存放物品的部位没有毛刺、刃角、锐棱、透钉及其他尖锐物；升降机构应设有锁定装置或限位装置，该装置应灵活、可靠、安全，课桌的结构稳固、安装牢固，安全风险低，得</w:t>
            </w:r>
            <w:r w:rsidR="00EC5725" w:rsidRPr="00FF755C">
              <w:t>6</w:t>
            </w:r>
            <w:r w:rsidRPr="00FF755C">
              <w:rPr>
                <w:rFonts w:hint="eastAsia"/>
              </w:rPr>
              <w:t>分；</w:t>
            </w:r>
          </w:p>
          <w:p w14:paraId="37F2C4B2" w14:textId="53BDC318" w:rsidR="008936EF" w:rsidRPr="00FF755C" w:rsidRDefault="00000000">
            <w:pPr>
              <w:adjustRightInd w:val="0"/>
              <w:snapToGrid w:val="0"/>
              <w:spacing w:line="360" w:lineRule="auto"/>
            </w:pPr>
            <w:r w:rsidRPr="00FF755C">
              <w:rPr>
                <w:rFonts w:hint="eastAsia"/>
              </w:rPr>
              <w:t>产品的制作工艺、结构及安全性能等方面存在少量小瑕疵或小缺陷，但不影响产品质量，得</w:t>
            </w:r>
            <w:r w:rsidR="00EC5725" w:rsidRPr="00FF755C">
              <w:t>4</w:t>
            </w:r>
            <w:r w:rsidRPr="00FF755C">
              <w:rPr>
                <w:rFonts w:hint="eastAsia"/>
              </w:rPr>
              <w:t>分；</w:t>
            </w:r>
          </w:p>
          <w:p w14:paraId="7770BDDF" w14:textId="1F15DE87" w:rsidR="008936EF" w:rsidRPr="00FF755C" w:rsidRDefault="00000000">
            <w:pPr>
              <w:adjustRightInd w:val="0"/>
              <w:snapToGrid w:val="0"/>
              <w:spacing w:line="360" w:lineRule="auto"/>
            </w:pPr>
            <w:r w:rsidRPr="00FF755C">
              <w:rPr>
                <w:rFonts w:hint="eastAsia"/>
              </w:rPr>
              <w:t>产品的制作工艺、结构及安全性能等方面存在较多瑕疵或缺陷，得</w:t>
            </w:r>
            <w:r w:rsidR="00EC5725" w:rsidRPr="00FF755C">
              <w:t>2</w:t>
            </w:r>
            <w:r w:rsidRPr="00FF755C">
              <w:rPr>
                <w:rFonts w:hint="eastAsia"/>
              </w:rPr>
              <w:t>分；</w:t>
            </w:r>
          </w:p>
          <w:p w14:paraId="3B3112B7" w14:textId="77777777" w:rsidR="008936EF" w:rsidRPr="00FF755C" w:rsidRDefault="00000000">
            <w:pPr>
              <w:adjustRightInd w:val="0"/>
              <w:snapToGrid w:val="0"/>
              <w:spacing w:line="360" w:lineRule="auto"/>
            </w:pPr>
            <w:r w:rsidRPr="00FF755C">
              <w:rPr>
                <w:rFonts w:hint="eastAsia"/>
              </w:rPr>
              <w:t>产品的制作工艺、结构及安全性能等方面存在可能影响产品质量的缺陷或未提供样品的，得</w:t>
            </w:r>
            <w:r w:rsidRPr="00FF755C">
              <w:t>0</w:t>
            </w:r>
            <w:r w:rsidRPr="00FF755C">
              <w:rPr>
                <w:rFonts w:hint="eastAsia"/>
              </w:rPr>
              <w:t>分。</w:t>
            </w:r>
          </w:p>
        </w:tc>
        <w:tc>
          <w:tcPr>
            <w:tcW w:w="935" w:type="dxa"/>
            <w:vAlign w:val="center"/>
          </w:tcPr>
          <w:p w14:paraId="64A7D650" w14:textId="0002A929" w:rsidR="008936EF" w:rsidRPr="00FF755C" w:rsidRDefault="00EC5725">
            <w:pPr>
              <w:spacing w:before="120" w:line="360" w:lineRule="auto"/>
              <w:jc w:val="center"/>
            </w:pPr>
            <w:r w:rsidRPr="00FF755C">
              <w:t>6</w:t>
            </w:r>
          </w:p>
        </w:tc>
      </w:tr>
      <w:tr w:rsidR="00FF755C" w:rsidRPr="00FF755C" w14:paraId="610723B7" w14:textId="77777777">
        <w:trPr>
          <w:trHeight w:val="852"/>
          <w:jc w:val="center"/>
        </w:trPr>
        <w:tc>
          <w:tcPr>
            <w:tcW w:w="1226" w:type="dxa"/>
            <w:vMerge w:val="restart"/>
            <w:vAlign w:val="center"/>
          </w:tcPr>
          <w:p w14:paraId="59F9A4A6" w14:textId="04658D10" w:rsidR="008936EF" w:rsidRPr="00FF755C" w:rsidRDefault="00EC5725">
            <w:pPr>
              <w:spacing w:line="360" w:lineRule="auto"/>
              <w:jc w:val="center"/>
              <w:rPr>
                <w:bCs/>
              </w:rPr>
            </w:pPr>
            <w:r w:rsidRPr="00FF755C">
              <w:rPr>
                <w:rFonts w:hint="eastAsia"/>
              </w:rPr>
              <w:t>美术存放柜1样品</w:t>
            </w:r>
          </w:p>
        </w:tc>
        <w:tc>
          <w:tcPr>
            <w:tcW w:w="6168" w:type="dxa"/>
            <w:vAlign w:val="center"/>
          </w:tcPr>
          <w:p w14:paraId="592E6273" w14:textId="637C740A" w:rsidR="008936EF" w:rsidRPr="00FF755C" w:rsidRDefault="00000000">
            <w:pPr>
              <w:adjustRightInd w:val="0"/>
              <w:snapToGrid w:val="0"/>
              <w:spacing w:line="360" w:lineRule="auto"/>
            </w:pPr>
            <w:r w:rsidRPr="00FF755C">
              <w:rPr>
                <w:rFonts w:hint="eastAsia"/>
              </w:rPr>
              <w:t>评标委员会针对投标人提供的</w:t>
            </w:r>
            <w:r w:rsidR="00EC5725" w:rsidRPr="00FF755C">
              <w:rPr>
                <w:rFonts w:hint="eastAsia"/>
              </w:rPr>
              <w:t>美术存放柜1</w:t>
            </w:r>
            <w:r w:rsidRPr="00FF755C">
              <w:rPr>
                <w:rFonts w:hint="eastAsia"/>
              </w:rPr>
              <w:t>样品从产品的材料、尺寸、外观等情况进行评审：</w:t>
            </w:r>
          </w:p>
          <w:p w14:paraId="6383B010" w14:textId="79048267" w:rsidR="008936EF" w:rsidRPr="00FF755C" w:rsidRDefault="00000000">
            <w:pPr>
              <w:spacing w:line="360" w:lineRule="auto"/>
            </w:pPr>
            <w:r w:rsidRPr="00FF755C">
              <w:rPr>
                <w:rFonts w:hint="eastAsia"/>
              </w:rPr>
              <w:t>产品主要尺寸、形状及位置完全符合招标文件要求，选用的木材、人造板、金属材料、面料、封边条等原辅材料以及配件与采购需求一致，升降机构可灵活使用，功能完全符合招标要求，设计符合人体工学，外形美观，管材应无裂缝、叠缝，无脱焊、虚焊、焊穿、错位，冲压件无脱层、裂缝，金属合金件：无锈蚀、氧化膜脱落、刃口、锐棱，涂层无漏喷、锈蚀和脱色、掉色现象，涂层光滑均匀，色泽一致，无流挂、疙瘩、皱皮、</w:t>
            </w:r>
            <w:r w:rsidRPr="00FF755C">
              <w:rPr>
                <w:rFonts w:hint="eastAsia"/>
              </w:rPr>
              <w:lastRenderedPageBreak/>
              <w:t>飞漆等缺陷，贴面无明显透胶、脱胶、凹陷、压痕、鼓泡、胶迹，塑料件应无裂纹，无明显变形，无明显缩孔、气泡、杂质、伤痕，外表无明显划痕、压痕，无褪色、掉色现象，得</w:t>
            </w:r>
            <w:r w:rsidR="00EC5725" w:rsidRPr="00FF755C">
              <w:t>6</w:t>
            </w:r>
            <w:r w:rsidRPr="00FF755C">
              <w:rPr>
                <w:rFonts w:hint="eastAsia"/>
              </w:rPr>
              <w:t>分；</w:t>
            </w:r>
          </w:p>
          <w:p w14:paraId="4E06514B" w14:textId="605B3741" w:rsidR="008936EF" w:rsidRPr="00FF755C" w:rsidRDefault="00000000">
            <w:pPr>
              <w:spacing w:line="360" w:lineRule="auto"/>
            </w:pPr>
            <w:r w:rsidRPr="00FF755C">
              <w:rPr>
                <w:rFonts w:hint="eastAsia"/>
              </w:rPr>
              <w:t>产品材质、规格、尺寸、功能符合招标要求，外观美观，有少量或轻微瑕疵的，得</w:t>
            </w:r>
            <w:r w:rsidR="00EC5725" w:rsidRPr="00FF755C">
              <w:t>4</w:t>
            </w:r>
            <w:r w:rsidRPr="00FF755C">
              <w:rPr>
                <w:rFonts w:hint="eastAsia"/>
              </w:rPr>
              <w:t>分；</w:t>
            </w:r>
          </w:p>
          <w:p w14:paraId="63699145" w14:textId="2587C365" w:rsidR="008936EF" w:rsidRPr="00FF755C" w:rsidRDefault="00000000">
            <w:pPr>
              <w:spacing w:line="360" w:lineRule="auto"/>
            </w:pPr>
            <w:r w:rsidRPr="00FF755C">
              <w:rPr>
                <w:rFonts w:hint="eastAsia"/>
              </w:rPr>
              <w:t>产品材质、规格、尺寸、功能符合招标要求，外观一般，有较多瑕疵或缺陷的，得</w:t>
            </w:r>
            <w:r w:rsidR="00EC5725" w:rsidRPr="00FF755C">
              <w:t>2</w:t>
            </w:r>
            <w:r w:rsidRPr="00FF755C">
              <w:rPr>
                <w:rFonts w:hint="eastAsia"/>
              </w:rPr>
              <w:t>分；</w:t>
            </w:r>
          </w:p>
          <w:p w14:paraId="63F6FAE7" w14:textId="77777777" w:rsidR="008936EF" w:rsidRPr="00FF755C" w:rsidRDefault="00000000">
            <w:pPr>
              <w:adjustRightInd w:val="0"/>
              <w:snapToGrid w:val="0"/>
              <w:spacing w:line="360" w:lineRule="auto"/>
            </w:pPr>
            <w:r w:rsidRPr="00FF755C">
              <w:rPr>
                <w:rFonts w:hint="eastAsia"/>
              </w:rPr>
              <w:t>产品材质、规格、尺寸、功能完全不符合招标要求或未提供样品的，得0分。</w:t>
            </w:r>
          </w:p>
        </w:tc>
        <w:tc>
          <w:tcPr>
            <w:tcW w:w="935" w:type="dxa"/>
            <w:vAlign w:val="center"/>
          </w:tcPr>
          <w:p w14:paraId="15044CE8" w14:textId="5C8B20FB" w:rsidR="008936EF" w:rsidRPr="00FF755C" w:rsidRDefault="00EC5725">
            <w:pPr>
              <w:spacing w:before="120" w:line="360" w:lineRule="auto"/>
              <w:jc w:val="center"/>
            </w:pPr>
            <w:r w:rsidRPr="00FF755C">
              <w:lastRenderedPageBreak/>
              <w:t>6</w:t>
            </w:r>
          </w:p>
        </w:tc>
      </w:tr>
      <w:tr w:rsidR="00FF755C" w:rsidRPr="00FF755C" w14:paraId="0DE7145F" w14:textId="77777777">
        <w:trPr>
          <w:trHeight w:val="852"/>
          <w:jc w:val="center"/>
        </w:trPr>
        <w:tc>
          <w:tcPr>
            <w:tcW w:w="1226" w:type="dxa"/>
            <w:vMerge/>
            <w:vAlign w:val="center"/>
          </w:tcPr>
          <w:p w14:paraId="69F20F9A" w14:textId="77777777" w:rsidR="008936EF" w:rsidRPr="00FF755C" w:rsidRDefault="008936EF">
            <w:pPr>
              <w:spacing w:line="360" w:lineRule="auto"/>
              <w:jc w:val="center"/>
              <w:rPr>
                <w:bCs/>
              </w:rPr>
            </w:pPr>
          </w:p>
        </w:tc>
        <w:tc>
          <w:tcPr>
            <w:tcW w:w="6168" w:type="dxa"/>
            <w:vAlign w:val="center"/>
          </w:tcPr>
          <w:p w14:paraId="064D64E9" w14:textId="1F925B7B" w:rsidR="008936EF" w:rsidRPr="00FF755C" w:rsidRDefault="00000000">
            <w:pPr>
              <w:adjustRightInd w:val="0"/>
              <w:snapToGrid w:val="0"/>
              <w:spacing w:line="360" w:lineRule="auto"/>
            </w:pPr>
            <w:r w:rsidRPr="00FF755C">
              <w:rPr>
                <w:rFonts w:hint="eastAsia"/>
              </w:rPr>
              <w:t>评标委员会针对投标人提供的</w:t>
            </w:r>
            <w:r w:rsidR="00EC5725" w:rsidRPr="00FF755C">
              <w:rPr>
                <w:rFonts w:hint="eastAsia"/>
              </w:rPr>
              <w:t>美术存放柜1</w:t>
            </w:r>
            <w:r w:rsidRPr="00FF755C">
              <w:rPr>
                <w:rFonts w:hint="eastAsia"/>
              </w:rPr>
              <w:t>样品从产品的制作工艺、结构及安全性能等情况进行评审：</w:t>
            </w:r>
          </w:p>
          <w:p w14:paraId="6224E994" w14:textId="3434EF9C" w:rsidR="008936EF" w:rsidRPr="00FF755C" w:rsidRDefault="00000000">
            <w:pPr>
              <w:adjustRightInd w:val="0"/>
              <w:snapToGrid w:val="0"/>
              <w:spacing w:line="360" w:lineRule="auto"/>
            </w:pPr>
            <w:r w:rsidRPr="00FF755C">
              <w:rPr>
                <w:rFonts w:hint="eastAsia"/>
              </w:rPr>
              <w:t>板材及部件的非交接面应进行封边或涂饰处理，</w:t>
            </w:r>
            <w:r w:rsidRPr="00FF755C">
              <w:t>板件或部件的外表光滑，零部件的安装</w:t>
            </w:r>
            <w:r w:rsidRPr="00FF755C">
              <w:rPr>
                <w:rFonts w:hint="eastAsia"/>
              </w:rPr>
              <w:t>和结合</w:t>
            </w:r>
            <w:r w:rsidRPr="00FF755C">
              <w:t>应严密、平整、端正、牢固，结合处无开裂或松动</w:t>
            </w:r>
            <w:r w:rsidRPr="00FF755C">
              <w:rPr>
                <w:rFonts w:hint="eastAsia"/>
              </w:rPr>
              <w:t>，所有零部件应无破损，与人体接触的部位、存放物品的部位没有毛刺、刃角、锐棱、透钉及其他尖锐物；升降机构应设有锁定装置或限位装置，该装置应灵活、可靠、安全，课桌的结构稳固、安装牢固，安全风险低，得</w:t>
            </w:r>
            <w:r w:rsidR="00EC5725" w:rsidRPr="00FF755C">
              <w:t>6</w:t>
            </w:r>
            <w:r w:rsidRPr="00FF755C">
              <w:rPr>
                <w:rFonts w:hint="eastAsia"/>
              </w:rPr>
              <w:t>分；</w:t>
            </w:r>
          </w:p>
          <w:p w14:paraId="3D21AFAD" w14:textId="5067F703" w:rsidR="008936EF" w:rsidRPr="00FF755C" w:rsidRDefault="00000000">
            <w:pPr>
              <w:adjustRightInd w:val="0"/>
              <w:snapToGrid w:val="0"/>
              <w:spacing w:line="360" w:lineRule="auto"/>
            </w:pPr>
            <w:r w:rsidRPr="00FF755C">
              <w:rPr>
                <w:rFonts w:hint="eastAsia"/>
              </w:rPr>
              <w:t>产品的制作工艺、结构及安全性能等方面存在少量小瑕疵或小缺陷，但不影响产品质量，得</w:t>
            </w:r>
            <w:r w:rsidR="00EC5725" w:rsidRPr="00FF755C">
              <w:t>4</w:t>
            </w:r>
            <w:r w:rsidRPr="00FF755C">
              <w:rPr>
                <w:rFonts w:hint="eastAsia"/>
              </w:rPr>
              <w:t>分；</w:t>
            </w:r>
          </w:p>
          <w:p w14:paraId="505D62AD" w14:textId="39923C8A" w:rsidR="008936EF" w:rsidRPr="00FF755C" w:rsidRDefault="00000000">
            <w:pPr>
              <w:adjustRightInd w:val="0"/>
              <w:snapToGrid w:val="0"/>
              <w:spacing w:line="360" w:lineRule="auto"/>
            </w:pPr>
            <w:r w:rsidRPr="00FF755C">
              <w:rPr>
                <w:rFonts w:hint="eastAsia"/>
              </w:rPr>
              <w:t>产品的制作工艺、结构及安全性能等方面存在较多瑕疵或缺陷，得</w:t>
            </w:r>
            <w:r w:rsidR="00EC5725" w:rsidRPr="00FF755C">
              <w:t>2</w:t>
            </w:r>
            <w:r w:rsidRPr="00FF755C">
              <w:rPr>
                <w:rFonts w:hint="eastAsia"/>
              </w:rPr>
              <w:t>分；</w:t>
            </w:r>
          </w:p>
          <w:p w14:paraId="299F7718" w14:textId="77777777" w:rsidR="008936EF" w:rsidRPr="00FF755C" w:rsidRDefault="00000000">
            <w:pPr>
              <w:adjustRightInd w:val="0"/>
              <w:snapToGrid w:val="0"/>
              <w:spacing w:line="360" w:lineRule="auto"/>
            </w:pPr>
            <w:r w:rsidRPr="00FF755C">
              <w:rPr>
                <w:rFonts w:hint="eastAsia"/>
              </w:rPr>
              <w:t>产品的制作工艺、结构及安全性能等方面存在可能影响产品质量的缺陷或未提供样品的，得</w:t>
            </w:r>
            <w:r w:rsidRPr="00FF755C">
              <w:t>0</w:t>
            </w:r>
            <w:r w:rsidRPr="00FF755C">
              <w:rPr>
                <w:rFonts w:hint="eastAsia"/>
              </w:rPr>
              <w:t>分。</w:t>
            </w:r>
          </w:p>
        </w:tc>
        <w:tc>
          <w:tcPr>
            <w:tcW w:w="935" w:type="dxa"/>
            <w:vAlign w:val="center"/>
          </w:tcPr>
          <w:p w14:paraId="65A88AF0" w14:textId="33503BEE" w:rsidR="008936EF" w:rsidRPr="00FF755C" w:rsidRDefault="00EC5725">
            <w:pPr>
              <w:spacing w:before="120" w:line="360" w:lineRule="auto"/>
              <w:jc w:val="center"/>
            </w:pPr>
            <w:r w:rsidRPr="00FF755C">
              <w:t>6</w:t>
            </w:r>
          </w:p>
        </w:tc>
      </w:tr>
      <w:tr w:rsidR="00FF755C" w:rsidRPr="00FF755C" w14:paraId="6CE56B5F" w14:textId="77777777">
        <w:trPr>
          <w:trHeight w:val="852"/>
          <w:jc w:val="center"/>
        </w:trPr>
        <w:tc>
          <w:tcPr>
            <w:tcW w:w="1226" w:type="dxa"/>
            <w:vAlign w:val="center"/>
          </w:tcPr>
          <w:p w14:paraId="75054BA9" w14:textId="77777777" w:rsidR="008936EF" w:rsidRPr="00FF755C" w:rsidRDefault="00000000">
            <w:pPr>
              <w:spacing w:line="360" w:lineRule="auto"/>
              <w:jc w:val="center"/>
              <w:rPr>
                <w:bCs/>
              </w:rPr>
            </w:pPr>
            <w:r w:rsidRPr="00FF755C">
              <w:rPr>
                <w:rFonts w:hint="eastAsia"/>
                <w:lang w:val="zh-CN"/>
              </w:rPr>
              <w:t>其余产品选型</w:t>
            </w:r>
          </w:p>
        </w:tc>
        <w:tc>
          <w:tcPr>
            <w:tcW w:w="6168" w:type="dxa"/>
            <w:vAlign w:val="center"/>
          </w:tcPr>
          <w:p w14:paraId="673499B7" w14:textId="7FA06C54" w:rsidR="008936EF" w:rsidRPr="00FF755C" w:rsidRDefault="00000000">
            <w:pPr>
              <w:spacing w:line="360" w:lineRule="auto"/>
              <w:rPr>
                <w:lang w:val="zh-CN"/>
              </w:rPr>
            </w:pPr>
            <w:r w:rsidRPr="00FF755C">
              <w:rPr>
                <w:rFonts w:hint="eastAsia"/>
                <w:lang w:val="zh-CN"/>
              </w:rPr>
              <w:t>根据投标人投标文件，对所报其余产品（除要求提供样品的家具外）选型、材质、环保性、安全性等内容进行评价，产品选型好、外观设计美观、</w:t>
            </w:r>
            <w:r w:rsidR="00EC5725" w:rsidRPr="00FF755C">
              <w:rPr>
                <w:rFonts w:hint="eastAsia"/>
                <w:lang w:val="zh-CN"/>
              </w:rPr>
              <w:t>风格统一、</w:t>
            </w:r>
            <w:r w:rsidRPr="00FF755C">
              <w:rPr>
                <w:rFonts w:hint="eastAsia"/>
              </w:rPr>
              <w:t>设计时</w:t>
            </w:r>
            <w:r w:rsidRPr="00FF755C">
              <w:rPr>
                <w:rFonts w:hint="eastAsia"/>
              </w:rPr>
              <w:lastRenderedPageBreak/>
              <w:t>充分考虑人体工学，</w:t>
            </w:r>
            <w:r w:rsidRPr="00FF755C">
              <w:rPr>
                <w:rFonts w:hint="eastAsia"/>
                <w:lang w:val="zh-CN"/>
              </w:rPr>
              <w:t>实用性高，材质环保，安全指数高，</w:t>
            </w:r>
            <w:r w:rsidRPr="00FF755C">
              <w:rPr>
                <w:rFonts w:hint="eastAsia"/>
              </w:rPr>
              <w:t>设计风格切合学校情况</w:t>
            </w:r>
            <w:r w:rsidRPr="00FF755C">
              <w:rPr>
                <w:rFonts w:hint="eastAsia"/>
                <w:lang w:val="zh-CN"/>
              </w:rPr>
              <w:t>的，得</w:t>
            </w:r>
            <w:r w:rsidR="00026C5C" w:rsidRPr="00FF755C">
              <w:t>6</w:t>
            </w:r>
            <w:r w:rsidRPr="00FF755C">
              <w:rPr>
                <w:rFonts w:hint="eastAsia"/>
                <w:lang w:val="zh-CN"/>
              </w:rPr>
              <w:t>分；</w:t>
            </w:r>
          </w:p>
          <w:p w14:paraId="67F9DD1E" w14:textId="53C17AF0" w:rsidR="008936EF" w:rsidRPr="00FF755C" w:rsidRDefault="00000000">
            <w:pPr>
              <w:spacing w:line="360" w:lineRule="auto"/>
              <w:rPr>
                <w:lang w:val="zh-CN"/>
              </w:rPr>
            </w:pPr>
            <w:r w:rsidRPr="00FF755C">
              <w:rPr>
                <w:rFonts w:hint="eastAsia"/>
                <w:lang w:val="zh-CN"/>
              </w:rPr>
              <w:t>产品选型较好、外观设计较美观，实用性强，材质一般、较环保，安全指数较高的，得</w:t>
            </w:r>
            <w:r w:rsidR="00026C5C" w:rsidRPr="00FF755C">
              <w:t>4</w:t>
            </w:r>
            <w:r w:rsidRPr="00FF755C">
              <w:rPr>
                <w:rFonts w:hint="eastAsia"/>
                <w:lang w:val="zh-CN"/>
              </w:rPr>
              <w:t>分；</w:t>
            </w:r>
          </w:p>
          <w:p w14:paraId="77A4A75B" w14:textId="64853FE1" w:rsidR="008936EF" w:rsidRPr="00FF755C" w:rsidRDefault="00000000">
            <w:pPr>
              <w:spacing w:line="360" w:lineRule="auto"/>
              <w:rPr>
                <w:lang w:val="zh-CN"/>
              </w:rPr>
            </w:pPr>
            <w:r w:rsidRPr="00FF755C">
              <w:rPr>
                <w:rFonts w:hint="eastAsia"/>
                <w:lang w:val="zh-CN"/>
              </w:rPr>
              <w:t>产品选型一般、不够环保，实用性低，安全指数低的，得</w:t>
            </w:r>
            <w:r w:rsidR="00026C5C" w:rsidRPr="00FF755C">
              <w:t>2</w:t>
            </w:r>
            <w:r w:rsidRPr="00FF755C">
              <w:rPr>
                <w:rFonts w:hint="eastAsia"/>
                <w:lang w:val="zh-CN"/>
              </w:rPr>
              <w:t>分；</w:t>
            </w:r>
          </w:p>
          <w:p w14:paraId="02B537A3" w14:textId="77777777" w:rsidR="008936EF" w:rsidRPr="00FF755C" w:rsidRDefault="00000000">
            <w:pPr>
              <w:adjustRightInd w:val="0"/>
              <w:snapToGrid w:val="0"/>
              <w:spacing w:line="360" w:lineRule="auto"/>
            </w:pPr>
            <w:r w:rsidRPr="00FF755C">
              <w:rPr>
                <w:rFonts w:hint="eastAsia"/>
                <w:lang w:val="zh-CN"/>
              </w:rPr>
              <w:t>投标文件中未提供相关内容的，得0分。</w:t>
            </w:r>
          </w:p>
        </w:tc>
        <w:tc>
          <w:tcPr>
            <w:tcW w:w="935" w:type="dxa"/>
            <w:vAlign w:val="center"/>
          </w:tcPr>
          <w:p w14:paraId="7D241924" w14:textId="4B515872" w:rsidR="008936EF" w:rsidRPr="00FF755C" w:rsidRDefault="00026C5C">
            <w:pPr>
              <w:spacing w:before="120" w:line="360" w:lineRule="auto"/>
              <w:jc w:val="center"/>
            </w:pPr>
            <w:r w:rsidRPr="00FF755C">
              <w:rPr>
                <w:lang w:val="zh-CN"/>
              </w:rPr>
              <w:lastRenderedPageBreak/>
              <w:t>6</w:t>
            </w:r>
          </w:p>
        </w:tc>
      </w:tr>
      <w:tr w:rsidR="00FF755C" w:rsidRPr="00FF755C" w14:paraId="49AD7418" w14:textId="77777777">
        <w:trPr>
          <w:trHeight w:val="269"/>
          <w:jc w:val="center"/>
        </w:trPr>
        <w:tc>
          <w:tcPr>
            <w:tcW w:w="1226" w:type="dxa"/>
            <w:tcBorders>
              <w:bottom w:val="single" w:sz="4" w:space="0" w:color="auto"/>
            </w:tcBorders>
            <w:vAlign w:val="center"/>
          </w:tcPr>
          <w:p w14:paraId="3854FEA5" w14:textId="77777777" w:rsidR="008936EF" w:rsidRPr="00FF755C" w:rsidRDefault="00000000">
            <w:pPr>
              <w:spacing w:line="360" w:lineRule="auto"/>
              <w:jc w:val="center"/>
              <w:rPr>
                <w:bCs/>
              </w:rPr>
            </w:pPr>
            <w:r w:rsidRPr="00FF755C">
              <w:rPr>
                <w:rFonts w:hint="eastAsia"/>
              </w:rPr>
              <w:t>售后服务</w:t>
            </w:r>
          </w:p>
        </w:tc>
        <w:tc>
          <w:tcPr>
            <w:tcW w:w="6168" w:type="dxa"/>
            <w:tcBorders>
              <w:bottom w:val="single" w:sz="4" w:space="0" w:color="auto"/>
            </w:tcBorders>
            <w:vAlign w:val="center"/>
          </w:tcPr>
          <w:p w14:paraId="2FB9BF68" w14:textId="2347A269" w:rsidR="008936EF" w:rsidRPr="00FF755C" w:rsidRDefault="00000000">
            <w:pPr>
              <w:spacing w:line="360" w:lineRule="auto"/>
            </w:pPr>
            <w:r w:rsidRPr="00FF755C">
              <w:rPr>
                <w:rFonts w:hint="eastAsia"/>
              </w:rPr>
              <w:t>提出详细完整的“三包”措施及售后服务措施和方案</w:t>
            </w:r>
            <w:r w:rsidR="00026C5C" w:rsidRPr="00FF755C">
              <w:rPr>
                <w:rFonts w:hint="eastAsia"/>
              </w:rPr>
              <w:t>，</w:t>
            </w:r>
            <w:r w:rsidRPr="00FF755C">
              <w:rPr>
                <w:rFonts w:hint="eastAsia"/>
              </w:rPr>
              <w:t>包括但不限于：</w:t>
            </w:r>
            <w:r w:rsidR="00026C5C" w:rsidRPr="00FF755C">
              <w:rPr>
                <w:rFonts w:hint="eastAsia"/>
              </w:rPr>
              <w:t>质量保证期、</w:t>
            </w:r>
            <w:r w:rsidRPr="00FF755C">
              <w:rPr>
                <w:rFonts w:hint="eastAsia"/>
              </w:rPr>
              <w:t>服务措施、产品质量保证、回访、技术培训、定期巡检及技术支持等，能很好满足采购人的需要，能从采购人的角度考虑，提出针对性的售后服务的，得</w:t>
            </w:r>
            <w:r w:rsidR="00026C5C" w:rsidRPr="00FF755C">
              <w:t>6</w:t>
            </w:r>
            <w:r w:rsidRPr="00FF755C">
              <w:rPr>
                <w:rFonts w:hint="eastAsia"/>
              </w:rPr>
              <w:t>分；</w:t>
            </w:r>
          </w:p>
          <w:p w14:paraId="03F0CCDB" w14:textId="2FE72E20" w:rsidR="008936EF" w:rsidRPr="00FF755C" w:rsidRDefault="00000000">
            <w:pPr>
              <w:spacing w:line="360" w:lineRule="auto"/>
            </w:pPr>
            <w:r w:rsidRPr="00FF755C">
              <w:rPr>
                <w:rFonts w:hint="eastAsia"/>
              </w:rPr>
              <w:t>售后服务方案较合理，能满足采购人的需要，售后服务针对性较强，可操作性较强的，得</w:t>
            </w:r>
            <w:r w:rsidR="00026C5C" w:rsidRPr="00FF755C">
              <w:t>4</w:t>
            </w:r>
            <w:r w:rsidRPr="00FF755C">
              <w:rPr>
                <w:rFonts w:hint="eastAsia"/>
              </w:rPr>
              <w:t>分；</w:t>
            </w:r>
          </w:p>
          <w:p w14:paraId="47EF9964" w14:textId="4B3C2B06" w:rsidR="008936EF" w:rsidRPr="00FF755C" w:rsidRDefault="00000000">
            <w:pPr>
              <w:spacing w:line="360" w:lineRule="auto"/>
            </w:pPr>
            <w:r w:rsidRPr="00FF755C">
              <w:rPr>
                <w:rFonts w:hint="eastAsia"/>
              </w:rPr>
              <w:t>售后服务方案基本满足采购人的需要，售后服务可操作性一般的，得</w:t>
            </w:r>
            <w:r w:rsidR="00026C5C" w:rsidRPr="00FF755C">
              <w:t>2</w:t>
            </w:r>
            <w:r w:rsidRPr="00FF755C">
              <w:rPr>
                <w:rFonts w:hint="eastAsia"/>
              </w:rPr>
              <w:t>分；</w:t>
            </w:r>
          </w:p>
          <w:p w14:paraId="4DDC7522" w14:textId="77777777" w:rsidR="008936EF" w:rsidRPr="00FF755C" w:rsidRDefault="00000000">
            <w:pPr>
              <w:spacing w:line="360" w:lineRule="auto"/>
            </w:pPr>
            <w:r w:rsidRPr="00FF755C">
              <w:rPr>
                <w:rFonts w:hint="eastAsia"/>
              </w:rPr>
              <w:t>未提供相关内容的，得0分。</w:t>
            </w:r>
          </w:p>
        </w:tc>
        <w:tc>
          <w:tcPr>
            <w:tcW w:w="935" w:type="dxa"/>
            <w:tcBorders>
              <w:bottom w:val="single" w:sz="4" w:space="0" w:color="auto"/>
            </w:tcBorders>
            <w:vAlign w:val="center"/>
          </w:tcPr>
          <w:p w14:paraId="1D867118" w14:textId="11273AFB" w:rsidR="008936EF" w:rsidRPr="00FF755C" w:rsidRDefault="00026C5C">
            <w:pPr>
              <w:spacing w:before="120" w:line="360" w:lineRule="auto"/>
              <w:jc w:val="center"/>
              <w:rPr>
                <w:bCs/>
              </w:rPr>
            </w:pPr>
            <w:r w:rsidRPr="00FF755C">
              <w:rPr>
                <w:bCs/>
              </w:rPr>
              <w:t>6</w:t>
            </w:r>
          </w:p>
        </w:tc>
      </w:tr>
      <w:tr w:rsidR="008936EF" w:rsidRPr="00FF755C" w14:paraId="41AA6BE7" w14:textId="77777777">
        <w:trPr>
          <w:trHeight w:val="338"/>
          <w:jc w:val="center"/>
        </w:trPr>
        <w:tc>
          <w:tcPr>
            <w:tcW w:w="1226" w:type="dxa"/>
            <w:vAlign w:val="center"/>
          </w:tcPr>
          <w:p w14:paraId="1E4B9669" w14:textId="77777777" w:rsidR="008936EF" w:rsidRPr="00FF755C" w:rsidRDefault="00000000">
            <w:pPr>
              <w:spacing w:line="360" w:lineRule="auto"/>
              <w:jc w:val="center"/>
              <w:rPr>
                <w:bCs/>
              </w:rPr>
            </w:pPr>
            <w:r w:rsidRPr="00FF755C">
              <w:rPr>
                <w:rFonts w:hint="eastAsia"/>
              </w:rPr>
              <w:t>供货实施方案</w:t>
            </w:r>
          </w:p>
        </w:tc>
        <w:tc>
          <w:tcPr>
            <w:tcW w:w="6168" w:type="dxa"/>
            <w:vAlign w:val="center"/>
          </w:tcPr>
          <w:p w14:paraId="54D5FDE1" w14:textId="61475C37" w:rsidR="008936EF" w:rsidRPr="00FF755C" w:rsidRDefault="00000000">
            <w:pPr>
              <w:spacing w:line="360" w:lineRule="auto"/>
            </w:pPr>
            <w:r w:rsidRPr="00FF755C">
              <w:rPr>
                <w:rFonts w:hint="eastAsia"/>
              </w:rPr>
              <w:t>投标人根据货物交付时间节点，落实送货安装时间和人员安排，确保按期交付使用，供货</w:t>
            </w:r>
            <w:r w:rsidRPr="00FF755C">
              <w:t>实施方案内容全面、明确重点，</w:t>
            </w:r>
            <w:r w:rsidRPr="00FF755C">
              <w:rPr>
                <w:rFonts w:hint="eastAsia"/>
              </w:rPr>
              <w:t>生产、送货、</w:t>
            </w:r>
            <w:r w:rsidRPr="00FF755C">
              <w:t>安装、调试、验收方案</w:t>
            </w:r>
            <w:r w:rsidRPr="00FF755C">
              <w:rPr>
                <w:rFonts w:hint="eastAsia"/>
              </w:rPr>
              <w:t>详细</w:t>
            </w:r>
            <w:r w:rsidRPr="00FF755C">
              <w:t>合理、针对性强、贴近项目需求，为该项目提出合理化建议，重点、难点分析全面；</w:t>
            </w:r>
            <w:r w:rsidRPr="00FF755C">
              <w:rPr>
                <w:rFonts w:hint="eastAsia"/>
              </w:rPr>
              <w:t>进度安排详细、合理，进度保障措施得力，</w:t>
            </w:r>
            <w:r w:rsidRPr="00FF755C">
              <w:t>得</w:t>
            </w:r>
            <w:r w:rsidR="00EC5725" w:rsidRPr="00FF755C">
              <w:t>5</w:t>
            </w:r>
            <w:r w:rsidRPr="00FF755C">
              <w:t>分；</w:t>
            </w:r>
          </w:p>
          <w:p w14:paraId="3079825F" w14:textId="131E5841" w:rsidR="008936EF" w:rsidRPr="00FF755C" w:rsidRDefault="00000000">
            <w:pPr>
              <w:spacing w:line="360" w:lineRule="auto"/>
            </w:pPr>
            <w:r w:rsidRPr="00FF755C">
              <w:rPr>
                <w:rFonts w:hint="eastAsia"/>
              </w:rPr>
              <w:t>实施</w:t>
            </w:r>
            <w:r w:rsidRPr="00FF755C">
              <w:t>方案内容充实较</w:t>
            </w:r>
            <w:r w:rsidRPr="00FF755C">
              <w:rPr>
                <w:rFonts w:hint="eastAsia"/>
              </w:rPr>
              <w:t>全面</w:t>
            </w:r>
            <w:r w:rsidRPr="00FF755C">
              <w:t>，</w:t>
            </w:r>
            <w:r w:rsidRPr="00FF755C">
              <w:rPr>
                <w:rFonts w:hint="eastAsia"/>
              </w:rPr>
              <w:t>但存在部分非核心工作表述不清晰，</w:t>
            </w:r>
            <w:r w:rsidRPr="00FF755C">
              <w:t>针对性一般，有重难点分析，</w:t>
            </w:r>
            <w:r w:rsidRPr="00FF755C">
              <w:rPr>
                <w:rFonts w:hint="eastAsia"/>
              </w:rPr>
              <w:t>进度安排较合理，进度保障</w:t>
            </w:r>
            <w:r w:rsidRPr="00FF755C">
              <w:t>措施较可行，得</w:t>
            </w:r>
            <w:r w:rsidR="00EC5725" w:rsidRPr="00FF755C">
              <w:t>3</w:t>
            </w:r>
            <w:r w:rsidRPr="00FF755C">
              <w:t>分；</w:t>
            </w:r>
          </w:p>
          <w:p w14:paraId="408B43FD" w14:textId="77777777" w:rsidR="008936EF" w:rsidRPr="00FF755C" w:rsidRDefault="00000000">
            <w:pPr>
              <w:spacing w:line="360" w:lineRule="auto"/>
            </w:pPr>
            <w:r w:rsidRPr="00FF755C">
              <w:rPr>
                <w:rFonts w:hint="eastAsia"/>
              </w:rPr>
              <w:t>实施</w:t>
            </w:r>
            <w:r w:rsidRPr="00FF755C">
              <w:t>方案内容简单，无重难点分析</w:t>
            </w:r>
            <w:r w:rsidRPr="00FF755C">
              <w:rPr>
                <w:rFonts w:hint="eastAsia"/>
              </w:rPr>
              <w:t>，进度安排不合理，</w:t>
            </w:r>
            <w:r w:rsidRPr="00FF755C">
              <w:t>技术措施不可行，</w:t>
            </w:r>
            <w:r w:rsidRPr="00FF755C">
              <w:rPr>
                <w:rFonts w:hint="eastAsia"/>
              </w:rPr>
              <w:t>存在部分核心性关键性内容表述不完整，得1分；</w:t>
            </w:r>
          </w:p>
          <w:p w14:paraId="39BC13B5" w14:textId="77777777" w:rsidR="008936EF" w:rsidRPr="00FF755C" w:rsidRDefault="00000000">
            <w:pPr>
              <w:spacing w:line="360" w:lineRule="auto"/>
              <w:rPr>
                <w:bCs/>
              </w:rPr>
            </w:pPr>
            <w:r w:rsidRPr="00FF755C">
              <w:lastRenderedPageBreak/>
              <w:t>无实施方案与技术措施内容的，得0分。</w:t>
            </w:r>
          </w:p>
        </w:tc>
        <w:tc>
          <w:tcPr>
            <w:tcW w:w="935" w:type="dxa"/>
            <w:vAlign w:val="center"/>
          </w:tcPr>
          <w:p w14:paraId="7F4CD593" w14:textId="3A12509F" w:rsidR="008936EF" w:rsidRPr="00FF755C" w:rsidRDefault="00EC5725">
            <w:pPr>
              <w:spacing w:line="360" w:lineRule="auto"/>
              <w:jc w:val="center"/>
            </w:pPr>
            <w:r w:rsidRPr="00FF755C">
              <w:rPr>
                <w:rFonts w:hint="eastAsia"/>
              </w:rPr>
              <w:lastRenderedPageBreak/>
              <w:t>5</w:t>
            </w:r>
          </w:p>
        </w:tc>
      </w:tr>
    </w:tbl>
    <w:p w14:paraId="41FA4E5D" w14:textId="77777777" w:rsidR="008936EF" w:rsidRPr="00FF755C" w:rsidRDefault="008936EF">
      <w:pPr>
        <w:pStyle w:val="a4"/>
        <w:spacing w:line="360" w:lineRule="auto"/>
        <w:ind w:firstLine="0"/>
      </w:pPr>
    </w:p>
    <w:p w14:paraId="3A9D30A2" w14:textId="77777777" w:rsidR="008936EF" w:rsidRPr="00FF755C" w:rsidRDefault="00000000">
      <w:pPr>
        <w:spacing w:line="360" w:lineRule="auto"/>
        <w:rPr>
          <w:b/>
        </w:rPr>
      </w:pPr>
      <w:bookmarkStart w:id="209" w:name="_Toc310195731"/>
      <w:r w:rsidRPr="00FF755C">
        <w:rPr>
          <w:rFonts w:hint="eastAsia"/>
          <w:b/>
        </w:rPr>
        <w:t>附注：</w:t>
      </w:r>
    </w:p>
    <w:p w14:paraId="3B5F9171" w14:textId="77777777" w:rsidR="008936EF" w:rsidRPr="00FF755C" w:rsidRDefault="00000000">
      <w:pPr>
        <w:spacing w:line="360" w:lineRule="auto"/>
        <w:rPr>
          <w:rFonts w:cs="Tahoma"/>
        </w:rPr>
      </w:pPr>
      <w:r w:rsidRPr="00FF755C">
        <w:rPr>
          <w:rFonts w:cs="Tahoma"/>
        </w:rPr>
        <w:t>1.</w:t>
      </w:r>
      <w:r w:rsidRPr="00FF755C">
        <w:rPr>
          <w:rFonts w:cs="Tahoma" w:hint="eastAsia"/>
        </w:rPr>
        <w:t>根据《工业和信息化部、国家统计局、国家发展和改革委员会、财政部关于印发中小企业划型标准规定的通知》（工信部联企业</w:t>
      </w:r>
      <w:r w:rsidRPr="00FF755C">
        <w:rPr>
          <w:rFonts w:cs="Tahoma"/>
        </w:rPr>
        <w:t>[2011]300号）规定的划分标准，</w:t>
      </w:r>
      <w:r w:rsidRPr="00FF755C">
        <w:rPr>
          <w:rFonts w:cs="Tahoma" w:hint="eastAsia"/>
        </w:rPr>
        <w:t>对于符合《政府采购促进中小企业发展管理办法》规定的小微企业</w:t>
      </w:r>
      <w:r w:rsidRPr="00FF755C">
        <w:rPr>
          <w:rFonts w:cs="Tahoma"/>
        </w:rPr>
        <w:t>报价给予10%的扣除</w:t>
      </w:r>
      <w:r w:rsidRPr="00FF755C">
        <w:rPr>
          <w:rFonts w:cs="Tahoma" w:hint="eastAsia"/>
        </w:rPr>
        <w:t>，用扣除后价格</w:t>
      </w:r>
      <w:r w:rsidRPr="00FF755C">
        <w:rPr>
          <w:rFonts w:cs="Tahoma"/>
        </w:rPr>
        <w:t>作为评标价</w:t>
      </w:r>
      <w:r w:rsidRPr="00FF755C">
        <w:rPr>
          <w:rFonts w:cs="Tahoma" w:hint="eastAsia"/>
        </w:rPr>
        <w:t>参加评审</w:t>
      </w:r>
      <w:r w:rsidRPr="00FF755C">
        <w:rPr>
          <w:rFonts w:cs="Tahoma"/>
        </w:rPr>
        <w:t>。其它形式下，投标人的投标报价即为其评标价。小型和微型企业须</w:t>
      </w:r>
      <w:r w:rsidRPr="00FF755C">
        <w:rPr>
          <w:rFonts w:cs="Tahoma" w:hint="eastAsia"/>
        </w:rPr>
        <w:t>按项目性质</w:t>
      </w:r>
      <w:r w:rsidRPr="00FF755C">
        <w:rPr>
          <w:rFonts w:cs="Tahoma"/>
        </w:rPr>
        <w:t>填写招标文件</w:t>
      </w:r>
      <w:r w:rsidRPr="00FF755C">
        <w:rPr>
          <w:rFonts w:cs="Tahoma" w:hint="eastAsia"/>
        </w:rPr>
        <w:t>第七章中规定的“中小企业声明函”，否则不考虑价格扣除。</w:t>
      </w:r>
    </w:p>
    <w:p w14:paraId="5C5B66AE" w14:textId="77777777" w:rsidR="008936EF" w:rsidRPr="00FF755C" w:rsidRDefault="00000000">
      <w:pPr>
        <w:tabs>
          <w:tab w:val="left" w:pos="1275"/>
          <w:tab w:val="left" w:pos="1440"/>
          <w:tab w:val="left" w:pos="1620"/>
        </w:tabs>
        <w:spacing w:line="360" w:lineRule="auto"/>
        <w:ind w:leftChars="135" w:left="324"/>
      </w:pPr>
      <w:r w:rsidRPr="00FF755C">
        <w:rPr>
          <w:rFonts w:hint="eastAsia"/>
        </w:rPr>
        <w:t>（</w:t>
      </w:r>
      <w:r w:rsidRPr="00FF755C">
        <w:t>1）监狱企业投标视同小型、微型企业，须</w:t>
      </w:r>
      <w:r w:rsidRPr="00FF755C">
        <w:rPr>
          <w:rFonts w:cs="Tahoma" w:hint="eastAsia"/>
        </w:rPr>
        <w:t>填写招标文件第七章规定的“中小企业声明函”并提供由省级以上</w:t>
      </w:r>
      <w:r w:rsidRPr="00FF755C">
        <w:rPr>
          <w:rFonts w:hint="eastAsia"/>
        </w:rPr>
        <w:t>监狱管理局、戒毒管理局（含新疆生产建设兵团）出具的属于监狱企业的证明文件复印件</w:t>
      </w:r>
      <w:r w:rsidRPr="00FF755C">
        <w:rPr>
          <w:rFonts w:cs="Tahoma" w:hint="eastAsia"/>
        </w:rPr>
        <w:t>，否则不考虑价格扣除</w:t>
      </w:r>
      <w:r w:rsidRPr="00FF755C">
        <w:rPr>
          <w:rFonts w:hint="eastAsia"/>
        </w:rPr>
        <w:t>。</w:t>
      </w:r>
    </w:p>
    <w:p w14:paraId="397EF7C1" w14:textId="77777777" w:rsidR="008936EF" w:rsidRPr="00FF755C" w:rsidRDefault="00000000">
      <w:pPr>
        <w:tabs>
          <w:tab w:val="left" w:pos="1275"/>
          <w:tab w:val="left" w:pos="1440"/>
          <w:tab w:val="left" w:pos="1620"/>
        </w:tabs>
        <w:spacing w:line="360" w:lineRule="auto"/>
        <w:ind w:leftChars="135" w:left="324"/>
        <w:rPr>
          <w:b/>
        </w:rPr>
      </w:pPr>
      <w:r w:rsidRPr="00FF755C">
        <w:rPr>
          <w:rFonts w:cs="Tahoma" w:hint="eastAsia"/>
        </w:rPr>
        <w:t>（</w:t>
      </w:r>
      <w:r w:rsidRPr="00FF755C">
        <w:rPr>
          <w:rFonts w:cs="Tahoma"/>
        </w:rPr>
        <w:t>2）残疾人福利性单位</w:t>
      </w:r>
      <w:r w:rsidRPr="00FF755C">
        <w:rPr>
          <w:rFonts w:cs="Tahoma" w:hint="eastAsia"/>
        </w:rPr>
        <w:t>投标</w:t>
      </w:r>
      <w:r w:rsidRPr="00FF755C">
        <w:rPr>
          <w:rFonts w:cs="Tahoma"/>
        </w:rPr>
        <w:t>视同小型、微型企业</w:t>
      </w:r>
      <w:r w:rsidRPr="00FF755C">
        <w:rPr>
          <w:rFonts w:cs="Tahoma" w:hint="eastAsia"/>
        </w:rPr>
        <w:t>，须填写招标文件第七章</w:t>
      </w:r>
      <w:r w:rsidRPr="00FF755C">
        <w:rPr>
          <w:rFonts w:cs="Tahoma"/>
        </w:rPr>
        <w:t>规定的“残疾人福利性单位声明函</w:t>
      </w:r>
      <w:r w:rsidRPr="00FF755C">
        <w:rPr>
          <w:rFonts w:cs="Tahoma" w:hint="eastAsia"/>
        </w:rPr>
        <w:t>”，否则不考虑价格扣除。</w:t>
      </w:r>
      <w:r w:rsidRPr="00FF755C">
        <w:rPr>
          <w:b/>
        </w:rPr>
        <w:t>残疾人福利性单位属于小型、微型企业的，不重复享受政策。</w:t>
      </w:r>
    </w:p>
    <w:p w14:paraId="56F37915" w14:textId="77777777" w:rsidR="008936EF" w:rsidRPr="00FF755C" w:rsidRDefault="00000000">
      <w:pPr>
        <w:tabs>
          <w:tab w:val="left" w:pos="1275"/>
          <w:tab w:val="left" w:pos="1440"/>
          <w:tab w:val="left" w:pos="1620"/>
        </w:tabs>
        <w:spacing w:line="360" w:lineRule="auto"/>
        <w:ind w:leftChars="135" w:left="324"/>
      </w:pPr>
      <w:r w:rsidRPr="00FF755C">
        <w:rPr>
          <w:rFonts w:hint="eastAsia"/>
        </w:rPr>
        <w:t>（3）本项目对应的中小企业划分标准所属行业为：工业</w:t>
      </w:r>
    </w:p>
    <w:p w14:paraId="55790FE4" w14:textId="77777777" w:rsidR="008936EF" w:rsidRPr="00FF755C" w:rsidRDefault="00000000">
      <w:pPr>
        <w:tabs>
          <w:tab w:val="left" w:pos="1275"/>
          <w:tab w:val="left" w:pos="1440"/>
          <w:tab w:val="left" w:pos="1620"/>
        </w:tabs>
        <w:spacing w:line="360" w:lineRule="auto"/>
        <w:ind w:leftChars="135" w:left="324"/>
        <w:rPr>
          <w:bCs/>
        </w:rPr>
      </w:pPr>
      <w:r w:rsidRPr="00FF755C">
        <w:rPr>
          <w:rFonts w:hint="eastAsia"/>
          <w:bCs/>
        </w:rPr>
        <w:t>（4）享受中小企业扶持政策获得政府采购合同的，小微企业不得将合同分包给大中型企业，中型企业不得将合同分包给大型企业。</w:t>
      </w:r>
    </w:p>
    <w:p w14:paraId="206381EF" w14:textId="77777777" w:rsidR="008936EF" w:rsidRPr="00FF755C" w:rsidRDefault="00000000">
      <w:pPr>
        <w:tabs>
          <w:tab w:val="left" w:pos="1275"/>
          <w:tab w:val="left" w:pos="1440"/>
          <w:tab w:val="left" w:pos="1620"/>
        </w:tabs>
        <w:spacing w:line="360" w:lineRule="auto"/>
        <w:ind w:leftChars="135" w:left="324"/>
        <w:rPr>
          <w:rFonts w:cs="Tahoma"/>
          <w:b/>
        </w:rPr>
      </w:pPr>
      <w:r w:rsidRPr="00FF755C">
        <w:rPr>
          <w:rFonts w:hint="eastAsia"/>
          <w:b/>
        </w:rPr>
        <w:t>（5）供应商提供的《中小企业声明函》内容不实的，属于提供虚假材料谋取中标、成交，依照《中华人民共和国政府采购法》等国家有关规定追究相应责任。</w:t>
      </w:r>
    </w:p>
    <w:p w14:paraId="247C7B14" w14:textId="77777777" w:rsidR="008936EF" w:rsidRPr="00FF755C" w:rsidRDefault="00000000">
      <w:pPr>
        <w:spacing w:line="360" w:lineRule="auto"/>
        <w:rPr>
          <w:bCs/>
        </w:rPr>
      </w:pPr>
      <w:r w:rsidRPr="00FF755C">
        <w:rPr>
          <w:bCs/>
        </w:rPr>
        <w:t>2</w:t>
      </w:r>
      <w:r w:rsidRPr="00FF755C">
        <w:rPr>
          <w:rFonts w:hint="eastAsia"/>
          <w:bCs/>
        </w:rPr>
        <w:t>．</w:t>
      </w:r>
      <w:r w:rsidRPr="00FF755C">
        <w:rPr>
          <w:bCs/>
        </w:rPr>
        <w:t>节能</w:t>
      </w:r>
      <w:r w:rsidRPr="00FF755C">
        <w:rPr>
          <w:rFonts w:hint="eastAsia"/>
          <w:bCs/>
        </w:rPr>
        <w:t>、环保</w:t>
      </w:r>
      <w:r w:rsidRPr="00FF755C">
        <w:rPr>
          <w:bCs/>
        </w:rPr>
        <w:t>产品</w:t>
      </w:r>
    </w:p>
    <w:p w14:paraId="568A6C28" w14:textId="77777777" w:rsidR="008936EF" w:rsidRPr="00FF755C" w:rsidRDefault="00000000">
      <w:pPr>
        <w:spacing w:line="360" w:lineRule="auto"/>
        <w:ind w:firstLineChars="202" w:firstLine="485"/>
        <w:rPr>
          <w:bCs/>
        </w:rPr>
      </w:pPr>
      <w:r w:rsidRPr="00FF755C">
        <w:rPr>
          <w:rFonts w:hint="eastAsia"/>
          <w:bCs/>
        </w:rPr>
        <w:t>国家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76415B9" w14:textId="77777777" w:rsidR="008936EF" w:rsidRPr="00FF755C" w:rsidRDefault="00000000">
      <w:pPr>
        <w:spacing w:line="360" w:lineRule="auto"/>
        <w:ind w:firstLineChars="200" w:firstLine="480"/>
        <w:rPr>
          <w:rFonts w:cs="Tahoma"/>
        </w:rPr>
      </w:pPr>
      <w:r w:rsidRPr="00FF755C">
        <w:rPr>
          <w:rFonts w:cs="Tahoma" w:hint="eastAsia"/>
        </w:rPr>
        <w:t>如采购人所采购的设备不涉及政府强制采购节能产品的，属于节能产品</w:t>
      </w:r>
      <w:r w:rsidRPr="00FF755C">
        <w:rPr>
          <w:rFonts w:cs="Tahoma"/>
        </w:rPr>
        <w:t>/环境标志产品政府采购品目清单</w:t>
      </w:r>
      <w:r w:rsidRPr="00FF755C">
        <w:rPr>
          <w:rFonts w:cs="Tahoma" w:hint="eastAsia"/>
        </w:rPr>
        <w:t>中优先采购的，所投产品提供国家确定的认证机</w:t>
      </w:r>
      <w:r w:rsidRPr="00FF755C">
        <w:rPr>
          <w:rFonts w:cs="Tahoma" w:hint="eastAsia"/>
        </w:rPr>
        <w:lastRenderedPageBreak/>
        <w:t>构出具的、处于有效期之内的节能产品</w:t>
      </w:r>
      <w:r w:rsidRPr="00FF755C">
        <w:rPr>
          <w:rFonts w:cs="Tahoma"/>
        </w:rPr>
        <w:t>/</w:t>
      </w:r>
      <w:r w:rsidRPr="00FF755C">
        <w:rPr>
          <w:rFonts w:cs="Tahoma" w:hint="eastAsia"/>
        </w:rPr>
        <w:t>环境标志产品认证证书复印件的，按照节能、环境标志产品得分规则加分。</w:t>
      </w:r>
    </w:p>
    <w:p w14:paraId="75A20FDA" w14:textId="77777777" w:rsidR="008936EF" w:rsidRPr="00FF755C" w:rsidRDefault="00000000">
      <w:pPr>
        <w:spacing w:line="360" w:lineRule="auto"/>
        <w:rPr>
          <w:b/>
          <w:bCs/>
          <w:kern w:val="44"/>
          <w:sz w:val="30"/>
          <w:szCs w:val="30"/>
        </w:rPr>
      </w:pPr>
      <w:r w:rsidRPr="00FF755C">
        <w:rPr>
          <w:rFonts w:cs="Tahoma"/>
          <w:noProof/>
        </w:rPr>
        <w:lastRenderedPageBreak/>
        <w:drawing>
          <wp:inline distT="0" distB="0" distL="0" distR="0" wp14:anchorId="4A1709D7" wp14:editId="70E15DE9">
            <wp:extent cx="5762625" cy="8143875"/>
            <wp:effectExtent l="0" t="0" r="0" b="0"/>
            <wp:docPr id="1" name="图片 5"/>
            <wp:cNvGraphicFramePr/>
            <a:graphic xmlns:a="http://schemas.openxmlformats.org/drawingml/2006/main">
              <a:graphicData uri="http://schemas.openxmlformats.org/drawingml/2006/picture">
                <pic:pic xmlns:pic="http://schemas.openxmlformats.org/drawingml/2006/picture">
                  <pic:nvPicPr>
                    <pic:cNvPr id="1" name="图片 5"/>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62625" cy="8143875"/>
                    </a:xfrm>
                    <a:prstGeom prst="rect">
                      <a:avLst/>
                    </a:prstGeom>
                    <a:noFill/>
                    <a:ln>
                      <a:noFill/>
                    </a:ln>
                  </pic:spPr>
                </pic:pic>
              </a:graphicData>
            </a:graphic>
          </wp:inline>
        </w:drawing>
      </w:r>
      <w:r w:rsidRPr="00FF755C">
        <w:rPr>
          <w:rFonts w:cs="Tahoma"/>
          <w:noProof/>
        </w:rPr>
        <w:lastRenderedPageBreak/>
        <w:drawing>
          <wp:inline distT="0" distB="0" distL="0" distR="0" wp14:anchorId="10DCA790" wp14:editId="7C14F2C9">
            <wp:extent cx="5762625" cy="8143875"/>
            <wp:effectExtent l="0" t="0" r="0" b="0"/>
            <wp:docPr id="2" name="图片 6"/>
            <wp:cNvGraphicFramePr/>
            <a:graphic xmlns:a="http://schemas.openxmlformats.org/drawingml/2006/main">
              <a:graphicData uri="http://schemas.openxmlformats.org/drawingml/2006/picture">
                <pic:pic xmlns:pic="http://schemas.openxmlformats.org/drawingml/2006/picture">
                  <pic:nvPicPr>
                    <pic:cNvPr id="2" name="图片 6"/>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762625" cy="8143875"/>
                    </a:xfrm>
                    <a:prstGeom prst="rect">
                      <a:avLst/>
                    </a:prstGeom>
                    <a:noFill/>
                    <a:ln>
                      <a:noFill/>
                    </a:ln>
                  </pic:spPr>
                </pic:pic>
              </a:graphicData>
            </a:graphic>
          </wp:inline>
        </w:drawing>
      </w:r>
      <w:r w:rsidRPr="00FF755C">
        <w:rPr>
          <w:rFonts w:cs="Tahoma"/>
          <w:noProof/>
        </w:rPr>
        <w:lastRenderedPageBreak/>
        <w:drawing>
          <wp:inline distT="0" distB="0" distL="0" distR="0" wp14:anchorId="4AB3010E" wp14:editId="503C4FA0">
            <wp:extent cx="5762625" cy="8143875"/>
            <wp:effectExtent l="0" t="0" r="0" b="0"/>
            <wp:docPr id="3" name="图片 7"/>
            <wp:cNvGraphicFramePr/>
            <a:graphic xmlns:a="http://schemas.openxmlformats.org/drawingml/2006/main">
              <a:graphicData uri="http://schemas.openxmlformats.org/drawingml/2006/picture">
                <pic:pic xmlns:pic="http://schemas.openxmlformats.org/drawingml/2006/picture">
                  <pic:nvPicPr>
                    <pic:cNvPr id="3" name="图片 7"/>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762625" cy="8143875"/>
                    </a:xfrm>
                    <a:prstGeom prst="rect">
                      <a:avLst/>
                    </a:prstGeom>
                    <a:noFill/>
                    <a:ln>
                      <a:noFill/>
                    </a:ln>
                  </pic:spPr>
                </pic:pic>
              </a:graphicData>
            </a:graphic>
          </wp:inline>
        </w:drawing>
      </w:r>
      <w:r w:rsidRPr="00FF755C">
        <w:rPr>
          <w:rFonts w:cs="Tahoma"/>
          <w:noProof/>
        </w:rPr>
        <w:lastRenderedPageBreak/>
        <w:drawing>
          <wp:inline distT="0" distB="0" distL="0" distR="0" wp14:anchorId="34C7894A" wp14:editId="65EA9F64">
            <wp:extent cx="5276850" cy="7458075"/>
            <wp:effectExtent l="0" t="0" r="0" b="0"/>
            <wp:docPr id="4" name="图片 8"/>
            <wp:cNvGraphicFramePr/>
            <a:graphic xmlns:a="http://schemas.openxmlformats.org/drawingml/2006/main">
              <a:graphicData uri="http://schemas.openxmlformats.org/drawingml/2006/picture">
                <pic:pic xmlns:pic="http://schemas.openxmlformats.org/drawingml/2006/picture">
                  <pic:nvPicPr>
                    <pic:cNvPr id="4" name="图片 8"/>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6850" cy="7458075"/>
                    </a:xfrm>
                    <a:prstGeom prst="rect">
                      <a:avLst/>
                    </a:prstGeom>
                    <a:noFill/>
                    <a:ln>
                      <a:noFill/>
                    </a:ln>
                  </pic:spPr>
                </pic:pic>
              </a:graphicData>
            </a:graphic>
          </wp:inline>
        </w:drawing>
      </w:r>
      <w:r w:rsidRPr="00FF755C">
        <w:rPr>
          <w:sz w:val="30"/>
          <w:szCs w:val="30"/>
        </w:rPr>
        <w:br w:type="page"/>
      </w:r>
    </w:p>
    <w:p w14:paraId="6547207E" w14:textId="77777777" w:rsidR="008936EF" w:rsidRPr="00FF755C" w:rsidRDefault="00000000">
      <w:pPr>
        <w:pStyle w:val="1"/>
        <w:spacing w:line="360" w:lineRule="auto"/>
        <w:rPr>
          <w:sz w:val="30"/>
          <w:szCs w:val="30"/>
        </w:rPr>
      </w:pPr>
      <w:bookmarkStart w:id="210" w:name="_Toc138255591"/>
      <w:bookmarkStart w:id="211" w:name="_Toc134779933"/>
      <w:r w:rsidRPr="00FF755C">
        <w:rPr>
          <w:rFonts w:hint="eastAsia"/>
          <w:sz w:val="30"/>
          <w:szCs w:val="30"/>
        </w:rPr>
        <w:lastRenderedPageBreak/>
        <w:t>第六章 合同</w:t>
      </w:r>
      <w:bookmarkEnd w:id="209"/>
      <w:r w:rsidRPr="00FF755C">
        <w:rPr>
          <w:rFonts w:hint="eastAsia"/>
          <w:sz w:val="30"/>
          <w:szCs w:val="30"/>
        </w:rPr>
        <w:t>协议书及合同条款</w:t>
      </w:r>
      <w:bookmarkEnd w:id="210"/>
      <w:bookmarkEnd w:id="211"/>
    </w:p>
    <w:p w14:paraId="74B67D2D" w14:textId="77777777" w:rsidR="008936EF" w:rsidRPr="00FF755C" w:rsidRDefault="00000000">
      <w:pPr>
        <w:spacing w:line="360" w:lineRule="auto"/>
        <w:jc w:val="center"/>
      </w:pPr>
      <w:r w:rsidRPr="00FF755C">
        <w:t>（最终文本以与</w:t>
      </w:r>
      <w:r w:rsidRPr="00FF755C">
        <w:rPr>
          <w:rFonts w:hint="eastAsia"/>
        </w:rPr>
        <w:t>实验室管理处</w:t>
      </w:r>
      <w:r w:rsidRPr="00FF755C">
        <w:t>签订的合同文本为准）</w:t>
      </w:r>
    </w:p>
    <w:p w14:paraId="17ED2DC6" w14:textId="77777777" w:rsidR="008936EF" w:rsidRPr="00FF755C" w:rsidRDefault="00000000">
      <w:pPr>
        <w:pStyle w:val="31"/>
        <w:spacing w:before="0" w:after="0"/>
        <w:ind w:leftChars="-1" w:left="-2" w:firstLine="1"/>
        <w:rPr>
          <w:bCs w:val="0"/>
          <w:szCs w:val="24"/>
        </w:rPr>
      </w:pPr>
      <w:bookmarkStart w:id="212" w:name="_Toc496106551"/>
      <w:bookmarkStart w:id="213" w:name="_Toc134779934"/>
      <w:bookmarkStart w:id="214" w:name="_Toc138255592"/>
      <w:bookmarkStart w:id="215" w:name="_Toc91073715"/>
      <w:bookmarkStart w:id="216" w:name="_Toc92384894"/>
      <w:bookmarkStart w:id="217" w:name="_Toc310720985"/>
      <w:r w:rsidRPr="00FF755C">
        <w:rPr>
          <w:bCs w:val="0"/>
          <w:szCs w:val="24"/>
        </w:rPr>
        <w:t>合同资料表</w:t>
      </w:r>
      <w:bookmarkEnd w:id="212"/>
      <w:bookmarkEnd w:id="213"/>
      <w:bookmarkEnd w:id="214"/>
      <w:bookmarkEnd w:id="215"/>
      <w:bookmarkEnd w:id="216"/>
      <w:bookmarkEnd w:id="217"/>
    </w:p>
    <w:p w14:paraId="0101B351" w14:textId="77777777" w:rsidR="008936EF" w:rsidRPr="00FF755C" w:rsidRDefault="00000000">
      <w:pPr>
        <w:spacing w:line="360" w:lineRule="auto"/>
        <w:ind w:firstLineChars="200" w:firstLine="480"/>
      </w:pPr>
      <w:r w:rsidRPr="00FF755C">
        <w:t>本表是对合同一般条款的具体补充和修改，如有矛盾，应以本资料</w:t>
      </w:r>
      <w:r w:rsidRPr="00FF755C">
        <w:rPr>
          <w:rFonts w:hint="eastAsia"/>
        </w:rPr>
        <w:t>表</w:t>
      </w:r>
      <w:r w:rsidRPr="00FF755C">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FF755C" w:rsidRPr="00FF755C" w14:paraId="30B9D34F" w14:textId="77777777">
        <w:trPr>
          <w:trHeight w:val="600"/>
        </w:trPr>
        <w:tc>
          <w:tcPr>
            <w:tcW w:w="1843" w:type="dxa"/>
            <w:vAlign w:val="center"/>
          </w:tcPr>
          <w:p w14:paraId="3948C83F" w14:textId="77777777" w:rsidR="008936EF" w:rsidRPr="00FF755C" w:rsidRDefault="00000000">
            <w:pPr>
              <w:spacing w:line="460" w:lineRule="exact"/>
              <w:jc w:val="center"/>
            </w:pPr>
            <w:r w:rsidRPr="00FF755C">
              <w:t>条款号</w:t>
            </w:r>
          </w:p>
        </w:tc>
        <w:tc>
          <w:tcPr>
            <w:tcW w:w="6662" w:type="dxa"/>
            <w:vAlign w:val="center"/>
          </w:tcPr>
          <w:p w14:paraId="3836FDF8" w14:textId="77777777" w:rsidR="008936EF" w:rsidRPr="00FF755C" w:rsidRDefault="00000000">
            <w:pPr>
              <w:spacing w:line="460" w:lineRule="exact"/>
              <w:jc w:val="center"/>
              <w:rPr>
                <w:b/>
              </w:rPr>
            </w:pPr>
            <w:r w:rsidRPr="00FF755C">
              <w:rPr>
                <w:b/>
              </w:rPr>
              <w:t>内容</w:t>
            </w:r>
          </w:p>
        </w:tc>
      </w:tr>
      <w:tr w:rsidR="00FF755C" w:rsidRPr="00FF755C" w14:paraId="04563002" w14:textId="77777777">
        <w:trPr>
          <w:trHeight w:val="1196"/>
        </w:trPr>
        <w:tc>
          <w:tcPr>
            <w:tcW w:w="1843" w:type="dxa"/>
            <w:vAlign w:val="center"/>
          </w:tcPr>
          <w:p w14:paraId="63EC4AB9" w14:textId="77777777" w:rsidR="008936EF" w:rsidRPr="00FF755C" w:rsidRDefault="00000000">
            <w:pPr>
              <w:spacing w:line="460" w:lineRule="exact"/>
              <w:jc w:val="center"/>
            </w:pPr>
            <w:r w:rsidRPr="00FF755C">
              <w:t>4.2</w:t>
            </w:r>
          </w:p>
        </w:tc>
        <w:tc>
          <w:tcPr>
            <w:tcW w:w="6662" w:type="dxa"/>
            <w:vAlign w:val="center"/>
          </w:tcPr>
          <w:p w14:paraId="7AFB90EB" w14:textId="77777777" w:rsidR="008936EF" w:rsidRPr="00FF755C" w:rsidRDefault="00000000">
            <w:pPr>
              <w:spacing w:line="460" w:lineRule="exact"/>
            </w:pPr>
            <w:r w:rsidRPr="00FF755C">
              <w:t>付款方式：</w:t>
            </w:r>
          </w:p>
          <w:p w14:paraId="1FF36EED" w14:textId="6DE084D4" w:rsidR="008936EF" w:rsidRPr="00FF755C" w:rsidRDefault="00000000">
            <w:pPr>
              <w:spacing w:line="460" w:lineRule="exact"/>
            </w:pPr>
            <w:r w:rsidRPr="00FF755C">
              <w:rPr>
                <w:rFonts w:hint="eastAsia"/>
              </w:rPr>
              <w:t>1）合同签订后</w:t>
            </w:r>
            <w:r w:rsidRPr="00FF755C">
              <w:t>7</w:t>
            </w:r>
            <w:r w:rsidRPr="00FF755C">
              <w:rPr>
                <w:rFonts w:hint="eastAsia"/>
              </w:rPr>
              <w:t>日内，预付合同总金额50%；</w:t>
            </w:r>
          </w:p>
          <w:p w14:paraId="58F32EC5" w14:textId="77777777" w:rsidR="008936EF" w:rsidRPr="00FF755C" w:rsidRDefault="00000000">
            <w:pPr>
              <w:spacing w:line="460" w:lineRule="exact"/>
            </w:pPr>
            <w:r w:rsidRPr="00FF755C">
              <w:rPr>
                <w:rFonts w:hint="eastAsia"/>
              </w:rPr>
              <w:t>2）设备安装调试完成，验收合格且办理完固定资产入账后支付至结算金额的100%；</w:t>
            </w:r>
          </w:p>
        </w:tc>
      </w:tr>
      <w:tr w:rsidR="00FF755C" w:rsidRPr="00FF755C" w14:paraId="1F43489A" w14:textId="77777777">
        <w:trPr>
          <w:trHeight w:val="1196"/>
        </w:trPr>
        <w:tc>
          <w:tcPr>
            <w:tcW w:w="1843" w:type="dxa"/>
            <w:vAlign w:val="center"/>
          </w:tcPr>
          <w:p w14:paraId="797C7A8A" w14:textId="77777777" w:rsidR="008936EF" w:rsidRPr="00FF755C" w:rsidRDefault="00000000">
            <w:pPr>
              <w:spacing w:line="460" w:lineRule="exact"/>
              <w:jc w:val="center"/>
            </w:pPr>
            <w:r w:rsidRPr="00FF755C">
              <w:t>6.4</w:t>
            </w:r>
          </w:p>
        </w:tc>
        <w:tc>
          <w:tcPr>
            <w:tcW w:w="6662" w:type="dxa"/>
            <w:vAlign w:val="center"/>
          </w:tcPr>
          <w:p w14:paraId="3775FAB7" w14:textId="77777777" w:rsidR="008936EF" w:rsidRPr="00FF755C" w:rsidRDefault="00000000">
            <w:pPr>
              <w:adjustRightInd w:val="0"/>
              <w:snapToGrid w:val="0"/>
              <w:spacing w:line="460" w:lineRule="exact"/>
            </w:pPr>
            <w:r w:rsidRPr="00FF755C">
              <w:t>交货</w:t>
            </w:r>
            <w:r w:rsidRPr="00FF755C">
              <w:rPr>
                <w:rFonts w:hint="eastAsia"/>
              </w:rPr>
              <w:t>期：</w:t>
            </w:r>
            <w:r w:rsidRPr="00FF755C">
              <w:rPr>
                <w:rFonts w:hint="eastAsia"/>
                <w:bCs/>
              </w:rPr>
              <w:t>合同签订之日起1</w:t>
            </w:r>
            <w:r w:rsidRPr="00FF755C">
              <w:rPr>
                <w:bCs/>
              </w:rPr>
              <w:t>0</w:t>
            </w:r>
            <w:r w:rsidRPr="00FF755C">
              <w:rPr>
                <w:rFonts w:hint="eastAsia"/>
                <w:bCs/>
              </w:rPr>
              <w:t>个日历日内完成安装调试并具备验收条件</w:t>
            </w:r>
          </w:p>
          <w:p w14:paraId="44201E9D" w14:textId="77777777" w:rsidR="008936EF" w:rsidRPr="00FF755C" w:rsidRDefault="00000000">
            <w:pPr>
              <w:spacing w:line="460" w:lineRule="exact"/>
            </w:pPr>
            <w:r w:rsidRPr="00FF755C">
              <w:t>交货地点：</w:t>
            </w:r>
            <w:r w:rsidRPr="00FF755C">
              <w:rPr>
                <w:rFonts w:hint="eastAsia"/>
              </w:rPr>
              <w:t>甲方指定地点</w:t>
            </w:r>
          </w:p>
        </w:tc>
      </w:tr>
      <w:tr w:rsidR="00FF755C" w:rsidRPr="00FF755C" w14:paraId="3857D2A4" w14:textId="77777777">
        <w:trPr>
          <w:trHeight w:val="797"/>
        </w:trPr>
        <w:tc>
          <w:tcPr>
            <w:tcW w:w="1843" w:type="dxa"/>
            <w:vAlign w:val="center"/>
          </w:tcPr>
          <w:p w14:paraId="7344EE12" w14:textId="77777777" w:rsidR="008936EF" w:rsidRPr="00FF755C" w:rsidRDefault="00000000">
            <w:pPr>
              <w:spacing w:line="460" w:lineRule="exact"/>
              <w:jc w:val="center"/>
            </w:pPr>
            <w:r w:rsidRPr="00FF755C">
              <w:t>8.1</w:t>
            </w:r>
          </w:p>
        </w:tc>
        <w:tc>
          <w:tcPr>
            <w:tcW w:w="6662" w:type="dxa"/>
            <w:vAlign w:val="center"/>
          </w:tcPr>
          <w:p w14:paraId="366E163C" w14:textId="77777777" w:rsidR="008936EF" w:rsidRPr="00FF755C" w:rsidRDefault="00000000">
            <w:pPr>
              <w:adjustRightInd w:val="0"/>
              <w:snapToGrid w:val="0"/>
              <w:spacing w:line="460" w:lineRule="exact"/>
            </w:pPr>
            <w:r w:rsidRPr="00FF755C">
              <w:rPr>
                <w:rFonts w:hint="eastAsia"/>
              </w:rPr>
              <w:t>质保</w:t>
            </w:r>
            <w:r w:rsidRPr="00FF755C">
              <w:t>期：详见“第</w:t>
            </w:r>
            <w:r w:rsidRPr="00FF755C">
              <w:rPr>
                <w:rFonts w:hint="eastAsia"/>
              </w:rPr>
              <w:t>四</w:t>
            </w:r>
            <w:r w:rsidRPr="00FF755C">
              <w:t>章 项目需求”</w:t>
            </w:r>
          </w:p>
        </w:tc>
      </w:tr>
    </w:tbl>
    <w:p w14:paraId="1C38A510" w14:textId="77777777" w:rsidR="008936EF" w:rsidRPr="00FF755C" w:rsidRDefault="008936EF">
      <w:pPr>
        <w:spacing w:line="360" w:lineRule="auto"/>
        <w:jc w:val="center"/>
      </w:pPr>
    </w:p>
    <w:p w14:paraId="4421153A" w14:textId="77777777" w:rsidR="008936EF" w:rsidRPr="00FF755C" w:rsidRDefault="00000000">
      <w:pPr>
        <w:spacing w:line="360" w:lineRule="auto"/>
        <w:jc w:val="center"/>
      </w:pPr>
      <w:r w:rsidRPr="00FF755C">
        <w:br w:type="page"/>
      </w:r>
    </w:p>
    <w:p w14:paraId="443837AC" w14:textId="77777777" w:rsidR="008936EF" w:rsidRPr="00FF755C" w:rsidRDefault="00000000">
      <w:pPr>
        <w:spacing w:line="360" w:lineRule="auto"/>
        <w:ind w:firstLineChars="2000" w:firstLine="4800"/>
        <w:rPr>
          <w:szCs w:val="21"/>
        </w:rPr>
      </w:pPr>
      <w:r w:rsidRPr="00FF755C">
        <w:rPr>
          <w:szCs w:val="21"/>
        </w:rPr>
        <w:lastRenderedPageBreak/>
        <w:t>招标编号：</w:t>
      </w:r>
    </w:p>
    <w:p w14:paraId="3BBCA703" w14:textId="77777777" w:rsidR="008936EF" w:rsidRPr="00FF755C" w:rsidRDefault="00000000">
      <w:pPr>
        <w:spacing w:line="360" w:lineRule="auto"/>
        <w:jc w:val="right"/>
        <w:rPr>
          <w:szCs w:val="21"/>
        </w:rPr>
      </w:pPr>
      <w:r w:rsidRPr="00FF755C">
        <w:rPr>
          <w:szCs w:val="21"/>
        </w:rPr>
        <w:t>甲方合同编号</w:t>
      </w:r>
      <w:r w:rsidRPr="00FF755C">
        <w:rPr>
          <w:rFonts w:hint="eastAsia"/>
          <w:szCs w:val="21"/>
        </w:rPr>
        <w:t>：清〔设备〕审202</w:t>
      </w:r>
    </w:p>
    <w:p w14:paraId="4F5FFCA6" w14:textId="77777777" w:rsidR="008936EF" w:rsidRPr="00FF755C" w:rsidRDefault="00000000">
      <w:pPr>
        <w:spacing w:beforeLines="100" w:before="240" w:line="360" w:lineRule="auto"/>
        <w:jc w:val="center"/>
        <w:rPr>
          <w:b/>
          <w:bCs/>
          <w:sz w:val="32"/>
          <w:szCs w:val="32"/>
        </w:rPr>
      </w:pPr>
      <w:r w:rsidRPr="00FF755C">
        <w:rPr>
          <w:b/>
          <w:bCs/>
          <w:sz w:val="32"/>
          <w:szCs w:val="32"/>
        </w:rPr>
        <w:t>货物类</w:t>
      </w:r>
      <w:r w:rsidRPr="00FF755C">
        <w:rPr>
          <w:rFonts w:hint="eastAsia"/>
          <w:b/>
          <w:bCs/>
          <w:sz w:val="32"/>
          <w:szCs w:val="32"/>
        </w:rPr>
        <w:t>采</w:t>
      </w:r>
      <w:r w:rsidRPr="00FF755C">
        <w:rPr>
          <w:b/>
          <w:bCs/>
          <w:sz w:val="32"/>
          <w:szCs w:val="32"/>
        </w:rPr>
        <w:t>购合同（</w:t>
      </w:r>
      <w:r w:rsidRPr="00FF755C">
        <w:rPr>
          <w:rFonts w:hint="eastAsia"/>
          <w:b/>
          <w:bCs/>
          <w:sz w:val="32"/>
          <w:szCs w:val="32"/>
        </w:rPr>
        <w:t>用于</w:t>
      </w:r>
      <w:r w:rsidRPr="00FF755C">
        <w:rPr>
          <w:b/>
          <w:bCs/>
          <w:sz w:val="32"/>
          <w:szCs w:val="32"/>
        </w:rPr>
        <w:t>合同额50万元</w:t>
      </w:r>
      <w:r w:rsidRPr="00FF755C">
        <w:rPr>
          <w:rFonts w:hint="eastAsia"/>
          <w:b/>
          <w:bCs/>
          <w:sz w:val="32"/>
          <w:szCs w:val="32"/>
        </w:rPr>
        <w:t>以上</w:t>
      </w:r>
      <w:r w:rsidRPr="00FF755C">
        <w:rPr>
          <w:b/>
          <w:bCs/>
          <w:sz w:val="32"/>
          <w:szCs w:val="32"/>
        </w:rPr>
        <w:t>）</w:t>
      </w:r>
    </w:p>
    <w:p w14:paraId="306C4EFD" w14:textId="77777777" w:rsidR="008936EF" w:rsidRPr="00FF755C" w:rsidRDefault="008936EF">
      <w:pPr>
        <w:spacing w:line="360" w:lineRule="auto"/>
        <w:ind w:firstLineChars="200" w:firstLine="482"/>
        <w:rPr>
          <w:b/>
          <w:bCs/>
        </w:rPr>
      </w:pPr>
    </w:p>
    <w:p w14:paraId="461EFBDA" w14:textId="77777777" w:rsidR="008936EF" w:rsidRPr="00FF755C" w:rsidRDefault="00000000">
      <w:pPr>
        <w:spacing w:afterLines="50" w:after="120" w:line="360" w:lineRule="auto"/>
        <w:rPr>
          <w:b/>
          <w:bCs/>
        </w:rPr>
      </w:pPr>
      <w:r w:rsidRPr="00FF755C">
        <w:rPr>
          <w:b/>
          <w:bCs/>
        </w:rPr>
        <w:t>甲方：清华大学（二级单位）（盖章）</w:t>
      </w:r>
    </w:p>
    <w:tbl>
      <w:tblPr>
        <w:tblW w:w="8860" w:type="dxa"/>
        <w:tblInd w:w="108" w:type="dxa"/>
        <w:tblLook w:val="04A0" w:firstRow="1" w:lastRow="0" w:firstColumn="1" w:lastColumn="0" w:noHBand="0" w:noVBand="1"/>
      </w:tblPr>
      <w:tblGrid>
        <w:gridCol w:w="1555"/>
        <w:gridCol w:w="2551"/>
        <w:gridCol w:w="1559"/>
        <w:gridCol w:w="3195"/>
      </w:tblGrid>
      <w:tr w:rsidR="00FF755C" w:rsidRPr="00FF755C" w14:paraId="083063F6" w14:textId="77777777">
        <w:tc>
          <w:tcPr>
            <w:tcW w:w="1555" w:type="dxa"/>
          </w:tcPr>
          <w:p w14:paraId="2DB0C006" w14:textId="77777777" w:rsidR="008936EF" w:rsidRPr="00FF755C" w:rsidRDefault="00000000">
            <w:pPr>
              <w:spacing w:line="360" w:lineRule="auto"/>
            </w:pPr>
            <w:r w:rsidRPr="00FF755C">
              <w:t xml:space="preserve">地址： </w:t>
            </w:r>
          </w:p>
        </w:tc>
        <w:tc>
          <w:tcPr>
            <w:tcW w:w="2551" w:type="dxa"/>
          </w:tcPr>
          <w:p w14:paraId="70C37A3F" w14:textId="77777777" w:rsidR="008936EF" w:rsidRPr="00FF755C" w:rsidRDefault="00000000">
            <w:pPr>
              <w:spacing w:line="360" w:lineRule="auto"/>
            </w:pPr>
            <w:r w:rsidRPr="00FF755C">
              <w:t>北京市海淀区清华园</w:t>
            </w:r>
          </w:p>
        </w:tc>
        <w:tc>
          <w:tcPr>
            <w:tcW w:w="1559" w:type="dxa"/>
          </w:tcPr>
          <w:p w14:paraId="1635BB73" w14:textId="77777777" w:rsidR="008936EF" w:rsidRPr="00FF755C" w:rsidRDefault="00000000">
            <w:pPr>
              <w:spacing w:line="360" w:lineRule="auto"/>
            </w:pPr>
            <w:r w:rsidRPr="00FF755C">
              <w:t>开户银行：</w:t>
            </w:r>
          </w:p>
        </w:tc>
        <w:tc>
          <w:tcPr>
            <w:tcW w:w="3195" w:type="dxa"/>
          </w:tcPr>
          <w:p w14:paraId="2664E84C" w14:textId="77777777" w:rsidR="008936EF" w:rsidRPr="00FF755C" w:rsidRDefault="00000000">
            <w:pPr>
              <w:spacing w:line="360" w:lineRule="auto"/>
            </w:pPr>
            <w:r w:rsidRPr="00FF755C">
              <w:t>工商银行北京分行海淀西区支行</w:t>
            </w:r>
          </w:p>
        </w:tc>
      </w:tr>
      <w:tr w:rsidR="00FF755C" w:rsidRPr="00FF755C" w14:paraId="10E3214B" w14:textId="77777777">
        <w:tc>
          <w:tcPr>
            <w:tcW w:w="1555" w:type="dxa"/>
          </w:tcPr>
          <w:p w14:paraId="43777842" w14:textId="77777777" w:rsidR="008936EF" w:rsidRPr="00FF755C" w:rsidRDefault="00000000">
            <w:pPr>
              <w:spacing w:line="360" w:lineRule="auto"/>
            </w:pPr>
            <w:r w:rsidRPr="00FF755C">
              <w:t xml:space="preserve">税号：                       </w:t>
            </w:r>
          </w:p>
        </w:tc>
        <w:tc>
          <w:tcPr>
            <w:tcW w:w="2551" w:type="dxa"/>
          </w:tcPr>
          <w:p w14:paraId="594D560A" w14:textId="77777777" w:rsidR="008936EF" w:rsidRPr="00FF755C" w:rsidRDefault="00000000">
            <w:pPr>
              <w:spacing w:line="360" w:lineRule="auto"/>
            </w:pPr>
            <w:r w:rsidRPr="00FF755C">
              <w:t>12100000400000624D</w:t>
            </w:r>
          </w:p>
        </w:tc>
        <w:tc>
          <w:tcPr>
            <w:tcW w:w="1559" w:type="dxa"/>
          </w:tcPr>
          <w:p w14:paraId="06EAA437" w14:textId="77777777" w:rsidR="008936EF" w:rsidRPr="00FF755C" w:rsidRDefault="00000000">
            <w:pPr>
              <w:spacing w:line="360" w:lineRule="auto"/>
            </w:pPr>
            <w:r w:rsidRPr="00FF755C">
              <w:t>银行账号：</w:t>
            </w:r>
          </w:p>
        </w:tc>
        <w:tc>
          <w:tcPr>
            <w:tcW w:w="3195" w:type="dxa"/>
          </w:tcPr>
          <w:p w14:paraId="72AA78A4" w14:textId="77777777" w:rsidR="008936EF" w:rsidRPr="00FF755C" w:rsidRDefault="00000000">
            <w:pPr>
              <w:spacing w:line="360" w:lineRule="auto"/>
            </w:pPr>
            <w:r w:rsidRPr="00FF755C">
              <w:t>0200004509089131550</w:t>
            </w:r>
          </w:p>
        </w:tc>
      </w:tr>
      <w:tr w:rsidR="00FF755C" w:rsidRPr="00FF755C" w14:paraId="29037169" w14:textId="77777777">
        <w:tc>
          <w:tcPr>
            <w:tcW w:w="1555" w:type="dxa"/>
          </w:tcPr>
          <w:p w14:paraId="7480FB81" w14:textId="77777777" w:rsidR="008936EF" w:rsidRPr="00FF755C" w:rsidRDefault="00000000">
            <w:pPr>
              <w:spacing w:line="360" w:lineRule="auto"/>
            </w:pPr>
            <w:r w:rsidRPr="00FF755C">
              <w:rPr>
                <w:rFonts w:hint="eastAsia"/>
              </w:rPr>
              <w:t>项目负责</w:t>
            </w:r>
            <w:r w:rsidRPr="00FF755C">
              <w:t xml:space="preserve">人：                         </w:t>
            </w:r>
          </w:p>
        </w:tc>
        <w:tc>
          <w:tcPr>
            <w:tcW w:w="2551" w:type="dxa"/>
          </w:tcPr>
          <w:p w14:paraId="133D8C16" w14:textId="77777777" w:rsidR="008936EF" w:rsidRPr="00FF755C" w:rsidRDefault="008936EF">
            <w:pPr>
              <w:spacing w:line="360" w:lineRule="auto"/>
            </w:pPr>
          </w:p>
        </w:tc>
        <w:tc>
          <w:tcPr>
            <w:tcW w:w="1559" w:type="dxa"/>
          </w:tcPr>
          <w:p w14:paraId="3B33E429" w14:textId="77777777" w:rsidR="008936EF" w:rsidRPr="00FF755C" w:rsidRDefault="00000000">
            <w:pPr>
              <w:spacing w:line="360" w:lineRule="auto"/>
            </w:pPr>
            <w:r w:rsidRPr="00FF755C">
              <w:rPr>
                <w:rFonts w:hint="eastAsia"/>
              </w:rPr>
              <w:t>联系</w:t>
            </w:r>
            <w:r w:rsidRPr="00FF755C">
              <w:t>人：</w:t>
            </w:r>
          </w:p>
        </w:tc>
        <w:tc>
          <w:tcPr>
            <w:tcW w:w="3195" w:type="dxa"/>
          </w:tcPr>
          <w:p w14:paraId="50C4CD43" w14:textId="77777777" w:rsidR="008936EF" w:rsidRPr="00FF755C" w:rsidRDefault="008936EF">
            <w:pPr>
              <w:spacing w:line="360" w:lineRule="auto"/>
            </w:pPr>
          </w:p>
        </w:tc>
      </w:tr>
      <w:tr w:rsidR="00FF755C" w:rsidRPr="00FF755C" w14:paraId="2D059155" w14:textId="77777777">
        <w:tc>
          <w:tcPr>
            <w:tcW w:w="1555" w:type="dxa"/>
          </w:tcPr>
          <w:p w14:paraId="04229C78" w14:textId="77777777" w:rsidR="008936EF" w:rsidRPr="00FF755C" w:rsidRDefault="00000000">
            <w:pPr>
              <w:spacing w:line="360" w:lineRule="auto"/>
            </w:pPr>
            <w:r w:rsidRPr="00FF755C">
              <w:t>联系方式：</w:t>
            </w:r>
          </w:p>
        </w:tc>
        <w:tc>
          <w:tcPr>
            <w:tcW w:w="2551" w:type="dxa"/>
          </w:tcPr>
          <w:p w14:paraId="3ED95A78" w14:textId="77777777" w:rsidR="008936EF" w:rsidRPr="00FF755C" w:rsidRDefault="008936EF">
            <w:pPr>
              <w:spacing w:line="360" w:lineRule="auto"/>
            </w:pPr>
          </w:p>
        </w:tc>
        <w:tc>
          <w:tcPr>
            <w:tcW w:w="1559" w:type="dxa"/>
          </w:tcPr>
          <w:p w14:paraId="3370943F" w14:textId="77777777" w:rsidR="008936EF" w:rsidRPr="00FF755C" w:rsidRDefault="00000000">
            <w:pPr>
              <w:spacing w:line="360" w:lineRule="auto"/>
            </w:pPr>
            <w:r w:rsidRPr="00FF755C">
              <w:rPr>
                <w:rFonts w:hint="eastAsia"/>
              </w:rPr>
              <w:t>联系方式</w:t>
            </w:r>
            <w:r w:rsidRPr="00FF755C">
              <w:t>：</w:t>
            </w:r>
          </w:p>
        </w:tc>
        <w:tc>
          <w:tcPr>
            <w:tcW w:w="3195" w:type="dxa"/>
          </w:tcPr>
          <w:p w14:paraId="00F408E3" w14:textId="77777777" w:rsidR="008936EF" w:rsidRPr="00FF755C" w:rsidRDefault="008936EF">
            <w:pPr>
              <w:spacing w:line="360" w:lineRule="auto"/>
              <w:ind w:left="38" w:hangingChars="16" w:hanging="38"/>
            </w:pPr>
          </w:p>
        </w:tc>
      </w:tr>
      <w:tr w:rsidR="00FF755C" w:rsidRPr="00FF755C" w14:paraId="710DEE8A" w14:textId="77777777">
        <w:tc>
          <w:tcPr>
            <w:tcW w:w="1555" w:type="dxa"/>
          </w:tcPr>
          <w:p w14:paraId="49A52B71" w14:textId="77777777" w:rsidR="008936EF" w:rsidRPr="00FF755C" w:rsidRDefault="00000000">
            <w:pPr>
              <w:spacing w:line="360" w:lineRule="auto"/>
            </w:pPr>
            <w:r w:rsidRPr="00FF755C">
              <w:t xml:space="preserve">传真：                     </w:t>
            </w:r>
          </w:p>
        </w:tc>
        <w:tc>
          <w:tcPr>
            <w:tcW w:w="2551" w:type="dxa"/>
          </w:tcPr>
          <w:p w14:paraId="608070EB" w14:textId="77777777" w:rsidR="008936EF" w:rsidRPr="00FF755C" w:rsidRDefault="008936EF">
            <w:pPr>
              <w:spacing w:line="360" w:lineRule="auto"/>
            </w:pPr>
          </w:p>
        </w:tc>
        <w:tc>
          <w:tcPr>
            <w:tcW w:w="1559" w:type="dxa"/>
          </w:tcPr>
          <w:p w14:paraId="3A78C7E1" w14:textId="77777777" w:rsidR="008936EF" w:rsidRPr="00FF755C" w:rsidRDefault="00000000">
            <w:pPr>
              <w:spacing w:line="360" w:lineRule="auto"/>
            </w:pPr>
            <w:r w:rsidRPr="00FF755C">
              <w:t>电子邮箱：</w:t>
            </w:r>
          </w:p>
        </w:tc>
        <w:tc>
          <w:tcPr>
            <w:tcW w:w="3195" w:type="dxa"/>
          </w:tcPr>
          <w:p w14:paraId="4698DAC7" w14:textId="77777777" w:rsidR="008936EF" w:rsidRPr="00FF755C" w:rsidRDefault="008936EF">
            <w:pPr>
              <w:spacing w:line="360" w:lineRule="auto"/>
            </w:pPr>
          </w:p>
        </w:tc>
      </w:tr>
      <w:tr w:rsidR="00FF755C" w:rsidRPr="00FF755C" w14:paraId="46371F32" w14:textId="77777777">
        <w:tc>
          <w:tcPr>
            <w:tcW w:w="1555" w:type="dxa"/>
          </w:tcPr>
          <w:p w14:paraId="3E8513B4" w14:textId="77777777" w:rsidR="008936EF" w:rsidRPr="00FF755C" w:rsidRDefault="00000000">
            <w:pPr>
              <w:spacing w:line="360" w:lineRule="auto"/>
            </w:pPr>
            <w:r w:rsidRPr="00FF755C">
              <w:t>签字地点：</w:t>
            </w:r>
          </w:p>
        </w:tc>
        <w:tc>
          <w:tcPr>
            <w:tcW w:w="2551" w:type="dxa"/>
          </w:tcPr>
          <w:p w14:paraId="1251A5B4" w14:textId="77777777" w:rsidR="008936EF" w:rsidRPr="00FF755C" w:rsidRDefault="00000000">
            <w:pPr>
              <w:spacing w:line="360" w:lineRule="auto"/>
            </w:pPr>
            <w:r w:rsidRPr="00FF755C">
              <w:t>清华大学</w:t>
            </w:r>
          </w:p>
        </w:tc>
        <w:tc>
          <w:tcPr>
            <w:tcW w:w="1559" w:type="dxa"/>
          </w:tcPr>
          <w:p w14:paraId="614E9E8A" w14:textId="77777777" w:rsidR="008936EF" w:rsidRPr="00FF755C" w:rsidRDefault="00000000">
            <w:pPr>
              <w:spacing w:line="360" w:lineRule="auto"/>
            </w:pPr>
            <w:r w:rsidRPr="00FF755C">
              <w:t>签字日期：</w:t>
            </w:r>
          </w:p>
        </w:tc>
        <w:tc>
          <w:tcPr>
            <w:tcW w:w="3195" w:type="dxa"/>
          </w:tcPr>
          <w:p w14:paraId="2024FE29" w14:textId="77777777" w:rsidR="008936EF" w:rsidRPr="00FF755C" w:rsidRDefault="008936EF">
            <w:pPr>
              <w:spacing w:line="360" w:lineRule="auto"/>
            </w:pPr>
          </w:p>
        </w:tc>
      </w:tr>
    </w:tbl>
    <w:p w14:paraId="4BB492C3" w14:textId="77777777" w:rsidR="008936EF" w:rsidRPr="00FF755C" w:rsidRDefault="00000000">
      <w:pPr>
        <w:spacing w:beforeLines="50" w:before="120" w:afterLines="50" w:after="120" w:line="360" w:lineRule="auto"/>
        <w:rPr>
          <w:b/>
          <w:bCs/>
          <w:u w:val="single"/>
        </w:rPr>
      </w:pPr>
      <w:r w:rsidRPr="00FF755C">
        <w:rPr>
          <w:b/>
          <w:bCs/>
        </w:rPr>
        <w:t>乙方（盖章）：</w:t>
      </w:r>
    </w:p>
    <w:tbl>
      <w:tblPr>
        <w:tblW w:w="9072" w:type="dxa"/>
        <w:tblInd w:w="108" w:type="dxa"/>
        <w:tblLook w:val="04A0" w:firstRow="1" w:lastRow="0" w:firstColumn="1" w:lastColumn="0" w:noHBand="0" w:noVBand="1"/>
      </w:tblPr>
      <w:tblGrid>
        <w:gridCol w:w="2268"/>
        <w:gridCol w:w="1984"/>
        <w:gridCol w:w="1559"/>
        <w:gridCol w:w="3261"/>
      </w:tblGrid>
      <w:tr w:rsidR="00FF755C" w:rsidRPr="00FF755C" w14:paraId="38A7B6ED" w14:textId="77777777">
        <w:tc>
          <w:tcPr>
            <w:tcW w:w="4247" w:type="dxa"/>
            <w:gridSpan w:val="2"/>
          </w:tcPr>
          <w:p w14:paraId="696F1542" w14:textId="77777777" w:rsidR="008936EF" w:rsidRPr="00FF755C" w:rsidRDefault="00000000">
            <w:pPr>
              <w:spacing w:line="360" w:lineRule="auto"/>
            </w:pPr>
            <w:r w:rsidRPr="00FF755C">
              <w:t>单位名称：</w:t>
            </w:r>
          </w:p>
        </w:tc>
        <w:tc>
          <w:tcPr>
            <w:tcW w:w="1559" w:type="dxa"/>
          </w:tcPr>
          <w:p w14:paraId="658F7DAF" w14:textId="77777777" w:rsidR="008936EF" w:rsidRPr="00FF755C" w:rsidRDefault="00000000">
            <w:pPr>
              <w:spacing w:line="360" w:lineRule="auto"/>
            </w:pPr>
            <w:r w:rsidRPr="00FF755C">
              <w:t>法定代表人：</w:t>
            </w:r>
          </w:p>
        </w:tc>
        <w:tc>
          <w:tcPr>
            <w:tcW w:w="3261" w:type="dxa"/>
          </w:tcPr>
          <w:p w14:paraId="4CD59451" w14:textId="77777777" w:rsidR="008936EF" w:rsidRPr="00FF755C" w:rsidRDefault="008936EF">
            <w:pPr>
              <w:spacing w:line="360" w:lineRule="auto"/>
            </w:pPr>
          </w:p>
        </w:tc>
      </w:tr>
      <w:tr w:rsidR="00FF755C" w:rsidRPr="00FF755C" w14:paraId="77D75A4A" w14:textId="77777777">
        <w:tc>
          <w:tcPr>
            <w:tcW w:w="4247" w:type="dxa"/>
            <w:gridSpan w:val="2"/>
          </w:tcPr>
          <w:p w14:paraId="1521713A" w14:textId="77777777" w:rsidR="008936EF" w:rsidRPr="00FF755C" w:rsidRDefault="00000000">
            <w:pPr>
              <w:spacing w:line="360" w:lineRule="auto"/>
            </w:pPr>
            <w:r w:rsidRPr="00FF755C">
              <w:t>地址：</w:t>
            </w:r>
          </w:p>
        </w:tc>
        <w:tc>
          <w:tcPr>
            <w:tcW w:w="1559" w:type="dxa"/>
          </w:tcPr>
          <w:p w14:paraId="3F016A5A" w14:textId="77777777" w:rsidR="008936EF" w:rsidRPr="00FF755C" w:rsidRDefault="00000000">
            <w:pPr>
              <w:spacing w:line="360" w:lineRule="auto"/>
            </w:pPr>
            <w:r w:rsidRPr="00FF755C">
              <w:t>开户银行：</w:t>
            </w:r>
          </w:p>
        </w:tc>
        <w:tc>
          <w:tcPr>
            <w:tcW w:w="3261" w:type="dxa"/>
          </w:tcPr>
          <w:p w14:paraId="3459E5F3" w14:textId="77777777" w:rsidR="008936EF" w:rsidRPr="00FF755C" w:rsidRDefault="008936EF">
            <w:pPr>
              <w:spacing w:line="360" w:lineRule="auto"/>
            </w:pPr>
          </w:p>
        </w:tc>
      </w:tr>
      <w:tr w:rsidR="00FF755C" w:rsidRPr="00FF755C" w14:paraId="0337D947" w14:textId="77777777">
        <w:tc>
          <w:tcPr>
            <w:tcW w:w="2268" w:type="dxa"/>
          </w:tcPr>
          <w:p w14:paraId="1BAFBFDF" w14:textId="77777777" w:rsidR="008936EF" w:rsidRPr="00FF755C" w:rsidRDefault="00000000">
            <w:pPr>
              <w:spacing w:line="360" w:lineRule="auto"/>
            </w:pPr>
            <w:r w:rsidRPr="00FF755C">
              <w:t xml:space="preserve">被授权人（联系人）：                       </w:t>
            </w:r>
          </w:p>
        </w:tc>
        <w:tc>
          <w:tcPr>
            <w:tcW w:w="1984" w:type="dxa"/>
          </w:tcPr>
          <w:p w14:paraId="40609292" w14:textId="77777777" w:rsidR="008936EF" w:rsidRPr="00FF755C" w:rsidRDefault="008936EF">
            <w:pPr>
              <w:spacing w:line="360" w:lineRule="auto"/>
            </w:pPr>
          </w:p>
        </w:tc>
        <w:tc>
          <w:tcPr>
            <w:tcW w:w="1559" w:type="dxa"/>
          </w:tcPr>
          <w:p w14:paraId="53E3CC98" w14:textId="77777777" w:rsidR="008936EF" w:rsidRPr="00FF755C" w:rsidRDefault="00000000">
            <w:pPr>
              <w:spacing w:line="360" w:lineRule="auto"/>
            </w:pPr>
            <w:r w:rsidRPr="00FF755C">
              <w:t>银行账号：</w:t>
            </w:r>
          </w:p>
        </w:tc>
        <w:tc>
          <w:tcPr>
            <w:tcW w:w="3261" w:type="dxa"/>
          </w:tcPr>
          <w:p w14:paraId="652CD016" w14:textId="77777777" w:rsidR="008936EF" w:rsidRPr="00FF755C" w:rsidRDefault="008936EF">
            <w:pPr>
              <w:spacing w:line="360" w:lineRule="auto"/>
            </w:pPr>
          </w:p>
        </w:tc>
      </w:tr>
      <w:tr w:rsidR="00FF755C" w:rsidRPr="00FF755C" w14:paraId="70A05260" w14:textId="77777777">
        <w:tc>
          <w:tcPr>
            <w:tcW w:w="2268" w:type="dxa"/>
          </w:tcPr>
          <w:p w14:paraId="109720E2" w14:textId="77777777" w:rsidR="008936EF" w:rsidRPr="00FF755C" w:rsidRDefault="00000000">
            <w:pPr>
              <w:spacing w:line="360" w:lineRule="auto"/>
              <w:rPr>
                <w:b/>
              </w:rPr>
            </w:pPr>
            <w:r w:rsidRPr="00FF755C">
              <w:rPr>
                <w:b/>
              </w:rPr>
              <w:t>联系方式</w:t>
            </w:r>
            <w:r w:rsidRPr="00FF755C">
              <w:rPr>
                <w:rFonts w:hint="eastAsia"/>
                <w:b/>
              </w:rPr>
              <w:t>（</w:t>
            </w:r>
            <w:r w:rsidRPr="00FF755C">
              <w:rPr>
                <w:b/>
              </w:rPr>
              <w:t>座机</w:t>
            </w:r>
            <w:r w:rsidRPr="00FF755C">
              <w:rPr>
                <w:rFonts w:hint="eastAsia"/>
                <w:b/>
              </w:rPr>
              <w:t>）</w:t>
            </w:r>
            <w:r w:rsidRPr="00FF755C">
              <w:rPr>
                <w:b/>
              </w:rPr>
              <w:t>：</w:t>
            </w:r>
          </w:p>
        </w:tc>
        <w:tc>
          <w:tcPr>
            <w:tcW w:w="1984" w:type="dxa"/>
          </w:tcPr>
          <w:p w14:paraId="10D53867" w14:textId="77777777" w:rsidR="008936EF" w:rsidRPr="00FF755C" w:rsidRDefault="008936EF">
            <w:pPr>
              <w:spacing w:line="360" w:lineRule="auto"/>
            </w:pPr>
          </w:p>
        </w:tc>
        <w:tc>
          <w:tcPr>
            <w:tcW w:w="1559" w:type="dxa"/>
          </w:tcPr>
          <w:p w14:paraId="5EE177AC" w14:textId="77777777" w:rsidR="008936EF" w:rsidRPr="00FF755C" w:rsidRDefault="00000000">
            <w:pPr>
              <w:spacing w:line="360" w:lineRule="auto"/>
            </w:pPr>
            <w:r w:rsidRPr="00FF755C">
              <w:t>电子邮箱：</w:t>
            </w:r>
          </w:p>
        </w:tc>
        <w:tc>
          <w:tcPr>
            <w:tcW w:w="3261" w:type="dxa"/>
          </w:tcPr>
          <w:p w14:paraId="0AB8DA6E" w14:textId="77777777" w:rsidR="008936EF" w:rsidRPr="00FF755C" w:rsidRDefault="008936EF">
            <w:pPr>
              <w:spacing w:line="360" w:lineRule="auto"/>
            </w:pPr>
          </w:p>
        </w:tc>
      </w:tr>
      <w:tr w:rsidR="008936EF" w:rsidRPr="00FF755C" w14:paraId="3E8631B3" w14:textId="77777777">
        <w:tc>
          <w:tcPr>
            <w:tcW w:w="2268" w:type="dxa"/>
          </w:tcPr>
          <w:p w14:paraId="5185115A" w14:textId="77777777" w:rsidR="008936EF" w:rsidRPr="00FF755C" w:rsidRDefault="00000000">
            <w:pPr>
              <w:spacing w:line="360" w:lineRule="auto"/>
            </w:pPr>
            <w:r w:rsidRPr="00FF755C">
              <w:t xml:space="preserve">传真：                     </w:t>
            </w:r>
          </w:p>
        </w:tc>
        <w:tc>
          <w:tcPr>
            <w:tcW w:w="1984" w:type="dxa"/>
          </w:tcPr>
          <w:p w14:paraId="78F799DC" w14:textId="77777777" w:rsidR="008936EF" w:rsidRPr="00FF755C" w:rsidRDefault="008936EF">
            <w:pPr>
              <w:spacing w:line="360" w:lineRule="auto"/>
            </w:pPr>
          </w:p>
        </w:tc>
        <w:tc>
          <w:tcPr>
            <w:tcW w:w="1559" w:type="dxa"/>
          </w:tcPr>
          <w:p w14:paraId="4DD689E7" w14:textId="77777777" w:rsidR="008936EF" w:rsidRPr="00FF755C" w:rsidRDefault="00000000">
            <w:pPr>
              <w:spacing w:line="360" w:lineRule="auto"/>
            </w:pPr>
            <w:r w:rsidRPr="00FF755C">
              <w:rPr>
                <w:rFonts w:hint="eastAsia"/>
              </w:rPr>
              <w:t>签字日期：</w:t>
            </w:r>
          </w:p>
        </w:tc>
        <w:tc>
          <w:tcPr>
            <w:tcW w:w="3261" w:type="dxa"/>
          </w:tcPr>
          <w:p w14:paraId="3A753BDC" w14:textId="77777777" w:rsidR="008936EF" w:rsidRPr="00FF755C" w:rsidRDefault="008936EF">
            <w:pPr>
              <w:spacing w:line="360" w:lineRule="auto"/>
            </w:pPr>
          </w:p>
        </w:tc>
      </w:tr>
    </w:tbl>
    <w:p w14:paraId="3D2D8482" w14:textId="77777777" w:rsidR="008936EF" w:rsidRPr="00FF755C" w:rsidRDefault="008936EF">
      <w:pPr>
        <w:spacing w:beforeLines="50" w:before="120" w:afterLines="50" w:after="120" w:line="360" w:lineRule="auto"/>
        <w:ind w:firstLineChars="200" w:firstLine="480"/>
      </w:pPr>
    </w:p>
    <w:p w14:paraId="164138F5" w14:textId="77777777" w:rsidR="008936EF" w:rsidRPr="00FF755C" w:rsidRDefault="00000000">
      <w:pPr>
        <w:spacing w:beforeLines="50" w:before="120" w:afterLines="50" w:after="120" w:line="360" w:lineRule="auto"/>
        <w:ind w:firstLineChars="200" w:firstLine="480"/>
      </w:pPr>
      <w:r w:rsidRPr="00FF755C">
        <w:t>采购（或代理）机构</w:t>
      </w:r>
      <w:r w:rsidRPr="00FF755C">
        <w:rPr>
          <w:u w:val="single"/>
        </w:rPr>
        <w:t xml:space="preserve">               </w:t>
      </w:r>
      <w:r w:rsidRPr="00FF755C">
        <w:t>于</w:t>
      </w:r>
      <w:r w:rsidRPr="00FF755C">
        <w:rPr>
          <w:u w:val="single"/>
        </w:rPr>
        <w:t xml:space="preserve">    </w:t>
      </w:r>
      <w:r w:rsidRPr="00FF755C">
        <w:t>年</w:t>
      </w:r>
      <w:r w:rsidRPr="00FF755C">
        <w:rPr>
          <w:u w:val="single"/>
        </w:rPr>
        <w:t xml:space="preserve">   </w:t>
      </w:r>
      <w:r w:rsidRPr="00FF755C">
        <w:t>月</w:t>
      </w:r>
      <w:r w:rsidRPr="00FF755C">
        <w:rPr>
          <w:u w:val="single"/>
        </w:rPr>
        <w:t xml:space="preserve">  </w:t>
      </w:r>
      <w:r w:rsidRPr="00FF755C">
        <w:t>日就</w:t>
      </w:r>
      <w:r w:rsidRPr="00FF755C">
        <w:rPr>
          <w:u w:val="single"/>
        </w:rPr>
        <w:t xml:space="preserve">                </w:t>
      </w:r>
      <w:r w:rsidRPr="00FF755C">
        <w:t>项目（采购编号：</w:t>
      </w:r>
      <w:r w:rsidRPr="00FF755C">
        <w:rPr>
          <w:u w:val="single"/>
        </w:rPr>
        <w:t xml:space="preserve">          </w:t>
      </w:r>
      <w:r w:rsidRPr="00FF755C">
        <w:t>）进行</w:t>
      </w:r>
      <w:r w:rsidRPr="00FF755C">
        <w:rPr>
          <w:u w:val="single"/>
        </w:rPr>
        <w:t>公开招标/竞争性谈判/竞争性磋商/单一来源/其他采购方式</w:t>
      </w:r>
      <w:r w:rsidRPr="00FF755C">
        <w:t>采购，经评定乙方为</w:t>
      </w:r>
      <w:r w:rsidRPr="00FF755C">
        <w:rPr>
          <w:u w:val="single"/>
        </w:rPr>
        <w:t>中标/中选/成交单位</w:t>
      </w:r>
      <w:r w:rsidRPr="00FF755C">
        <w:t>。甲乙双方同意签署本合同，供双方共同遵守：</w:t>
      </w:r>
    </w:p>
    <w:p w14:paraId="5F32DEA7" w14:textId="77777777" w:rsidR="008936EF" w:rsidRPr="00FF755C" w:rsidRDefault="00000000">
      <w:pPr>
        <w:spacing w:line="360" w:lineRule="auto"/>
        <w:rPr>
          <w:b/>
        </w:rPr>
      </w:pPr>
      <w:r w:rsidRPr="00FF755C">
        <w:rPr>
          <w:b/>
        </w:rPr>
        <w:lastRenderedPageBreak/>
        <w:t>第一条 合同货物</w:t>
      </w:r>
    </w:p>
    <w:p w14:paraId="3D9489BB" w14:textId="77777777" w:rsidR="008936EF" w:rsidRPr="00FF755C" w:rsidRDefault="00000000">
      <w:pPr>
        <w:spacing w:afterLines="50" w:after="120" w:line="360" w:lineRule="auto"/>
        <w:ind w:firstLineChars="200" w:firstLine="480"/>
        <w:rPr>
          <w:bCs/>
        </w:rPr>
      </w:pPr>
      <w:r w:rsidRPr="00FF755C">
        <w:rPr>
          <w:bCs/>
        </w:rPr>
        <w:t>乙方根据甲方要求提供以下货物：</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0"/>
        <w:gridCol w:w="1172"/>
        <w:gridCol w:w="1134"/>
        <w:gridCol w:w="1134"/>
        <w:gridCol w:w="1347"/>
      </w:tblGrid>
      <w:tr w:rsidR="00FF755C" w:rsidRPr="00FF755C" w14:paraId="6B435FC3" w14:textId="77777777">
        <w:trPr>
          <w:jc w:val="center"/>
        </w:trPr>
        <w:tc>
          <w:tcPr>
            <w:tcW w:w="2267" w:type="dxa"/>
          </w:tcPr>
          <w:p w14:paraId="06749557" w14:textId="77777777" w:rsidR="008936EF" w:rsidRPr="00FF755C" w:rsidRDefault="00000000">
            <w:pPr>
              <w:spacing w:line="360" w:lineRule="auto"/>
              <w:jc w:val="center"/>
              <w:rPr>
                <w:b/>
              </w:rPr>
            </w:pPr>
            <w:r w:rsidRPr="00FF755C">
              <w:rPr>
                <w:b/>
              </w:rPr>
              <w:t>货物品名</w:t>
            </w:r>
          </w:p>
        </w:tc>
        <w:tc>
          <w:tcPr>
            <w:tcW w:w="1380" w:type="dxa"/>
          </w:tcPr>
          <w:p w14:paraId="4191EC3E" w14:textId="77777777" w:rsidR="008936EF" w:rsidRPr="00FF755C" w:rsidRDefault="00000000">
            <w:pPr>
              <w:spacing w:line="360" w:lineRule="auto"/>
              <w:jc w:val="center"/>
              <w:rPr>
                <w:b/>
              </w:rPr>
            </w:pPr>
            <w:r w:rsidRPr="00FF755C">
              <w:rPr>
                <w:b/>
              </w:rPr>
              <w:t>制造商</w:t>
            </w:r>
          </w:p>
        </w:tc>
        <w:tc>
          <w:tcPr>
            <w:tcW w:w="1172" w:type="dxa"/>
          </w:tcPr>
          <w:p w14:paraId="1620E4DC" w14:textId="77777777" w:rsidR="008936EF" w:rsidRPr="00FF755C" w:rsidRDefault="00000000">
            <w:pPr>
              <w:spacing w:line="360" w:lineRule="auto"/>
              <w:jc w:val="center"/>
              <w:rPr>
                <w:b/>
              </w:rPr>
            </w:pPr>
            <w:r w:rsidRPr="00FF755C">
              <w:rPr>
                <w:b/>
              </w:rPr>
              <w:t>规格</w:t>
            </w:r>
          </w:p>
        </w:tc>
        <w:tc>
          <w:tcPr>
            <w:tcW w:w="1134" w:type="dxa"/>
          </w:tcPr>
          <w:p w14:paraId="06F899B4" w14:textId="77777777" w:rsidR="008936EF" w:rsidRPr="00FF755C" w:rsidRDefault="00000000">
            <w:pPr>
              <w:spacing w:line="360" w:lineRule="auto"/>
              <w:jc w:val="center"/>
              <w:rPr>
                <w:b/>
              </w:rPr>
            </w:pPr>
            <w:r w:rsidRPr="00FF755C">
              <w:rPr>
                <w:b/>
              </w:rPr>
              <w:t>产地</w:t>
            </w:r>
          </w:p>
        </w:tc>
        <w:tc>
          <w:tcPr>
            <w:tcW w:w="1134" w:type="dxa"/>
          </w:tcPr>
          <w:p w14:paraId="0A2D3056" w14:textId="77777777" w:rsidR="008936EF" w:rsidRPr="00FF755C" w:rsidRDefault="00000000">
            <w:pPr>
              <w:spacing w:line="360" w:lineRule="auto"/>
              <w:jc w:val="center"/>
              <w:rPr>
                <w:b/>
              </w:rPr>
            </w:pPr>
            <w:r w:rsidRPr="00FF755C">
              <w:rPr>
                <w:b/>
              </w:rPr>
              <w:t>单位</w:t>
            </w:r>
          </w:p>
        </w:tc>
        <w:tc>
          <w:tcPr>
            <w:tcW w:w="1347" w:type="dxa"/>
          </w:tcPr>
          <w:p w14:paraId="02A41196" w14:textId="77777777" w:rsidR="008936EF" w:rsidRPr="00FF755C" w:rsidRDefault="00000000">
            <w:pPr>
              <w:spacing w:line="360" w:lineRule="auto"/>
              <w:jc w:val="center"/>
              <w:rPr>
                <w:b/>
              </w:rPr>
            </w:pPr>
            <w:r w:rsidRPr="00FF755C">
              <w:rPr>
                <w:b/>
              </w:rPr>
              <w:t>数量</w:t>
            </w:r>
          </w:p>
        </w:tc>
      </w:tr>
      <w:tr w:rsidR="00FF755C" w:rsidRPr="00FF755C" w14:paraId="70C3500D" w14:textId="77777777">
        <w:trPr>
          <w:jc w:val="center"/>
        </w:trPr>
        <w:tc>
          <w:tcPr>
            <w:tcW w:w="2267" w:type="dxa"/>
          </w:tcPr>
          <w:p w14:paraId="12BDA57F" w14:textId="77777777" w:rsidR="008936EF" w:rsidRPr="00FF755C" w:rsidRDefault="008936EF">
            <w:pPr>
              <w:spacing w:line="360" w:lineRule="auto"/>
              <w:jc w:val="center"/>
              <w:rPr>
                <w:bCs/>
              </w:rPr>
            </w:pPr>
          </w:p>
        </w:tc>
        <w:tc>
          <w:tcPr>
            <w:tcW w:w="1380" w:type="dxa"/>
          </w:tcPr>
          <w:p w14:paraId="1082A1AD" w14:textId="77777777" w:rsidR="008936EF" w:rsidRPr="00FF755C" w:rsidRDefault="008936EF">
            <w:pPr>
              <w:spacing w:line="360" w:lineRule="auto"/>
              <w:jc w:val="center"/>
              <w:rPr>
                <w:bCs/>
              </w:rPr>
            </w:pPr>
          </w:p>
        </w:tc>
        <w:tc>
          <w:tcPr>
            <w:tcW w:w="1172" w:type="dxa"/>
          </w:tcPr>
          <w:p w14:paraId="7E812796" w14:textId="77777777" w:rsidR="008936EF" w:rsidRPr="00FF755C" w:rsidRDefault="008936EF">
            <w:pPr>
              <w:spacing w:line="360" w:lineRule="auto"/>
              <w:jc w:val="center"/>
              <w:rPr>
                <w:bCs/>
              </w:rPr>
            </w:pPr>
          </w:p>
        </w:tc>
        <w:tc>
          <w:tcPr>
            <w:tcW w:w="1134" w:type="dxa"/>
          </w:tcPr>
          <w:p w14:paraId="3BD8991B" w14:textId="77777777" w:rsidR="008936EF" w:rsidRPr="00FF755C" w:rsidRDefault="008936EF">
            <w:pPr>
              <w:spacing w:line="360" w:lineRule="auto"/>
              <w:jc w:val="center"/>
              <w:rPr>
                <w:bCs/>
              </w:rPr>
            </w:pPr>
          </w:p>
        </w:tc>
        <w:tc>
          <w:tcPr>
            <w:tcW w:w="1134" w:type="dxa"/>
          </w:tcPr>
          <w:p w14:paraId="7F768522" w14:textId="77777777" w:rsidR="008936EF" w:rsidRPr="00FF755C" w:rsidRDefault="008936EF">
            <w:pPr>
              <w:spacing w:line="360" w:lineRule="auto"/>
              <w:jc w:val="center"/>
              <w:rPr>
                <w:bCs/>
              </w:rPr>
            </w:pPr>
          </w:p>
        </w:tc>
        <w:tc>
          <w:tcPr>
            <w:tcW w:w="1347" w:type="dxa"/>
          </w:tcPr>
          <w:p w14:paraId="00DE71E0" w14:textId="77777777" w:rsidR="008936EF" w:rsidRPr="00FF755C" w:rsidRDefault="008936EF">
            <w:pPr>
              <w:spacing w:line="360" w:lineRule="auto"/>
              <w:jc w:val="center"/>
              <w:rPr>
                <w:bCs/>
              </w:rPr>
            </w:pPr>
          </w:p>
        </w:tc>
      </w:tr>
    </w:tbl>
    <w:p w14:paraId="0FE2ECFA" w14:textId="77777777" w:rsidR="008936EF" w:rsidRPr="00FF755C" w:rsidRDefault="00000000">
      <w:pPr>
        <w:spacing w:beforeLines="50" w:before="120" w:line="360" w:lineRule="auto"/>
        <w:ind w:firstLineChars="200" w:firstLine="480"/>
        <w:rPr>
          <w:bCs/>
        </w:rPr>
      </w:pPr>
      <w:r w:rsidRPr="00FF755C">
        <w:rPr>
          <w:bCs/>
        </w:rPr>
        <w:t>合同货物性能指标的详细描述以招标文件、投标文件或本合同附件为准。有关货物的明细或技术协议详见附件（如有）。</w:t>
      </w:r>
    </w:p>
    <w:p w14:paraId="0FA9E134" w14:textId="77777777" w:rsidR="008936EF" w:rsidRPr="00FF755C" w:rsidRDefault="00000000">
      <w:pPr>
        <w:spacing w:line="360" w:lineRule="auto"/>
        <w:rPr>
          <w:b/>
        </w:rPr>
      </w:pPr>
      <w:r w:rsidRPr="00FF755C">
        <w:rPr>
          <w:b/>
        </w:rPr>
        <w:t>第二条 货物质量</w:t>
      </w:r>
    </w:p>
    <w:p w14:paraId="03314C14" w14:textId="77777777" w:rsidR="008936EF" w:rsidRPr="00FF755C" w:rsidRDefault="00000000">
      <w:pPr>
        <w:spacing w:line="360" w:lineRule="auto"/>
        <w:ind w:firstLineChars="200" w:firstLine="480"/>
        <w:rPr>
          <w:bCs/>
        </w:rPr>
      </w:pPr>
      <w:r w:rsidRPr="00FF755C">
        <w:rPr>
          <w:bCs/>
        </w:rPr>
        <w:t>2.1乙方应交付全新的并符合国家相关质量、节能、环保标准和规范要求的货物。国家、行业、企业的标准代号、编号、名称如下：</w:t>
      </w:r>
    </w:p>
    <w:p w14:paraId="154059FC" w14:textId="77777777" w:rsidR="008936EF" w:rsidRPr="00FF755C" w:rsidRDefault="00000000">
      <w:pPr>
        <w:spacing w:line="360" w:lineRule="auto"/>
        <w:ind w:firstLineChars="200" w:firstLine="480"/>
        <w:rPr>
          <w:bCs/>
        </w:rPr>
      </w:pPr>
      <w:r w:rsidRPr="00FF755C">
        <w:rPr>
          <w:bCs/>
        </w:rPr>
        <w:t>（1）国家标准：</w:t>
      </w:r>
      <w:r w:rsidRPr="00FF755C">
        <w:rPr>
          <w:bCs/>
          <w:u w:val="single"/>
        </w:rPr>
        <w:t xml:space="preserve">                             </w:t>
      </w:r>
      <w:r w:rsidRPr="00FF755C">
        <w:rPr>
          <w:bCs/>
        </w:rPr>
        <w:t>；</w:t>
      </w:r>
    </w:p>
    <w:p w14:paraId="60C8CD4C" w14:textId="77777777" w:rsidR="008936EF" w:rsidRPr="00FF755C" w:rsidRDefault="00000000">
      <w:pPr>
        <w:spacing w:line="360" w:lineRule="auto"/>
        <w:ind w:firstLineChars="200" w:firstLine="480"/>
        <w:rPr>
          <w:bCs/>
        </w:rPr>
      </w:pPr>
      <w:r w:rsidRPr="00FF755C">
        <w:rPr>
          <w:bCs/>
        </w:rPr>
        <w:t>（2）行业标准：</w:t>
      </w:r>
      <w:r w:rsidRPr="00FF755C">
        <w:rPr>
          <w:bCs/>
          <w:u w:val="single"/>
        </w:rPr>
        <w:t xml:space="preserve">                             </w:t>
      </w:r>
      <w:r w:rsidRPr="00FF755C">
        <w:rPr>
          <w:bCs/>
        </w:rPr>
        <w:t>；</w:t>
      </w:r>
    </w:p>
    <w:p w14:paraId="1278C8A9" w14:textId="77777777" w:rsidR="008936EF" w:rsidRPr="00FF755C" w:rsidRDefault="00000000">
      <w:pPr>
        <w:spacing w:line="360" w:lineRule="auto"/>
        <w:ind w:firstLineChars="200" w:firstLine="480"/>
        <w:rPr>
          <w:bCs/>
        </w:rPr>
      </w:pPr>
      <w:r w:rsidRPr="00FF755C">
        <w:rPr>
          <w:bCs/>
        </w:rPr>
        <w:t>（3）企业标准：</w:t>
      </w:r>
      <w:r w:rsidRPr="00FF755C">
        <w:rPr>
          <w:bCs/>
          <w:u w:val="single"/>
        </w:rPr>
        <w:t xml:space="preserve">                             </w:t>
      </w:r>
      <w:r w:rsidRPr="00FF755C">
        <w:rPr>
          <w:bCs/>
        </w:rPr>
        <w:t>；</w:t>
      </w:r>
    </w:p>
    <w:p w14:paraId="3EB6AC06" w14:textId="77777777" w:rsidR="008936EF" w:rsidRPr="00FF755C" w:rsidRDefault="00000000">
      <w:pPr>
        <w:spacing w:line="360" w:lineRule="auto"/>
        <w:ind w:firstLineChars="200" w:firstLine="480"/>
        <w:rPr>
          <w:bCs/>
        </w:rPr>
      </w:pPr>
      <w:r w:rsidRPr="00FF755C">
        <w:rPr>
          <w:bCs/>
        </w:rPr>
        <w:t>2.2乙方提供样品的，样品应封存保管。乙方提供的样品质量说明为本合同不可分割的组成部分。乙方交付的货物应当与样品及其说明的质量相同。</w:t>
      </w:r>
    </w:p>
    <w:p w14:paraId="00F2379A" w14:textId="77777777" w:rsidR="008936EF" w:rsidRPr="00FF755C" w:rsidRDefault="00000000">
      <w:pPr>
        <w:spacing w:line="360" w:lineRule="auto"/>
        <w:ind w:firstLineChars="200" w:firstLine="480"/>
        <w:rPr>
          <w:bCs/>
        </w:rPr>
      </w:pPr>
      <w:r w:rsidRPr="00FF755C">
        <w:rPr>
          <w:bCs/>
        </w:rPr>
        <w:t>2.3乙方提供的样品有隐蔽瑕疵的，即使交付的货物与样品相同，乙方交付的货物质量仍然应当符合同种物的通常标准。</w:t>
      </w:r>
    </w:p>
    <w:p w14:paraId="674BC51E" w14:textId="77777777" w:rsidR="008936EF" w:rsidRPr="00FF755C" w:rsidRDefault="00000000">
      <w:pPr>
        <w:spacing w:line="360" w:lineRule="auto"/>
        <w:rPr>
          <w:b/>
        </w:rPr>
      </w:pPr>
      <w:r w:rsidRPr="00FF755C">
        <w:rPr>
          <w:b/>
        </w:rPr>
        <w:t>第三条 合同价款</w:t>
      </w:r>
    </w:p>
    <w:p w14:paraId="60D5F640" w14:textId="77777777" w:rsidR="008936EF" w:rsidRPr="00FF755C" w:rsidRDefault="00000000">
      <w:pPr>
        <w:spacing w:line="360" w:lineRule="auto"/>
        <w:ind w:firstLineChars="200" w:firstLine="480"/>
        <w:rPr>
          <w:bCs/>
        </w:rPr>
      </w:pPr>
      <w:r w:rsidRPr="00FF755C">
        <w:rPr>
          <w:bCs/>
        </w:rPr>
        <w:t>3.1合同价款为￥</w:t>
      </w:r>
      <w:r w:rsidRPr="00FF755C">
        <w:rPr>
          <w:bCs/>
          <w:u w:val="single"/>
        </w:rPr>
        <w:t xml:space="preserve">            </w:t>
      </w:r>
      <w:r w:rsidRPr="00FF755C">
        <w:rPr>
          <w:rFonts w:hint="eastAsia"/>
          <w:bCs/>
        </w:rPr>
        <w:t>元</w:t>
      </w:r>
      <w:r w:rsidRPr="00FF755C">
        <w:rPr>
          <w:bCs/>
        </w:rPr>
        <w:t>（大写：人民币</w:t>
      </w:r>
      <w:r w:rsidRPr="00FF755C">
        <w:rPr>
          <w:bCs/>
          <w:u w:val="single"/>
        </w:rPr>
        <w:t xml:space="preserve">            </w:t>
      </w:r>
      <w:r w:rsidRPr="00FF755C">
        <w:rPr>
          <w:rFonts w:hint="eastAsia"/>
          <w:bCs/>
        </w:rPr>
        <w:t>元</w:t>
      </w:r>
      <w:r w:rsidRPr="00FF755C">
        <w:rPr>
          <w:bCs/>
        </w:rPr>
        <w:t>）。</w:t>
      </w:r>
    </w:p>
    <w:p w14:paraId="0B54DF34" w14:textId="77777777" w:rsidR="008936EF" w:rsidRPr="00FF755C" w:rsidRDefault="00000000">
      <w:pPr>
        <w:spacing w:line="360" w:lineRule="auto"/>
        <w:ind w:firstLineChars="200" w:firstLine="480"/>
        <w:rPr>
          <w:b/>
          <w:bCs/>
        </w:rPr>
      </w:pPr>
      <w:r w:rsidRPr="00FF755C">
        <w:rPr>
          <w:bCs/>
        </w:rPr>
        <w:t>3.2该合同价款包括货物的设计、制造、包装、仓储、运输、安装及验收合格前及质量保证期内的维修维护、备品备件的所有含税费用，即乙方为完成合同全部义务应承担的一切成本、费用和支出以及乙方的合理利润。</w:t>
      </w:r>
    </w:p>
    <w:p w14:paraId="52037B39" w14:textId="77777777" w:rsidR="008936EF" w:rsidRPr="00FF755C" w:rsidRDefault="00000000">
      <w:pPr>
        <w:spacing w:line="360" w:lineRule="auto"/>
        <w:rPr>
          <w:b/>
        </w:rPr>
      </w:pPr>
      <w:r w:rsidRPr="00FF755C">
        <w:rPr>
          <w:b/>
        </w:rPr>
        <w:t>第四条 合同价款的支付</w:t>
      </w:r>
    </w:p>
    <w:p w14:paraId="6A9B0F6C" w14:textId="77777777" w:rsidR="008936EF" w:rsidRPr="00FF755C" w:rsidRDefault="00000000">
      <w:pPr>
        <w:spacing w:line="360" w:lineRule="auto"/>
        <w:ind w:firstLineChars="200" w:firstLine="480"/>
      </w:pPr>
      <w:r w:rsidRPr="00FF755C">
        <w:t>甲方</w:t>
      </w:r>
      <w:r w:rsidRPr="00FF755C">
        <w:rPr>
          <w:bCs/>
        </w:rPr>
        <w:t>采用下列第</w:t>
      </w:r>
      <w:r w:rsidRPr="00FF755C">
        <w:rPr>
          <w:bCs/>
          <w:u w:val="single"/>
        </w:rPr>
        <w:t xml:space="preserve">    </w:t>
      </w:r>
      <w:r w:rsidRPr="00FF755C">
        <w:rPr>
          <w:bCs/>
        </w:rPr>
        <w:t>条的方式支付合同价款。</w:t>
      </w:r>
    </w:p>
    <w:p w14:paraId="59AB9AA5" w14:textId="77777777" w:rsidR="008936EF" w:rsidRPr="00FF755C" w:rsidRDefault="00000000">
      <w:pPr>
        <w:spacing w:beforeLines="50" w:before="120" w:line="360" w:lineRule="auto"/>
        <w:ind w:firstLineChars="200" w:firstLine="482"/>
      </w:pPr>
      <w:r w:rsidRPr="00FF755C">
        <w:rPr>
          <w:b/>
          <w:bCs/>
        </w:rPr>
        <w:t>4.1一次性支付</w:t>
      </w:r>
    </w:p>
    <w:p w14:paraId="275881D0" w14:textId="77777777" w:rsidR="008936EF" w:rsidRPr="00FF755C" w:rsidRDefault="00000000">
      <w:pPr>
        <w:spacing w:line="360" w:lineRule="auto"/>
        <w:ind w:firstLineChars="200" w:firstLine="480"/>
      </w:pPr>
      <w:r w:rsidRPr="00FF755C">
        <w:t>乙方按照合同约定交付全部合同货物，完成安装、调试并经甲方验收合格后，甲方在收到乙方提交的下列全部单据并经审核无误后</w:t>
      </w:r>
      <w:r w:rsidRPr="00FF755C">
        <w:rPr>
          <w:u w:val="single"/>
        </w:rPr>
        <w:t xml:space="preserve">   </w:t>
      </w:r>
      <w:r w:rsidRPr="00FF755C">
        <w:t>日内，一次性向乙方支付合同价款。</w:t>
      </w:r>
    </w:p>
    <w:p w14:paraId="0978C230" w14:textId="77777777" w:rsidR="008936EF" w:rsidRPr="00FF755C" w:rsidRDefault="00000000">
      <w:pPr>
        <w:spacing w:line="360" w:lineRule="auto"/>
        <w:ind w:firstLineChars="200" w:firstLine="480"/>
      </w:pPr>
      <w:r w:rsidRPr="00FF755C">
        <w:rPr>
          <w:rFonts w:hint="eastAsia"/>
        </w:rPr>
        <w:t>①</w:t>
      </w:r>
      <w:r w:rsidRPr="00FF755C">
        <w:t>乙方出具的交货清单原件一份；</w:t>
      </w:r>
    </w:p>
    <w:p w14:paraId="78BE52B2" w14:textId="77777777" w:rsidR="008936EF" w:rsidRPr="00FF755C" w:rsidRDefault="00000000">
      <w:pPr>
        <w:spacing w:line="360" w:lineRule="auto"/>
        <w:ind w:firstLineChars="200" w:firstLine="480"/>
      </w:pPr>
      <w:r w:rsidRPr="00FF755C">
        <w:rPr>
          <w:rFonts w:hint="eastAsia"/>
        </w:rPr>
        <w:t>②</w:t>
      </w:r>
      <w:r w:rsidRPr="00FF755C">
        <w:t>甲方签署的收货清单复印件一份；</w:t>
      </w:r>
    </w:p>
    <w:p w14:paraId="38777DC3" w14:textId="77777777" w:rsidR="008936EF" w:rsidRPr="00FF755C" w:rsidRDefault="00000000">
      <w:pPr>
        <w:spacing w:line="360" w:lineRule="auto"/>
        <w:ind w:firstLineChars="200" w:firstLine="480"/>
      </w:pPr>
      <w:r w:rsidRPr="00FF755C">
        <w:rPr>
          <w:rFonts w:hint="eastAsia"/>
        </w:rPr>
        <w:lastRenderedPageBreak/>
        <w:t>③</w:t>
      </w:r>
      <w:r w:rsidRPr="00FF755C">
        <w:t>双方签署的合同货物验收证书复印件一份；</w:t>
      </w:r>
    </w:p>
    <w:p w14:paraId="5B20687F" w14:textId="77777777" w:rsidR="008936EF" w:rsidRPr="00FF755C" w:rsidRDefault="00000000">
      <w:pPr>
        <w:spacing w:line="360" w:lineRule="auto"/>
        <w:ind w:firstLineChars="200" w:firstLine="480"/>
      </w:pPr>
      <w:r w:rsidRPr="00FF755C">
        <w:rPr>
          <w:rFonts w:hint="eastAsia"/>
        </w:rPr>
        <w:t>④</w:t>
      </w:r>
      <w:r w:rsidRPr="00FF755C">
        <w:t>制造商出具的出厂质量合格证原件一份；</w:t>
      </w:r>
    </w:p>
    <w:p w14:paraId="0555B4FE" w14:textId="77777777" w:rsidR="008936EF" w:rsidRPr="00FF755C" w:rsidRDefault="00000000">
      <w:pPr>
        <w:spacing w:line="360" w:lineRule="auto"/>
        <w:ind w:firstLineChars="200" w:firstLine="480"/>
      </w:pPr>
      <w:r w:rsidRPr="00FF755C">
        <w:rPr>
          <w:rFonts w:hint="eastAsia"/>
        </w:rPr>
        <w:t>⑤</w:t>
      </w:r>
      <w:r w:rsidRPr="00FF755C">
        <w:t>合同价格100%金额的增值税</w:t>
      </w:r>
      <w:r w:rsidRPr="00FF755C">
        <w:rPr>
          <w:rFonts w:hint="eastAsia"/>
        </w:rPr>
        <w:t>（</w:t>
      </w:r>
      <w:r w:rsidRPr="00FF755C">
        <w:rPr>
          <w:rFonts w:hint="eastAsia"/>
          <w:b/>
        </w:rPr>
        <w:t>专用/</w:t>
      </w:r>
      <w:r w:rsidRPr="00FF755C">
        <w:rPr>
          <w:b/>
        </w:rPr>
        <w:t>普通</w:t>
      </w:r>
      <w:r w:rsidRPr="00FF755C">
        <w:rPr>
          <w:rFonts w:hint="eastAsia"/>
        </w:rPr>
        <w:t>）</w:t>
      </w:r>
      <w:r w:rsidRPr="00FF755C">
        <w:t>发票原件一份。</w:t>
      </w:r>
    </w:p>
    <w:p w14:paraId="440D3A7B" w14:textId="77777777" w:rsidR="008936EF" w:rsidRPr="00FF755C" w:rsidRDefault="00000000">
      <w:pPr>
        <w:spacing w:beforeLines="50" w:before="120" w:line="360" w:lineRule="auto"/>
        <w:ind w:firstLineChars="200" w:firstLine="482"/>
        <w:rPr>
          <w:b/>
          <w:bCs/>
        </w:rPr>
      </w:pPr>
      <w:r w:rsidRPr="00FF755C">
        <w:rPr>
          <w:b/>
          <w:bCs/>
        </w:rPr>
        <w:t>4.2分期支付（</w:t>
      </w:r>
      <w:r w:rsidRPr="00FF755C">
        <w:rPr>
          <w:rFonts w:hint="eastAsia"/>
          <w:b/>
          <w:bCs/>
        </w:rPr>
        <w:t>或者：</w:t>
      </w:r>
      <w:r w:rsidRPr="00FF755C">
        <w:rPr>
          <w:b/>
          <w:bCs/>
        </w:rPr>
        <w:t>在甲方支付尾款前，乙方开具与总合同金额对等的发票）</w:t>
      </w:r>
    </w:p>
    <w:p w14:paraId="4A896217" w14:textId="77777777" w:rsidR="008936EF" w:rsidRPr="00FF755C" w:rsidRDefault="00000000">
      <w:pPr>
        <w:spacing w:line="360" w:lineRule="auto"/>
        <w:ind w:firstLineChars="200" w:firstLine="480"/>
      </w:pPr>
      <w:r w:rsidRPr="00FF755C">
        <w:t>（1）合同生效后，甲方</w:t>
      </w:r>
      <w:r w:rsidRPr="00FF755C">
        <w:rPr>
          <w:rFonts w:hint="eastAsia"/>
        </w:rPr>
        <w:t>在</w:t>
      </w:r>
      <w:r w:rsidRPr="00FF755C">
        <w:rPr>
          <w:u w:val="single"/>
        </w:rPr>
        <w:t xml:space="preserve">    </w:t>
      </w:r>
      <w:r w:rsidRPr="00FF755C">
        <w:t>日内，向乙方支付合同价款的</w:t>
      </w:r>
      <w:r w:rsidRPr="00FF755C">
        <w:rPr>
          <w:u w:val="single"/>
        </w:rPr>
        <w:t xml:space="preserve">   </w:t>
      </w:r>
      <w:r w:rsidRPr="00FF755C">
        <w:t>%（最多不超过70%），即</w:t>
      </w:r>
      <w:r w:rsidRPr="00FF755C">
        <w:rPr>
          <w:bCs/>
        </w:rPr>
        <w:t>￥</w:t>
      </w:r>
      <w:r w:rsidRPr="00FF755C">
        <w:rPr>
          <w:bCs/>
          <w:u w:val="single"/>
        </w:rPr>
        <w:t xml:space="preserve">          </w:t>
      </w:r>
      <w:r w:rsidRPr="00FF755C">
        <w:rPr>
          <w:rFonts w:hint="eastAsia"/>
          <w:bCs/>
        </w:rPr>
        <w:t>元</w:t>
      </w:r>
      <w:r w:rsidRPr="00FF755C">
        <w:rPr>
          <w:bCs/>
        </w:rPr>
        <w:t xml:space="preserve"> （大写：人民币</w:t>
      </w:r>
      <w:r w:rsidRPr="00FF755C">
        <w:rPr>
          <w:bCs/>
          <w:u w:val="single"/>
        </w:rPr>
        <w:t xml:space="preserve">             </w:t>
      </w:r>
      <w:r w:rsidRPr="00FF755C">
        <w:rPr>
          <w:rFonts w:hint="eastAsia"/>
          <w:bCs/>
        </w:rPr>
        <w:t>元</w:t>
      </w:r>
      <w:r w:rsidRPr="00FF755C">
        <w:rPr>
          <w:bCs/>
        </w:rPr>
        <w:t>）</w:t>
      </w:r>
      <w:r w:rsidRPr="00FF755C">
        <w:t>作为预付款；</w:t>
      </w:r>
    </w:p>
    <w:p w14:paraId="1384EB4B" w14:textId="77777777" w:rsidR="008936EF" w:rsidRPr="00FF755C" w:rsidRDefault="00000000">
      <w:pPr>
        <w:spacing w:line="360" w:lineRule="auto"/>
        <w:ind w:firstLineChars="200" w:firstLine="480"/>
      </w:pPr>
      <w:r w:rsidRPr="00FF755C">
        <w:t>（2）乙方按照合同约定交付全部合同货物，完成安装、调试并经甲方验收合格后，甲方在收到乙方提交的下列全部单据并经审核无误后</w:t>
      </w:r>
      <w:r w:rsidRPr="00FF755C">
        <w:rPr>
          <w:u w:val="single"/>
        </w:rPr>
        <w:t xml:space="preserve">    </w:t>
      </w:r>
      <w:r w:rsidRPr="00FF755C">
        <w:t>日内，向乙方支付合同价款的</w:t>
      </w:r>
      <w:r w:rsidRPr="00FF755C">
        <w:rPr>
          <w:u w:val="single"/>
        </w:rPr>
        <w:t xml:space="preserve">    </w:t>
      </w:r>
      <w:r w:rsidRPr="00FF755C">
        <w:t>%（与第一笔付款之和为合同价款的90%），即</w:t>
      </w:r>
      <w:r w:rsidRPr="00FF755C">
        <w:rPr>
          <w:bCs/>
        </w:rPr>
        <w:t>￥</w:t>
      </w:r>
      <w:r w:rsidRPr="00FF755C">
        <w:rPr>
          <w:bCs/>
          <w:u w:val="single"/>
        </w:rPr>
        <w:t xml:space="preserve">        </w:t>
      </w:r>
      <w:r w:rsidRPr="00FF755C">
        <w:rPr>
          <w:bCs/>
        </w:rPr>
        <w:t>（大写：人民币</w:t>
      </w:r>
      <w:r w:rsidRPr="00FF755C">
        <w:rPr>
          <w:bCs/>
          <w:u w:val="single"/>
        </w:rPr>
        <w:t xml:space="preserve">           </w:t>
      </w:r>
      <w:r w:rsidRPr="00FF755C">
        <w:rPr>
          <w:bCs/>
        </w:rPr>
        <w:t>）。</w:t>
      </w:r>
    </w:p>
    <w:p w14:paraId="6D43550A" w14:textId="77777777" w:rsidR="008936EF" w:rsidRPr="00FF755C" w:rsidRDefault="00000000">
      <w:pPr>
        <w:spacing w:line="360" w:lineRule="auto"/>
        <w:ind w:firstLineChars="200" w:firstLine="480"/>
      </w:pPr>
      <w:r w:rsidRPr="00FF755C">
        <w:rPr>
          <w:rFonts w:hint="eastAsia"/>
        </w:rPr>
        <w:t xml:space="preserve">① </w:t>
      </w:r>
      <w:r w:rsidRPr="00FF755C">
        <w:t>乙方出具的交货清单原件一份；</w:t>
      </w:r>
    </w:p>
    <w:p w14:paraId="4B2254B2" w14:textId="77777777" w:rsidR="008936EF" w:rsidRPr="00FF755C" w:rsidRDefault="00000000">
      <w:pPr>
        <w:spacing w:line="360" w:lineRule="auto"/>
        <w:ind w:firstLineChars="200" w:firstLine="480"/>
      </w:pPr>
      <w:r w:rsidRPr="00FF755C">
        <w:rPr>
          <w:rFonts w:hint="eastAsia"/>
        </w:rPr>
        <w:t xml:space="preserve">② </w:t>
      </w:r>
      <w:r w:rsidRPr="00FF755C">
        <w:t>甲方签署的收货清单复印件一份；</w:t>
      </w:r>
    </w:p>
    <w:p w14:paraId="7F181870" w14:textId="77777777" w:rsidR="008936EF" w:rsidRPr="00FF755C" w:rsidRDefault="00000000">
      <w:pPr>
        <w:spacing w:line="360" w:lineRule="auto"/>
        <w:ind w:firstLineChars="200" w:firstLine="480"/>
      </w:pPr>
      <w:r w:rsidRPr="00FF755C">
        <w:rPr>
          <w:rFonts w:hint="eastAsia"/>
        </w:rPr>
        <w:t xml:space="preserve">③ </w:t>
      </w:r>
      <w:r w:rsidRPr="00FF755C">
        <w:t>双方签署的合同货物验收证书复印件一份；</w:t>
      </w:r>
    </w:p>
    <w:p w14:paraId="5A6E707B" w14:textId="77777777" w:rsidR="008936EF" w:rsidRPr="00FF755C" w:rsidRDefault="00000000">
      <w:pPr>
        <w:spacing w:line="360" w:lineRule="auto"/>
        <w:ind w:firstLineChars="200" w:firstLine="480"/>
      </w:pPr>
      <w:r w:rsidRPr="00FF755C">
        <w:rPr>
          <w:rFonts w:hint="eastAsia"/>
        </w:rPr>
        <w:t xml:space="preserve">④ </w:t>
      </w:r>
      <w:r w:rsidRPr="00FF755C">
        <w:t>制造商出具的出厂质量合格证原件一份；</w:t>
      </w:r>
    </w:p>
    <w:p w14:paraId="59DDF8D2" w14:textId="77777777" w:rsidR="008936EF" w:rsidRPr="00FF755C" w:rsidRDefault="00000000">
      <w:pPr>
        <w:spacing w:line="360" w:lineRule="auto"/>
        <w:ind w:firstLineChars="200" w:firstLine="480"/>
      </w:pPr>
      <w:r w:rsidRPr="00FF755C">
        <w:rPr>
          <w:rFonts w:hint="eastAsia"/>
        </w:rPr>
        <w:t xml:space="preserve">⑤ </w:t>
      </w:r>
      <w:r w:rsidRPr="00FF755C">
        <w:rPr>
          <w:b/>
        </w:rPr>
        <w:t>增值税</w:t>
      </w:r>
      <w:r w:rsidRPr="00FF755C">
        <w:rPr>
          <w:rFonts w:hint="eastAsia"/>
          <w:b/>
        </w:rPr>
        <w:t>（专用/</w:t>
      </w:r>
      <w:r w:rsidRPr="00FF755C">
        <w:rPr>
          <w:b/>
        </w:rPr>
        <w:t>普通</w:t>
      </w:r>
      <w:r w:rsidRPr="00FF755C">
        <w:rPr>
          <w:rFonts w:hint="eastAsia"/>
          <w:b/>
        </w:rPr>
        <w:t>）</w:t>
      </w:r>
      <w:r w:rsidRPr="00FF755C">
        <w:rPr>
          <w:b/>
        </w:rPr>
        <w:t>发票原件一份</w:t>
      </w:r>
      <w:r w:rsidRPr="00FF755C">
        <w:rPr>
          <w:rFonts w:hint="eastAsia"/>
          <w:b/>
        </w:rPr>
        <w:t>（与第一笔付款之和为合同价款的90%）</w:t>
      </w:r>
      <w:r w:rsidRPr="00FF755C">
        <w:t>。</w:t>
      </w:r>
    </w:p>
    <w:p w14:paraId="339F7DD6" w14:textId="77777777" w:rsidR="008936EF" w:rsidRPr="00FF755C" w:rsidRDefault="00000000">
      <w:pPr>
        <w:spacing w:line="360" w:lineRule="auto"/>
        <w:ind w:firstLineChars="200" w:firstLine="480"/>
        <w:rPr>
          <w:bCs/>
        </w:rPr>
      </w:pPr>
      <w:r w:rsidRPr="00FF755C">
        <w:t>（3）甲方在收到乙方提交的甲方签署的质量保证期届满证书复印件、</w:t>
      </w:r>
      <w:r w:rsidRPr="00FF755C">
        <w:rPr>
          <w:b/>
        </w:rPr>
        <w:t>增值税</w:t>
      </w:r>
      <w:r w:rsidRPr="00FF755C">
        <w:rPr>
          <w:rFonts w:hint="eastAsia"/>
          <w:b/>
        </w:rPr>
        <w:t>（专用/普通）</w:t>
      </w:r>
      <w:r w:rsidRPr="00FF755C">
        <w:t>发票原件一份并经审核无误后</w:t>
      </w:r>
      <w:r w:rsidRPr="00FF755C">
        <w:rPr>
          <w:u w:val="single"/>
        </w:rPr>
        <w:t xml:space="preserve">  </w:t>
      </w:r>
      <w:r w:rsidRPr="00FF755C">
        <w:t>日内，向乙方支付合同价格的10%，即</w:t>
      </w:r>
      <w:r w:rsidRPr="00FF755C">
        <w:rPr>
          <w:bCs/>
        </w:rPr>
        <w:t>￥</w:t>
      </w:r>
      <w:r w:rsidRPr="00FF755C">
        <w:rPr>
          <w:bCs/>
          <w:u w:val="single"/>
        </w:rPr>
        <w:t xml:space="preserve">       </w:t>
      </w:r>
      <w:r w:rsidRPr="00FF755C">
        <w:rPr>
          <w:bCs/>
        </w:rPr>
        <w:t>（大写：人民币</w:t>
      </w:r>
      <w:r w:rsidRPr="00FF755C">
        <w:rPr>
          <w:bCs/>
          <w:u w:val="single"/>
        </w:rPr>
        <w:t xml:space="preserve">           </w:t>
      </w:r>
      <w:r w:rsidRPr="00FF755C">
        <w:rPr>
          <w:bCs/>
        </w:rPr>
        <w:t>）。</w:t>
      </w:r>
    </w:p>
    <w:p w14:paraId="08AB43A7" w14:textId="77777777" w:rsidR="008936EF" w:rsidRPr="00FF755C" w:rsidRDefault="00000000">
      <w:pPr>
        <w:spacing w:line="360" w:lineRule="auto"/>
        <w:ind w:firstLineChars="200" w:firstLine="480"/>
      </w:pPr>
      <w:r w:rsidRPr="00FF755C">
        <w:t>如果乙方不履行合同约定的义务或其履行义务不符合合同的约定，甲方有权直接从应付乙方的任何一笔款项中扣减甲方应得之补偿。不足部分，甲方有权继续向乙方进行追偿。</w:t>
      </w:r>
    </w:p>
    <w:p w14:paraId="2D4F0708" w14:textId="77777777" w:rsidR="008936EF" w:rsidRPr="00FF755C" w:rsidRDefault="00000000">
      <w:pPr>
        <w:spacing w:line="360" w:lineRule="auto"/>
        <w:rPr>
          <w:b/>
        </w:rPr>
      </w:pPr>
      <w:r w:rsidRPr="00FF755C">
        <w:rPr>
          <w:b/>
        </w:rPr>
        <w:t>第五条 监造及交货前检验</w:t>
      </w:r>
    </w:p>
    <w:p w14:paraId="4BCD7B92" w14:textId="77777777" w:rsidR="008936EF" w:rsidRPr="00FF755C" w:rsidRDefault="00000000">
      <w:pPr>
        <w:spacing w:line="360" w:lineRule="auto"/>
        <w:ind w:firstLineChars="200" w:firstLine="482"/>
        <w:rPr>
          <w:b/>
          <w:bCs/>
        </w:rPr>
      </w:pPr>
      <w:r w:rsidRPr="00FF755C">
        <w:rPr>
          <w:b/>
          <w:bCs/>
        </w:rPr>
        <w:t>5.1监造</w:t>
      </w:r>
    </w:p>
    <w:p w14:paraId="250A7CB0" w14:textId="77777777" w:rsidR="008936EF" w:rsidRPr="00FF755C" w:rsidRDefault="00000000">
      <w:pPr>
        <w:spacing w:line="360" w:lineRule="auto"/>
        <w:ind w:firstLineChars="200" w:firstLine="480"/>
      </w:pPr>
      <w:r w:rsidRPr="00FF755C">
        <w:t>1、在合同货物的制造过程中，甲方可派出监造人员，对合同货物的生产制造进行监造，监督合同货物制造、检验等情况。乙方应免费为甲方监造人员提供必要的工作条件，包括但不限于必要的办公场所、技术资料、检测工具及出</w:t>
      </w:r>
      <w:r w:rsidRPr="00FF755C">
        <w:lastRenderedPageBreak/>
        <w:t>入证件等。除本合同另有约定外，甲方监造人员的交通、食宿费用由甲方承担。</w:t>
      </w:r>
    </w:p>
    <w:p w14:paraId="1E5E2DF4" w14:textId="77777777" w:rsidR="008936EF" w:rsidRPr="00FF755C" w:rsidRDefault="00000000">
      <w:pPr>
        <w:spacing w:line="360" w:lineRule="auto"/>
        <w:ind w:firstLineChars="200" w:firstLine="480"/>
      </w:pPr>
      <w:r w:rsidRPr="00FF755C">
        <w:t>2、甲方监造人员未现场监造，不影响合同货物及其关键部件的制造或检验。且甲方监造人员有权事后了解、查阅、复制相关制造或检验记录。</w:t>
      </w:r>
    </w:p>
    <w:p w14:paraId="1E159E18" w14:textId="77777777" w:rsidR="008936EF" w:rsidRPr="00FF755C" w:rsidRDefault="00000000">
      <w:pPr>
        <w:spacing w:line="360" w:lineRule="auto"/>
        <w:ind w:firstLineChars="200" w:firstLine="480"/>
      </w:pPr>
      <w:r w:rsidRPr="00FF755C">
        <w:t>3、甲方监造人员在监造中如发现合同货物及其关键部件不符合合同约定的标准，则有权提出意见和建议。乙方应采取必要措施消除合同货物的不符，由此增加的费用和（或）造成的延误由乙方负责。</w:t>
      </w:r>
    </w:p>
    <w:p w14:paraId="3E5EB7E4" w14:textId="77777777" w:rsidR="008936EF" w:rsidRPr="00FF755C" w:rsidRDefault="00000000">
      <w:pPr>
        <w:spacing w:line="360" w:lineRule="auto"/>
        <w:ind w:firstLineChars="200" w:firstLine="480"/>
      </w:pPr>
      <w:r w:rsidRPr="00FF755C">
        <w:t>4、甲方监造人员对合同货物的监造，不视为对合同货物质量的确认，不影响乙方交货后甲方依照合同约定对合同货物提出质量异议和（或）退货的权利，也不免除乙方依照合同约定对合同货物所应承担的任何义务或责任。</w:t>
      </w:r>
    </w:p>
    <w:p w14:paraId="52C17002" w14:textId="77777777" w:rsidR="008936EF" w:rsidRPr="00FF755C" w:rsidRDefault="00000000">
      <w:pPr>
        <w:spacing w:beforeLines="50" w:before="120" w:line="360" w:lineRule="auto"/>
        <w:ind w:firstLineChars="200" w:firstLine="482"/>
        <w:rPr>
          <w:b/>
          <w:bCs/>
        </w:rPr>
      </w:pPr>
      <w:r w:rsidRPr="00FF755C">
        <w:rPr>
          <w:b/>
          <w:bCs/>
        </w:rPr>
        <w:t>5.2交货前检验</w:t>
      </w:r>
    </w:p>
    <w:p w14:paraId="61F2CFD2" w14:textId="77777777" w:rsidR="008936EF" w:rsidRPr="00FF755C" w:rsidRDefault="00000000">
      <w:pPr>
        <w:spacing w:line="360" w:lineRule="auto"/>
        <w:ind w:firstLineChars="200" w:firstLine="480"/>
      </w:pPr>
      <w:r w:rsidRPr="00FF755C">
        <w:t>1、合同货物交货前，乙方应会同甲方代表根据合同约定对合同货物进行交货前检验并出具交货前检验记录，有关费用由乙方承担。乙方应免费为甲方代表提供工作条件及便利，包括但不限于必要的办公场所、技术资料、检测工具及出入证件等。除本合同另有约定外，甲方代表的交通、食宿费用由甲方承担。</w:t>
      </w:r>
    </w:p>
    <w:p w14:paraId="3B1B95FD" w14:textId="77777777" w:rsidR="008936EF" w:rsidRPr="00FF755C" w:rsidRDefault="00000000">
      <w:pPr>
        <w:spacing w:line="360" w:lineRule="auto"/>
        <w:ind w:firstLineChars="200" w:firstLine="480"/>
      </w:pPr>
      <w:r w:rsidRPr="00FF755C">
        <w:t>2、乙方应提前7日将需要甲方代表检验事项通知甲方；如甲方代表未按通知出席，不影响合同货物的检验。若乙方未依照合同约定提前通知甲方而自行检验，则甲方有权要求乙方暂停发货并重新进行检验，由此增加的费用和（或）造成的延误由乙方负责。</w:t>
      </w:r>
    </w:p>
    <w:p w14:paraId="2C55D790" w14:textId="77777777" w:rsidR="008936EF" w:rsidRPr="00FF755C" w:rsidRDefault="00000000">
      <w:pPr>
        <w:spacing w:line="360" w:lineRule="auto"/>
        <w:ind w:firstLineChars="200" w:firstLine="480"/>
      </w:pPr>
      <w:r w:rsidRPr="00FF755C">
        <w:t>3、甲方代表在检验中如发现合同货物不符合合同约定的标准，则有权提出异议。乙方应采取必要措施消除合同货物的不符，由此增加的费用和（或）造成的延误由乙方负责。</w:t>
      </w:r>
    </w:p>
    <w:p w14:paraId="743B822E" w14:textId="77777777" w:rsidR="008936EF" w:rsidRPr="00FF755C" w:rsidRDefault="00000000">
      <w:pPr>
        <w:spacing w:line="360" w:lineRule="auto"/>
        <w:ind w:firstLineChars="200" w:firstLine="480"/>
      </w:pPr>
      <w:r w:rsidRPr="00FF755C">
        <w:t>4、甲方代表参与交货前检验及签署交货前检验记录的行为，不视为对合同货物质量的确认，不影响乙方交货后甲方依照合同约定对合同货物提出质量异议和（或）退货的权利，也不免除乙方依照合同约定对合同货物所应承担的任何义务或责任。</w:t>
      </w:r>
    </w:p>
    <w:p w14:paraId="29FE1ADE" w14:textId="77777777" w:rsidR="008936EF" w:rsidRPr="00FF755C" w:rsidRDefault="00000000">
      <w:pPr>
        <w:spacing w:line="360" w:lineRule="auto"/>
        <w:rPr>
          <w:b/>
        </w:rPr>
      </w:pPr>
      <w:r w:rsidRPr="00FF755C">
        <w:rPr>
          <w:b/>
        </w:rPr>
        <w:t>第六条 包装、标记、运输和交付</w:t>
      </w:r>
    </w:p>
    <w:p w14:paraId="14598FBE" w14:textId="77777777" w:rsidR="008936EF" w:rsidRPr="00FF755C" w:rsidRDefault="00000000">
      <w:pPr>
        <w:spacing w:line="360" w:lineRule="auto"/>
        <w:ind w:firstLineChars="200" w:firstLine="482"/>
        <w:rPr>
          <w:b/>
          <w:bCs/>
        </w:rPr>
      </w:pPr>
      <w:r w:rsidRPr="00FF755C">
        <w:rPr>
          <w:b/>
          <w:bCs/>
        </w:rPr>
        <w:t>6.1 包装</w:t>
      </w:r>
    </w:p>
    <w:p w14:paraId="4AEC1E60" w14:textId="77777777" w:rsidR="008936EF" w:rsidRPr="00FF755C" w:rsidRDefault="00000000">
      <w:pPr>
        <w:spacing w:line="360" w:lineRule="auto"/>
        <w:ind w:firstLineChars="200" w:firstLine="480"/>
      </w:pPr>
      <w:r w:rsidRPr="00FF755C">
        <w:lastRenderedPageBreak/>
        <w:t>1、乙方应对合同货物进行妥善包装，以满足合同货物运至甲方指定地点及在甲方指定地点保管的需要。包装应采取防潮、防晒、防锈、防腐蚀、防震动及防止其它损坏的必要保护措施，从而保护合同货物能够经受多次搬运、装卸、长途运输并适宜保管。</w:t>
      </w:r>
    </w:p>
    <w:p w14:paraId="5F56251C" w14:textId="77777777" w:rsidR="008936EF" w:rsidRPr="00FF755C" w:rsidRDefault="00000000">
      <w:pPr>
        <w:spacing w:line="360" w:lineRule="auto"/>
        <w:ind w:firstLineChars="200" w:firstLine="480"/>
      </w:pPr>
      <w:r w:rsidRPr="00FF755C">
        <w:t>2、每个独立包装箱内应附装箱清单、质量合格证、装配图、说明书、操作指南等资料。乙方未提供相关资料的，甲方有权拒收。</w:t>
      </w:r>
    </w:p>
    <w:p w14:paraId="06DA9405" w14:textId="77777777" w:rsidR="008936EF" w:rsidRPr="00FF755C" w:rsidRDefault="00000000">
      <w:pPr>
        <w:spacing w:line="360" w:lineRule="auto"/>
        <w:ind w:firstLineChars="200" w:firstLine="480"/>
      </w:pPr>
      <w:r w:rsidRPr="00FF755C">
        <w:t>3、除本合同另有约定外，甲方无需将包装物退还给乙方。</w:t>
      </w:r>
    </w:p>
    <w:p w14:paraId="0A6D2610" w14:textId="77777777" w:rsidR="008936EF" w:rsidRPr="00FF755C" w:rsidRDefault="00000000">
      <w:pPr>
        <w:spacing w:beforeLines="50" w:before="120" w:line="360" w:lineRule="auto"/>
        <w:ind w:firstLineChars="200" w:firstLine="482"/>
        <w:rPr>
          <w:b/>
          <w:bCs/>
        </w:rPr>
      </w:pPr>
      <w:r w:rsidRPr="00FF755C">
        <w:rPr>
          <w:b/>
          <w:bCs/>
        </w:rPr>
        <w:t>6.2 标记</w:t>
      </w:r>
    </w:p>
    <w:p w14:paraId="1859E7AA" w14:textId="77777777" w:rsidR="008936EF" w:rsidRPr="00FF755C" w:rsidRDefault="00000000">
      <w:pPr>
        <w:spacing w:line="360" w:lineRule="auto"/>
        <w:ind w:firstLineChars="200" w:firstLine="480"/>
      </w:pPr>
      <w:r w:rsidRPr="00FF755C">
        <w:t>1、乙方应在每一包装箱相邻的四个侧面以不可擦除的、明显的方式标记必要的装运信息和标记，以满足合同货物运输和保管的需要。</w:t>
      </w:r>
    </w:p>
    <w:p w14:paraId="4C1932E8" w14:textId="77777777" w:rsidR="008936EF" w:rsidRPr="00FF755C" w:rsidRDefault="00000000">
      <w:pPr>
        <w:spacing w:line="360" w:lineRule="auto"/>
        <w:ind w:firstLineChars="200" w:firstLine="480"/>
      </w:pPr>
      <w:r w:rsidRPr="00FF755C">
        <w:t>2、根据合同货物的特点和运输、保管的不同要求，乙方应在包装箱上清楚地标注“小心轻放”、“此端朝上，请勿倒置”、“保持干燥”等字样和其他适当标记。如合同货物为超大超重件，乙方应在包装箱两侧标注“重心”和“起吊点”以便装卸和搬运。如果发运合同货物含有易燃易爆物品、腐蚀物品、放射性物质等危险品，则应在包装箱上标明危险品标志。</w:t>
      </w:r>
    </w:p>
    <w:p w14:paraId="7DC2D96D" w14:textId="77777777" w:rsidR="008936EF" w:rsidRPr="00FF755C" w:rsidRDefault="00000000">
      <w:pPr>
        <w:spacing w:beforeLines="50" w:before="120" w:line="360" w:lineRule="auto"/>
        <w:ind w:firstLineChars="200" w:firstLine="482"/>
        <w:rPr>
          <w:b/>
          <w:bCs/>
        </w:rPr>
      </w:pPr>
      <w:r w:rsidRPr="00FF755C">
        <w:rPr>
          <w:b/>
          <w:bCs/>
        </w:rPr>
        <w:t>6.3 运输</w:t>
      </w:r>
    </w:p>
    <w:p w14:paraId="371C210F" w14:textId="77777777" w:rsidR="008936EF" w:rsidRPr="00FF755C" w:rsidRDefault="00000000">
      <w:pPr>
        <w:spacing w:line="360" w:lineRule="auto"/>
        <w:ind w:firstLineChars="200" w:firstLine="480"/>
      </w:pPr>
      <w:r w:rsidRPr="00FF755C">
        <w:t>1、乙方应自行选择适宜的运输工具及线路安排合同货物运输。</w:t>
      </w:r>
    </w:p>
    <w:p w14:paraId="4D2D1D08" w14:textId="77777777" w:rsidR="008936EF" w:rsidRPr="00FF755C" w:rsidRDefault="00000000">
      <w:pPr>
        <w:spacing w:line="360" w:lineRule="auto"/>
        <w:ind w:firstLineChars="200" w:firstLine="480"/>
      </w:pPr>
      <w:r w:rsidRPr="00FF755C">
        <w:t>2、除本合同另有约定或经甲方书面同意外，每件能够独立运行的设备应整套装运。该货物安装、调试、考核和运行所使用的备品、备件、易损易耗件等应随相关的主机一齐装运。</w:t>
      </w:r>
    </w:p>
    <w:p w14:paraId="56BF9AEA" w14:textId="77777777" w:rsidR="008936EF" w:rsidRPr="00FF755C" w:rsidRDefault="00000000">
      <w:pPr>
        <w:spacing w:line="360" w:lineRule="auto"/>
        <w:ind w:firstLineChars="200" w:firstLine="480"/>
      </w:pPr>
      <w:r w:rsidRPr="00FF755C">
        <w:t>3、乙方在合同货物预计起运</w:t>
      </w:r>
      <w:r w:rsidRPr="00FF755C">
        <w:rPr>
          <w:u w:val="single"/>
        </w:rPr>
        <w:t xml:space="preserve">  </w:t>
      </w:r>
      <w:r w:rsidRPr="00FF755C">
        <w:t>日前，将合同货物名称、数量、箱数、总毛重、总体积（立方米）、尺寸（长×宽×高）、装运合同货物总金额、运输方式、预计交付日期和合同货物在运输、装卸、保管中的注意事项等预通知甲方，并在合同货物起运后及时通知甲方。</w:t>
      </w:r>
    </w:p>
    <w:p w14:paraId="0FA6E923" w14:textId="77777777" w:rsidR="008936EF" w:rsidRPr="00FF755C" w:rsidRDefault="00000000">
      <w:pPr>
        <w:spacing w:line="360" w:lineRule="auto"/>
        <w:ind w:firstLineChars="200" w:firstLine="480"/>
      </w:pPr>
      <w:r w:rsidRPr="00FF755C">
        <w:t>4、如果合同货物属于超大超重包装，则乙方应将超大和（或）超重的每个包装箱的重量和尺寸通知甲方；如果发运合同货物含有易燃易爆物品、腐蚀物品、放射性物质等危险品，则危险品的品名、性质、在运输、装卸、保管方面的特殊要求、注意事项和处理意外情况的方法等，也应一并通知甲方。</w:t>
      </w:r>
    </w:p>
    <w:p w14:paraId="114AAD4C" w14:textId="77777777" w:rsidR="008936EF" w:rsidRPr="00FF755C" w:rsidRDefault="00000000">
      <w:pPr>
        <w:spacing w:beforeLines="50" w:before="120" w:line="360" w:lineRule="auto"/>
        <w:ind w:firstLineChars="200" w:firstLine="482"/>
        <w:rPr>
          <w:b/>
          <w:bCs/>
        </w:rPr>
      </w:pPr>
      <w:r w:rsidRPr="00FF755C">
        <w:rPr>
          <w:b/>
          <w:bCs/>
        </w:rPr>
        <w:t>6.4 交付</w:t>
      </w:r>
    </w:p>
    <w:p w14:paraId="78E6FE51" w14:textId="77777777" w:rsidR="008936EF" w:rsidRPr="00FF755C" w:rsidRDefault="00000000">
      <w:pPr>
        <w:spacing w:line="360" w:lineRule="auto"/>
        <w:ind w:firstLineChars="200" w:firstLine="480"/>
      </w:pPr>
      <w:r w:rsidRPr="00FF755C">
        <w:lastRenderedPageBreak/>
        <w:t>1、交付时间：合同签订后</w:t>
      </w:r>
      <w:r w:rsidRPr="00FF755C">
        <w:rPr>
          <w:u w:val="single"/>
        </w:rPr>
        <w:t xml:space="preserve"> </w:t>
      </w:r>
      <w:r w:rsidRPr="00FF755C">
        <w:rPr>
          <w:rFonts w:hint="eastAsia"/>
          <w:u w:val="single"/>
        </w:rPr>
        <w:t>30</w:t>
      </w:r>
      <w:r w:rsidRPr="00FF755C">
        <w:rPr>
          <w:u w:val="single"/>
        </w:rPr>
        <w:t xml:space="preserve"> </w:t>
      </w:r>
      <w:r w:rsidRPr="00FF755C">
        <w:t>日内</w:t>
      </w:r>
      <w:r w:rsidRPr="00FF755C">
        <w:rPr>
          <w:rFonts w:hint="eastAsia"/>
        </w:rPr>
        <w:t>完成供货及安装</w:t>
      </w:r>
      <w:r w:rsidRPr="00FF755C">
        <w:t>。交货地点：清华大学用户指定地点。甲方对乙方交付的合同货物的外观及件数进行清点核验后签发收货清单，甲方签发收货清单不代表对合同货物的接受，双方还应按合同约定进行后续的检验和验收。</w:t>
      </w:r>
    </w:p>
    <w:p w14:paraId="50B77517" w14:textId="77777777" w:rsidR="008936EF" w:rsidRPr="00FF755C" w:rsidRDefault="00000000">
      <w:pPr>
        <w:spacing w:line="360" w:lineRule="auto"/>
        <w:ind w:firstLineChars="200" w:firstLine="480"/>
      </w:pPr>
      <w:r w:rsidRPr="00FF755C">
        <w:t>2、合同货物的所有权和风险自交付时起由乙方转移至甲方，合同货物交付给甲方之前包括运输在内的所有风险均由乙方承担。</w:t>
      </w:r>
    </w:p>
    <w:p w14:paraId="2913E360" w14:textId="77777777" w:rsidR="008936EF" w:rsidRPr="00FF755C" w:rsidRDefault="00000000">
      <w:pPr>
        <w:spacing w:line="360" w:lineRule="auto"/>
        <w:ind w:firstLineChars="200" w:firstLine="480"/>
      </w:pPr>
      <w:r w:rsidRPr="00FF755C">
        <w:t>3、甲方如果发现技术资料存在短缺和（或）损坏，乙方应在收到甲方的通知后7日内免费补齐短缺和（或）损坏的部分。如果甲方发现乙方提供的技术资料有误，乙方应在收到甲方通知后7日内免费替换。</w:t>
      </w:r>
    </w:p>
    <w:p w14:paraId="7B06A28D" w14:textId="77777777" w:rsidR="008936EF" w:rsidRPr="00FF755C" w:rsidRDefault="00000000">
      <w:pPr>
        <w:spacing w:line="360" w:lineRule="auto"/>
        <w:rPr>
          <w:b/>
        </w:rPr>
      </w:pPr>
      <w:r w:rsidRPr="00FF755C">
        <w:rPr>
          <w:b/>
        </w:rPr>
        <w:t>第七条 开箱检验、安装、调试、考核、验收</w:t>
      </w:r>
    </w:p>
    <w:p w14:paraId="489702C5" w14:textId="77777777" w:rsidR="008936EF" w:rsidRPr="00FF755C" w:rsidRDefault="00000000">
      <w:pPr>
        <w:spacing w:line="360" w:lineRule="auto"/>
        <w:ind w:firstLineChars="200" w:firstLine="482"/>
        <w:rPr>
          <w:b/>
          <w:bCs/>
        </w:rPr>
      </w:pPr>
      <w:r w:rsidRPr="00FF755C">
        <w:rPr>
          <w:b/>
          <w:bCs/>
        </w:rPr>
        <w:t>7.1开箱检验</w:t>
      </w:r>
    </w:p>
    <w:p w14:paraId="645209AB" w14:textId="77777777" w:rsidR="008936EF" w:rsidRPr="00FF755C" w:rsidRDefault="00000000">
      <w:pPr>
        <w:spacing w:line="360" w:lineRule="auto"/>
        <w:ind w:firstLineChars="200" w:firstLine="480"/>
      </w:pPr>
      <w:r w:rsidRPr="00FF755C">
        <w:t>1、合同货物交付后应进行开箱检验，即合同货物数量及外观检验。如果开箱检验不在合同货物交付时进行，甲方应在开箱检验前3日前将开箱检验的时间和地点通知乙方。</w:t>
      </w:r>
    </w:p>
    <w:p w14:paraId="3A49D79D" w14:textId="77777777" w:rsidR="008936EF" w:rsidRPr="00FF755C" w:rsidRDefault="00000000">
      <w:pPr>
        <w:spacing w:line="360" w:lineRule="auto"/>
        <w:ind w:firstLineChars="200" w:firstLine="480"/>
      </w:pPr>
      <w:r w:rsidRPr="00FF755C">
        <w:t>2、开箱检验应由双方共同进行，乙方应自负费用派遣代表到场参加开箱检验。</w:t>
      </w:r>
    </w:p>
    <w:p w14:paraId="3DE16A7E" w14:textId="77777777" w:rsidR="008936EF" w:rsidRPr="00FF755C" w:rsidRDefault="00000000">
      <w:pPr>
        <w:spacing w:line="360" w:lineRule="auto"/>
        <w:ind w:firstLineChars="200" w:firstLine="480"/>
      </w:pPr>
      <w:r w:rsidRPr="00FF755C">
        <w:t>3、开箱检验中，双方应共同签署数量、外观检验报告，报告应列明检验结果，包括检验合格或发现的任何缺陷、损坏或其他与合同约定不符的情形。</w:t>
      </w:r>
    </w:p>
    <w:p w14:paraId="0BBF300E" w14:textId="77777777" w:rsidR="008936EF" w:rsidRPr="00FF755C" w:rsidRDefault="00000000">
      <w:pPr>
        <w:spacing w:line="360" w:lineRule="auto"/>
        <w:ind w:firstLineChars="200" w:firstLine="480"/>
      </w:pPr>
      <w:r w:rsidRPr="00FF755C">
        <w:t>4、如果乙方代表未能依约或按甲方通知到场参加开箱检验，甲方有权在乙方代表未在场的情况下进行开箱检验，并签署数量、外观检验报告，对于该检验报告和检验结果，视为乙方已接受。</w:t>
      </w:r>
    </w:p>
    <w:p w14:paraId="40A3391E" w14:textId="77777777" w:rsidR="008936EF" w:rsidRPr="00FF755C" w:rsidRDefault="00000000">
      <w:pPr>
        <w:spacing w:line="360" w:lineRule="auto"/>
        <w:ind w:firstLineChars="200" w:firstLine="480"/>
      </w:pPr>
      <w:r w:rsidRPr="00FF755C">
        <w:t>5、开箱检验中发现的合同货物的短缺、损坏或其它与合同约定不符的情形，由乙方负责，乙方应补齐、更换及采取其他补救措施。</w:t>
      </w:r>
    </w:p>
    <w:p w14:paraId="50D2F7EF" w14:textId="77777777" w:rsidR="008936EF" w:rsidRPr="00FF755C" w:rsidRDefault="00000000">
      <w:pPr>
        <w:spacing w:line="360" w:lineRule="auto"/>
        <w:ind w:firstLineChars="200" w:firstLine="480"/>
      </w:pPr>
      <w:r w:rsidRPr="00FF755C">
        <w:t>6、开箱检验的检验结果不能对抗在合同货物的安装、调试、考核、验收中及质量保证期内发现的合同货物质量问题，也不能免除或影响乙方按照合同约定对甲方负有的包括合同货物质量在内的任何义务或责任。</w:t>
      </w:r>
    </w:p>
    <w:p w14:paraId="487E62F7" w14:textId="77777777" w:rsidR="008936EF" w:rsidRPr="00FF755C" w:rsidRDefault="00000000">
      <w:pPr>
        <w:spacing w:line="360" w:lineRule="auto"/>
        <w:rPr>
          <w:b/>
        </w:rPr>
      </w:pPr>
      <w:r w:rsidRPr="00FF755C">
        <w:rPr>
          <w:b/>
        </w:rPr>
        <w:t>7.2安装、调试</w:t>
      </w:r>
    </w:p>
    <w:p w14:paraId="33A78116" w14:textId="77777777" w:rsidR="008936EF" w:rsidRPr="00FF755C" w:rsidRDefault="00000000">
      <w:pPr>
        <w:spacing w:line="360" w:lineRule="auto"/>
        <w:ind w:firstLineChars="200" w:firstLine="480"/>
      </w:pPr>
      <w:r w:rsidRPr="00FF755C">
        <w:t>1、开箱检验完成后，由乙方负责合同货物的安装、调试，以使其具备考核的状态。安装、调试中所需各种工具、仪器仪表及易损件，由乙方自备。</w:t>
      </w:r>
    </w:p>
    <w:p w14:paraId="3C0FFD49" w14:textId="77777777" w:rsidR="008936EF" w:rsidRPr="00FF755C" w:rsidRDefault="00000000">
      <w:pPr>
        <w:spacing w:line="360" w:lineRule="auto"/>
        <w:ind w:firstLineChars="200" w:firstLine="480"/>
      </w:pPr>
      <w:r w:rsidRPr="00FF755C">
        <w:t>2、双方应对合同货物的安装、调试情况共同及时进行记录。</w:t>
      </w:r>
    </w:p>
    <w:p w14:paraId="4C74C09F" w14:textId="77777777" w:rsidR="008936EF" w:rsidRPr="00FF755C" w:rsidRDefault="00000000">
      <w:pPr>
        <w:spacing w:beforeLines="50" w:before="120" w:line="360" w:lineRule="auto"/>
        <w:ind w:firstLineChars="200" w:firstLine="482"/>
        <w:rPr>
          <w:b/>
          <w:bCs/>
        </w:rPr>
      </w:pPr>
      <w:r w:rsidRPr="00FF755C">
        <w:rPr>
          <w:b/>
          <w:bCs/>
        </w:rPr>
        <w:lastRenderedPageBreak/>
        <w:t>7.3考核</w:t>
      </w:r>
    </w:p>
    <w:p w14:paraId="360E6B34" w14:textId="77777777" w:rsidR="008936EF" w:rsidRPr="00FF755C" w:rsidRDefault="00000000">
      <w:pPr>
        <w:spacing w:line="360" w:lineRule="auto"/>
        <w:ind w:firstLineChars="200" w:firstLine="480"/>
      </w:pPr>
      <w:r w:rsidRPr="00FF755C">
        <w:t>1、安装、调试完成后，双方应对合同货物进行考核，以确定合同货物是否达到合同约定的技术性能考核指标。</w:t>
      </w:r>
    </w:p>
    <w:p w14:paraId="623382C1" w14:textId="77777777" w:rsidR="008936EF" w:rsidRPr="00FF755C" w:rsidRDefault="00000000">
      <w:pPr>
        <w:spacing w:line="360" w:lineRule="auto"/>
        <w:ind w:firstLineChars="200" w:firstLine="480"/>
      </w:pPr>
      <w:r w:rsidRPr="00FF755C">
        <w:t>2、如由于乙方原因合同货物在考核中未能达到合同约定的技术性能考核指标，则乙方应在双方同意的期限内采取措施消除合同货物中存在的缺陷，并在缺陷消除以后，尽快进行再次考核。</w:t>
      </w:r>
    </w:p>
    <w:p w14:paraId="6D2C1049" w14:textId="77777777" w:rsidR="008936EF" w:rsidRPr="00FF755C" w:rsidRDefault="00000000">
      <w:pPr>
        <w:spacing w:line="360" w:lineRule="auto"/>
        <w:ind w:firstLineChars="200" w:firstLine="480"/>
      </w:pPr>
      <w:r w:rsidRPr="00FF755C">
        <w:t>3、由于乙方原因未能达到技术性能考核指标时，为乙方进行考核的机会不超过三次。如由于乙方原因，三次考核均未能达到合同约定的技术性能考核指标，则甲方有权解除合同。</w:t>
      </w:r>
    </w:p>
    <w:p w14:paraId="4E79A91E" w14:textId="77777777" w:rsidR="008936EF" w:rsidRPr="00FF755C" w:rsidRDefault="00000000">
      <w:pPr>
        <w:spacing w:line="360" w:lineRule="auto"/>
        <w:ind w:firstLineChars="200" w:firstLine="480"/>
      </w:pPr>
      <w:r w:rsidRPr="00FF755C">
        <w:t>4、对于未达到技术性能考核指标的，应如实记录货物表现、可能原因及处理情况等。</w:t>
      </w:r>
    </w:p>
    <w:p w14:paraId="2C59D39E" w14:textId="77777777" w:rsidR="008936EF" w:rsidRPr="00FF755C" w:rsidRDefault="00000000">
      <w:pPr>
        <w:spacing w:beforeLines="50" w:before="120" w:line="360" w:lineRule="auto"/>
        <w:ind w:firstLineChars="200" w:firstLine="482"/>
        <w:rPr>
          <w:b/>
          <w:bCs/>
        </w:rPr>
      </w:pPr>
      <w:r w:rsidRPr="00FF755C">
        <w:rPr>
          <w:b/>
          <w:bCs/>
        </w:rPr>
        <w:t>7.4验收</w:t>
      </w:r>
    </w:p>
    <w:p w14:paraId="0D182793" w14:textId="77777777" w:rsidR="008936EF" w:rsidRPr="00FF755C" w:rsidRDefault="00000000">
      <w:pPr>
        <w:spacing w:line="360" w:lineRule="auto"/>
        <w:ind w:firstLineChars="200" w:firstLine="480"/>
      </w:pPr>
      <w:r w:rsidRPr="00FF755C">
        <w:t>1、如合同货物在考核中达到技术性能考核指标，则双方应在考核完成后7日内签署验收证书一式两份，双方各持一份。验收日期为合同货物达到技术性能考核指标的日期。</w:t>
      </w:r>
    </w:p>
    <w:p w14:paraId="72B2D757" w14:textId="77777777" w:rsidR="008936EF" w:rsidRPr="00FF755C" w:rsidRDefault="00000000">
      <w:pPr>
        <w:spacing w:line="360" w:lineRule="auto"/>
        <w:ind w:firstLineChars="200" w:firstLine="480"/>
      </w:pPr>
      <w:r w:rsidRPr="00FF755C">
        <w:t>2、甲方可以邀请参加本项目的其他投标人或者第三方机构参与验收，参与验收的投标人或者第三方机构的意见作为签署验收证书的参考资料一并存档。</w:t>
      </w:r>
    </w:p>
    <w:p w14:paraId="51FC1380" w14:textId="77777777" w:rsidR="008936EF" w:rsidRPr="00FF755C" w:rsidRDefault="00000000">
      <w:pPr>
        <w:spacing w:line="360" w:lineRule="auto"/>
        <w:ind w:firstLineChars="200" w:firstLine="480"/>
      </w:pPr>
      <w:r w:rsidRPr="00FF755C">
        <w:t>3、验收证书的签署不能免除乙方在质量保证期内对合同货物应承担的保证责任。</w:t>
      </w:r>
    </w:p>
    <w:p w14:paraId="4E84E8BF" w14:textId="77777777" w:rsidR="008936EF" w:rsidRPr="00FF755C" w:rsidRDefault="00000000">
      <w:pPr>
        <w:spacing w:line="360" w:lineRule="auto"/>
        <w:rPr>
          <w:b/>
        </w:rPr>
      </w:pPr>
      <w:r w:rsidRPr="00FF755C">
        <w:rPr>
          <w:b/>
        </w:rPr>
        <w:t>第八条 质量保证期</w:t>
      </w:r>
    </w:p>
    <w:p w14:paraId="5BE1B9A8" w14:textId="77777777" w:rsidR="008936EF" w:rsidRPr="00FF755C" w:rsidRDefault="00000000">
      <w:pPr>
        <w:spacing w:line="360" w:lineRule="auto"/>
        <w:ind w:firstLineChars="200" w:firstLine="480"/>
      </w:pPr>
      <w:r w:rsidRPr="00FF755C">
        <w:t>8.1合同货物整体质量保证期为验收合格之日起</w:t>
      </w:r>
      <w:r w:rsidRPr="00FF755C">
        <w:softHyphen/>
      </w:r>
      <w:r w:rsidRPr="00FF755C">
        <w:softHyphen/>
      </w:r>
      <w:r w:rsidRPr="00FF755C">
        <w:softHyphen/>
      </w:r>
      <w:r w:rsidRPr="00FF755C">
        <w:rPr>
          <w:u w:val="single"/>
        </w:rPr>
        <w:t xml:space="preserve">   </w:t>
      </w:r>
      <w:r w:rsidRPr="00FF755C">
        <w:t>个月。如果对合同货物中关键部件的质量保证期有特殊要求的，双方可以在补充条款中约定。</w:t>
      </w:r>
    </w:p>
    <w:p w14:paraId="7D9C4CCD" w14:textId="77777777" w:rsidR="008936EF" w:rsidRPr="00FF755C" w:rsidRDefault="00000000">
      <w:pPr>
        <w:spacing w:line="360" w:lineRule="auto"/>
        <w:ind w:firstLineChars="200" w:firstLine="480"/>
      </w:pPr>
      <w:r w:rsidRPr="00FF755C">
        <w:t>8.2在质量保证期内如合同货物出现故障，乙方应自负费用提供质量保证期服务，对相关合同货物进行修理或更换以消除故障。更换的货物和（或）关键部件的质量保证期应重新计算。</w:t>
      </w:r>
    </w:p>
    <w:p w14:paraId="703B4E74" w14:textId="77777777" w:rsidR="008936EF" w:rsidRPr="00FF755C" w:rsidRDefault="00000000">
      <w:pPr>
        <w:spacing w:line="360" w:lineRule="auto"/>
        <w:ind w:firstLineChars="200" w:firstLine="480"/>
      </w:pPr>
      <w:r w:rsidRPr="00FF755C">
        <w:t>8.3质量保证期届满后，甲方应在7日内向乙方出具合同货物质量保证期届满证书。</w:t>
      </w:r>
    </w:p>
    <w:p w14:paraId="2E3DAD41" w14:textId="77777777" w:rsidR="008936EF" w:rsidRPr="00FF755C" w:rsidRDefault="00000000">
      <w:pPr>
        <w:spacing w:line="360" w:lineRule="auto"/>
        <w:rPr>
          <w:b/>
        </w:rPr>
      </w:pPr>
      <w:r w:rsidRPr="00FF755C">
        <w:rPr>
          <w:b/>
        </w:rPr>
        <w:t>第九条 质量保证期服务</w:t>
      </w:r>
    </w:p>
    <w:p w14:paraId="0F2C6CDC" w14:textId="77777777" w:rsidR="008936EF" w:rsidRPr="00FF755C" w:rsidRDefault="00000000">
      <w:pPr>
        <w:spacing w:line="360" w:lineRule="auto"/>
        <w:ind w:firstLineChars="200" w:firstLine="480"/>
      </w:pPr>
      <w:r w:rsidRPr="00FF755C">
        <w:lastRenderedPageBreak/>
        <w:t>9.1乙方应为质量保证期服务配备充足的技术人员、工具和备件并保证提供的联系方式畅通。乙方应在收到甲方通知后24小时内作出响应，如需乙方到合同货物现场，乙方应在收到甲方通知后48小时内到达，并在到达后7日内解决合同货物的故障（重大故障除外）。如果乙方未在上述时间内作出响应，则甲方有权自行或委托他人解决相关问题或查找和解决合同货物的故障，乙方应承担由此发生的全部费用。</w:t>
      </w:r>
    </w:p>
    <w:p w14:paraId="3658EA05" w14:textId="77777777" w:rsidR="008936EF" w:rsidRPr="00FF755C" w:rsidRDefault="00000000">
      <w:pPr>
        <w:spacing w:line="360" w:lineRule="auto"/>
        <w:ind w:firstLineChars="200" w:firstLine="480"/>
      </w:pPr>
      <w:r w:rsidRPr="00FF755C">
        <w:t>9.2如乙方技术人员需到合同货物现场进行质量保证期服务，则乙方技术人员的交通、食宿等费用由乙方承担。乙方技术人员应遵守甲方现场的各项规章制度和安全操作规程，并服从甲方的现场管理。</w:t>
      </w:r>
    </w:p>
    <w:p w14:paraId="0C16A134" w14:textId="77777777" w:rsidR="008936EF" w:rsidRPr="00FF755C" w:rsidRDefault="00000000">
      <w:pPr>
        <w:spacing w:line="360" w:lineRule="auto"/>
        <w:ind w:firstLineChars="200" w:firstLine="480"/>
      </w:pPr>
      <w:r w:rsidRPr="00FF755C">
        <w:t>9.3如果乙方的任何技术人员不合格，甲方有权要求乙方撤换，因撤换而产生的费用由乙方承担。</w:t>
      </w:r>
    </w:p>
    <w:p w14:paraId="5B330422" w14:textId="77777777" w:rsidR="008936EF" w:rsidRPr="00FF755C" w:rsidRDefault="00000000">
      <w:pPr>
        <w:spacing w:line="360" w:lineRule="auto"/>
        <w:ind w:firstLineChars="200" w:firstLine="480"/>
      </w:pPr>
      <w:r w:rsidRPr="00FF755C">
        <w:t>9.4乙方在就合同货物现场进行质量保证期服务的情况进行记录，记载合同货物故障发生的时间、原因及解决情况等，由甲方签字确认，并在质量保证期结束后提交给甲方。</w:t>
      </w:r>
    </w:p>
    <w:p w14:paraId="4F3267B0" w14:textId="77777777" w:rsidR="008936EF" w:rsidRPr="00FF755C" w:rsidRDefault="00000000">
      <w:pPr>
        <w:spacing w:line="360" w:lineRule="auto"/>
        <w:rPr>
          <w:b/>
        </w:rPr>
      </w:pPr>
      <w:r w:rsidRPr="00FF755C">
        <w:rPr>
          <w:b/>
        </w:rPr>
        <w:t>第十条 履约保证金（非必选项）</w:t>
      </w:r>
    </w:p>
    <w:p w14:paraId="5BC0B4E2" w14:textId="77777777" w:rsidR="008936EF" w:rsidRPr="00FF755C" w:rsidRDefault="00000000">
      <w:pPr>
        <w:spacing w:line="360" w:lineRule="auto"/>
        <w:ind w:firstLineChars="200" w:firstLine="480"/>
      </w:pPr>
      <w:r w:rsidRPr="00FF755C">
        <w:t>10.1除本合同另有约定外，自本合同生效之日起</w:t>
      </w:r>
      <w:r w:rsidRPr="00FF755C">
        <w:rPr>
          <w:u w:val="single"/>
        </w:rPr>
        <w:t xml:space="preserve">   </w:t>
      </w:r>
      <w:r w:rsidRPr="00FF755C">
        <w:t>日内，乙方以支票、汇款的方式向甲方支付合同价款</w:t>
      </w:r>
      <w:r w:rsidRPr="00FF755C">
        <w:rPr>
          <w:u w:val="single"/>
        </w:rPr>
        <w:t xml:space="preserve">   </w:t>
      </w:r>
      <w:r w:rsidRPr="00FF755C">
        <w:t>%（不超过10%且不低于5%），即</w:t>
      </w:r>
      <w:r w:rsidRPr="00FF755C">
        <w:rPr>
          <w:bCs/>
        </w:rPr>
        <w:t>￥</w:t>
      </w:r>
      <w:r w:rsidRPr="00FF755C">
        <w:rPr>
          <w:bCs/>
          <w:u w:val="single"/>
        </w:rPr>
        <w:t xml:space="preserve">        元</w:t>
      </w:r>
      <w:r w:rsidRPr="00FF755C">
        <w:t>的履约保证金。</w:t>
      </w:r>
    </w:p>
    <w:p w14:paraId="0AE83C2A" w14:textId="77777777" w:rsidR="008936EF" w:rsidRPr="00FF755C" w:rsidRDefault="00000000">
      <w:pPr>
        <w:spacing w:line="360" w:lineRule="auto"/>
        <w:ind w:firstLineChars="200" w:firstLine="480"/>
      </w:pPr>
      <w:r w:rsidRPr="00FF755C">
        <w:t>10.2如果乙方不履行合同约定的义务或其履行义务不符合合同的约定，甲方有权直接从履约保证金中划扣甲方应得之补偿。履约保证金不足以补偿甲方之损失的，甲方有权继续向乙方进行追偿。</w:t>
      </w:r>
    </w:p>
    <w:p w14:paraId="0A58C69E" w14:textId="77777777" w:rsidR="008936EF" w:rsidRPr="00FF755C" w:rsidRDefault="00000000">
      <w:pPr>
        <w:spacing w:line="360" w:lineRule="auto"/>
        <w:ind w:firstLineChars="200" w:firstLine="480"/>
      </w:pPr>
      <w:r w:rsidRPr="00FF755C">
        <w:t>10.3合同货物经甲方验收合格满</w:t>
      </w:r>
      <w:r w:rsidRPr="00FF755C">
        <w:rPr>
          <w:u w:val="single"/>
        </w:rPr>
        <w:t xml:space="preserve">    </w:t>
      </w:r>
      <w:r w:rsidRPr="00FF755C">
        <w:t>月（一般不少于3个月），甲方把履约保证金无息退还给乙方。</w:t>
      </w:r>
    </w:p>
    <w:p w14:paraId="0AC84716" w14:textId="77777777" w:rsidR="008936EF" w:rsidRPr="00FF755C" w:rsidRDefault="00000000">
      <w:pPr>
        <w:spacing w:line="360" w:lineRule="auto"/>
        <w:rPr>
          <w:b/>
        </w:rPr>
      </w:pPr>
      <w:r w:rsidRPr="00FF755C">
        <w:rPr>
          <w:b/>
        </w:rPr>
        <w:t>第十一条 保证</w:t>
      </w:r>
    </w:p>
    <w:p w14:paraId="405BC67F" w14:textId="77777777" w:rsidR="008936EF" w:rsidRPr="00FF755C" w:rsidRDefault="00000000">
      <w:pPr>
        <w:spacing w:line="360" w:lineRule="auto"/>
        <w:ind w:firstLineChars="200" w:firstLine="480"/>
      </w:pPr>
      <w:r w:rsidRPr="00FF755C">
        <w:t>11.1乙方保证其具有完全的能力履行本合同项下的全部义务。</w:t>
      </w:r>
    </w:p>
    <w:p w14:paraId="1BDAD61F" w14:textId="77777777" w:rsidR="008936EF" w:rsidRPr="00FF755C" w:rsidRDefault="00000000">
      <w:pPr>
        <w:spacing w:line="360" w:lineRule="auto"/>
        <w:ind w:firstLineChars="200" w:firstLine="480"/>
      </w:pPr>
      <w:r w:rsidRPr="00FF755C">
        <w:t>11.2乙方保证其所提供的合同货物及对合同的履行符合所有应适用的法律、行政法规、地方性法规、自治条例和单行条例、规章及其他规范性文件的强制性规定。</w:t>
      </w:r>
    </w:p>
    <w:p w14:paraId="355530E3" w14:textId="77777777" w:rsidR="008936EF" w:rsidRPr="00FF755C" w:rsidRDefault="00000000">
      <w:pPr>
        <w:spacing w:line="360" w:lineRule="auto"/>
        <w:ind w:firstLineChars="200" w:firstLine="480"/>
      </w:pPr>
      <w:r w:rsidRPr="00FF755C">
        <w:lastRenderedPageBreak/>
        <w:t>11.3乙方保证其对合同货物的销售不损害任何第三方的合法权益和社会公共利益。任何第三方不会因乙方原因而基于所有权、抵押权、留置权或其他任何权利或事由对合同货物主张权利。</w:t>
      </w:r>
    </w:p>
    <w:p w14:paraId="20415533" w14:textId="77777777" w:rsidR="008936EF" w:rsidRPr="00FF755C" w:rsidRDefault="00000000">
      <w:pPr>
        <w:spacing w:line="360" w:lineRule="auto"/>
        <w:ind w:firstLineChars="200" w:firstLine="480"/>
      </w:pPr>
      <w:r w:rsidRPr="00FF755C">
        <w:t>11.4乙方保证合同货物符合合同约定的规格、标准、技术性能考核指标等，能够安全和稳定地运行，且合同货物（包含全部部件）全新、完整、未使用过。</w:t>
      </w:r>
    </w:p>
    <w:p w14:paraId="056E4C1D" w14:textId="77777777" w:rsidR="008936EF" w:rsidRPr="00FF755C" w:rsidRDefault="00000000">
      <w:pPr>
        <w:spacing w:line="360" w:lineRule="auto"/>
        <w:ind w:firstLineChars="200" w:firstLine="480"/>
      </w:pPr>
      <w:r w:rsidRPr="00FF755C">
        <w:t>11.5乙方保证，乙方所提供的技术资料完整、清晰、准确，符合合同约定并且能够满足合同货物的安装、调试、考核、操作以及维修和保养的需要。</w:t>
      </w:r>
    </w:p>
    <w:p w14:paraId="736AAC0E" w14:textId="77777777" w:rsidR="008936EF" w:rsidRPr="00FF755C" w:rsidRDefault="00000000">
      <w:pPr>
        <w:spacing w:line="360" w:lineRule="auto"/>
        <w:ind w:firstLineChars="200" w:firstLine="480"/>
      </w:pPr>
      <w:r w:rsidRPr="00FF755C">
        <w:t>11.6乙方保证合同范围内提供的备品备件能够满足合同货物在质量保证期结束前正常运行及维修的需要，如在质量保证期结束前出现备品备件短缺影响合同货物正常运行的，乙方应免费提供。</w:t>
      </w:r>
    </w:p>
    <w:p w14:paraId="5E5785C7" w14:textId="77777777" w:rsidR="008936EF" w:rsidRPr="00FF755C" w:rsidRDefault="00000000">
      <w:pPr>
        <w:spacing w:line="360" w:lineRule="auto"/>
        <w:ind w:firstLineChars="200" w:firstLine="480"/>
      </w:pPr>
      <w:r w:rsidRPr="00FF755C">
        <w:t>11.7如果在合同货物设计使用寿命期内发生合同项下备品备件停止生产的情况，乙方应事先将拟停止生产的计划通知甲方，使甲方有足够的时间考虑备品备件的需求量。根据甲方要求，乙方应：</w:t>
      </w:r>
    </w:p>
    <w:p w14:paraId="5EB40453" w14:textId="77777777" w:rsidR="008936EF" w:rsidRPr="00FF755C" w:rsidRDefault="00000000">
      <w:pPr>
        <w:spacing w:line="360" w:lineRule="auto"/>
        <w:ind w:firstLineChars="200" w:firstLine="480"/>
      </w:pPr>
      <w:r w:rsidRPr="00FF755C">
        <w:t>（1）以不高于同期市场价格或其向任何第三方销售同类产品的价格提供合同货物正常运行所需的全部备品备件。</w:t>
      </w:r>
    </w:p>
    <w:p w14:paraId="3B16C69C" w14:textId="77777777" w:rsidR="008936EF" w:rsidRPr="00FF755C" w:rsidRDefault="00000000">
      <w:pPr>
        <w:spacing w:line="360" w:lineRule="auto"/>
        <w:ind w:firstLineChars="200" w:firstLine="480"/>
      </w:pPr>
      <w:r w:rsidRPr="00FF755C">
        <w:t>（2）免费提供可供甲方或第三方制造停产产品备品备件所需的全部技术资料，以便甲方持续获得上述备品备件以满足合同货物在寿命期内正常运行的需要。乙方保证甲方或甲方委托的第三方制造及甲方使用这些备品备件不侵犯任何人的知识产权。</w:t>
      </w:r>
    </w:p>
    <w:p w14:paraId="73CE1C12" w14:textId="77777777" w:rsidR="008936EF" w:rsidRPr="00FF755C" w:rsidRDefault="00000000">
      <w:pPr>
        <w:spacing w:line="360" w:lineRule="auto"/>
        <w:ind w:firstLineChars="200" w:firstLine="480"/>
      </w:pPr>
      <w:r w:rsidRPr="00FF755C">
        <w:t>11.8乙方保证，在合同货物设计使用寿命期内，如果乙方发现合同货物由于设计、制造、标识等原因存在危及人身、财产安全的缺陷，乙方应及时通知甲方并及时采取修正或者补充标识、修理、更换等措施消除缺陷。</w:t>
      </w:r>
    </w:p>
    <w:p w14:paraId="4517D0BB" w14:textId="77777777" w:rsidR="008936EF" w:rsidRPr="00FF755C" w:rsidRDefault="00000000">
      <w:pPr>
        <w:spacing w:line="360" w:lineRule="auto"/>
        <w:ind w:firstLineChars="200" w:firstLine="480"/>
      </w:pPr>
      <w:r w:rsidRPr="00FF755C">
        <w:t>11.9乙方同意甲方按照政府采购法实施条例的有关规定于本合同生效之日起2个工作日内在省级以上人民政府财政部门指定的媒体上公告本合同。在本合同签订前，经乙方书面申请并经甲方审核确认，涉及国家秘密、商业秘密的除外。</w:t>
      </w:r>
    </w:p>
    <w:p w14:paraId="3DAF68E1" w14:textId="77777777" w:rsidR="008936EF" w:rsidRPr="00FF755C" w:rsidRDefault="00000000">
      <w:pPr>
        <w:spacing w:line="360" w:lineRule="auto"/>
        <w:rPr>
          <w:b/>
        </w:rPr>
      </w:pPr>
      <w:r w:rsidRPr="00FF755C">
        <w:rPr>
          <w:b/>
        </w:rPr>
        <w:t>第十二条 廉洁条款</w:t>
      </w:r>
    </w:p>
    <w:p w14:paraId="0D575C81" w14:textId="77777777" w:rsidR="008936EF" w:rsidRPr="00FF755C" w:rsidRDefault="00000000">
      <w:pPr>
        <w:spacing w:line="360" w:lineRule="auto"/>
        <w:ind w:firstLineChars="200" w:firstLine="480"/>
      </w:pPr>
      <w:r w:rsidRPr="00FF755C">
        <w:lastRenderedPageBreak/>
        <w:t>乙方保证并承诺，在政府采购、合同签订、履行过程中，未向评标委员会、竞争性谈判小组或者询价小组成员、采购代理机构工作人员、甲方工作人员行贿或者提供其他不正当利益。</w:t>
      </w:r>
    </w:p>
    <w:p w14:paraId="6B846F64" w14:textId="77777777" w:rsidR="008936EF" w:rsidRPr="00FF755C" w:rsidRDefault="00000000">
      <w:pPr>
        <w:spacing w:line="360" w:lineRule="auto"/>
        <w:rPr>
          <w:b/>
        </w:rPr>
      </w:pPr>
      <w:r w:rsidRPr="00FF755C">
        <w:rPr>
          <w:b/>
        </w:rPr>
        <w:t>第十三条 知识产权</w:t>
      </w:r>
    </w:p>
    <w:p w14:paraId="52B247D0" w14:textId="77777777" w:rsidR="008936EF" w:rsidRPr="00FF755C" w:rsidRDefault="00000000">
      <w:pPr>
        <w:spacing w:line="360" w:lineRule="auto"/>
        <w:ind w:firstLineChars="200" w:firstLine="480"/>
      </w:pPr>
      <w:r w:rsidRPr="00FF755C">
        <w:t>13.1甲方在履行合同过程中提供给乙方的全部图纸、文件和其他含有数据和信息的资料，其知识产权属于甲方。未经甲方同意，乙方不得将其用于本合同目的之外的其他用途，且不得擅自向第三方转让、披露。</w:t>
      </w:r>
    </w:p>
    <w:p w14:paraId="1C79D367" w14:textId="77777777" w:rsidR="008936EF" w:rsidRPr="00FF755C" w:rsidRDefault="00000000">
      <w:pPr>
        <w:spacing w:line="360" w:lineRule="auto"/>
        <w:ind w:firstLineChars="200" w:firstLine="480"/>
      </w:pPr>
      <w:r w:rsidRPr="00FF755C">
        <w:t>13.2如合同货物涉及知识产权，则乙方保证甲方在使用合同货物的过程中免于受到第三方提出的有关知识产权侵权的主张、索赔或诉讼的损失。</w:t>
      </w:r>
    </w:p>
    <w:p w14:paraId="08AFCBEC" w14:textId="77777777" w:rsidR="008936EF" w:rsidRPr="00FF755C" w:rsidRDefault="00000000">
      <w:pPr>
        <w:spacing w:line="360" w:lineRule="auto"/>
        <w:ind w:firstLineChars="200" w:firstLine="480"/>
      </w:pPr>
      <w:r w:rsidRPr="00FF755C">
        <w:t>13.3如果甲方收到任何第三方有关知识产权的主张、索赔或诉讼，乙方应自负费用处理与第三方的索赔或诉讼，并赔偿甲方因此发生的费用和遭受的损失。如果乙方拒绝处理前述索赔或诉讼，甲方以自己的名义进行这些索赔或诉讼，因此发生的费用和遭受的损失均由乙方承担。</w:t>
      </w:r>
    </w:p>
    <w:p w14:paraId="5B2EC45F" w14:textId="77777777" w:rsidR="008936EF" w:rsidRPr="00FF755C" w:rsidRDefault="00000000">
      <w:pPr>
        <w:spacing w:line="360" w:lineRule="auto"/>
        <w:rPr>
          <w:b/>
        </w:rPr>
      </w:pPr>
      <w:r w:rsidRPr="00FF755C">
        <w:rPr>
          <w:b/>
        </w:rPr>
        <w:t>第十四条 保密</w:t>
      </w:r>
    </w:p>
    <w:p w14:paraId="2C304DB9" w14:textId="77777777" w:rsidR="008936EF" w:rsidRPr="00FF755C" w:rsidRDefault="00000000">
      <w:pPr>
        <w:spacing w:line="360" w:lineRule="auto"/>
        <w:ind w:firstLineChars="200" w:firstLine="480"/>
      </w:pPr>
      <w:r w:rsidRPr="00FF755C">
        <w:t>14.1合同双方应对因履行合同而取得的另一方当事人的信息、资料等予以保密。未经另一方当事人书面同意，任何一方均不得为与履行合同无关的目的使用或向第三方披露另一方当事人提供的信息、资料。</w:t>
      </w:r>
    </w:p>
    <w:p w14:paraId="54228A8C" w14:textId="77777777" w:rsidR="008936EF" w:rsidRPr="00FF755C" w:rsidRDefault="00000000">
      <w:pPr>
        <w:spacing w:line="360" w:lineRule="auto"/>
        <w:ind w:firstLineChars="200" w:firstLine="480"/>
      </w:pPr>
      <w:r w:rsidRPr="00FF755C">
        <w:t>14.2合同当事人的保密义务不适用于下列信息：</w:t>
      </w:r>
    </w:p>
    <w:p w14:paraId="4C29FC9E" w14:textId="77777777" w:rsidR="008936EF" w:rsidRPr="00FF755C" w:rsidRDefault="00000000">
      <w:pPr>
        <w:spacing w:line="360" w:lineRule="auto"/>
        <w:ind w:firstLineChars="200" w:firstLine="480"/>
      </w:pPr>
      <w:r w:rsidRPr="00FF755C">
        <w:t>（1）非因接受信息一方的过失现在或以后进入公共领域的信息；</w:t>
      </w:r>
    </w:p>
    <w:p w14:paraId="01CD187D" w14:textId="77777777" w:rsidR="008936EF" w:rsidRPr="00FF755C" w:rsidRDefault="00000000">
      <w:pPr>
        <w:spacing w:line="360" w:lineRule="auto"/>
        <w:ind w:firstLineChars="200" w:firstLine="480"/>
      </w:pPr>
      <w:r w:rsidRPr="00FF755C">
        <w:t>（2）接受信息一方当事人合法地从第三方获得并且据其善意了解第三方也不对此承担保密义务的信息；</w:t>
      </w:r>
    </w:p>
    <w:p w14:paraId="343113C8" w14:textId="77777777" w:rsidR="008936EF" w:rsidRPr="00FF755C" w:rsidRDefault="00000000">
      <w:pPr>
        <w:spacing w:line="360" w:lineRule="auto"/>
        <w:ind w:firstLineChars="200" w:firstLine="480"/>
      </w:pPr>
      <w:r w:rsidRPr="00FF755C">
        <w:t>（3）法律或法律的执行要求披露的信息。</w:t>
      </w:r>
    </w:p>
    <w:p w14:paraId="59D0A51E" w14:textId="77777777" w:rsidR="008936EF" w:rsidRPr="00FF755C" w:rsidRDefault="00000000">
      <w:pPr>
        <w:spacing w:line="360" w:lineRule="auto"/>
        <w:rPr>
          <w:b/>
        </w:rPr>
      </w:pPr>
      <w:r w:rsidRPr="00FF755C">
        <w:rPr>
          <w:b/>
        </w:rPr>
        <w:t>第十五条 违约责任</w:t>
      </w:r>
    </w:p>
    <w:p w14:paraId="345B48FD" w14:textId="77777777" w:rsidR="008936EF" w:rsidRPr="00FF755C" w:rsidRDefault="00000000">
      <w:pPr>
        <w:spacing w:line="360" w:lineRule="auto"/>
        <w:ind w:firstLineChars="200" w:firstLine="480"/>
      </w:pPr>
      <w:r w:rsidRPr="00FF755C">
        <w:t>15.1合同一方不履行合同义务、履行合同义务不符合约定或者违反合同项下所作保证的，应向对方承担继续履行、采取修理、更换、退货等补救措施或者赔偿损失等违约责任。</w:t>
      </w:r>
    </w:p>
    <w:p w14:paraId="2D0BEAA0" w14:textId="77777777" w:rsidR="008936EF" w:rsidRPr="00FF755C" w:rsidRDefault="00000000">
      <w:pPr>
        <w:spacing w:line="360" w:lineRule="auto"/>
        <w:ind w:firstLineChars="200" w:firstLine="480"/>
      </w:pPr>
      <w:r w:rsidRPr="00FF755C">
        <w:t>15.2乙方未能按时交付合同货物（包含仅延迟交付技术资料但足以导致合同货物安装、调试、考核、验收工作推迟的）的，乙方按照每逾期一日合同价款万分之五的标准向甲方支付迟延交付违约金，逾期超过30日，甲方有权解除</w:t>
      </w:r>
      <w:r w:rsidRPr="00FF755C">
        <w:lastRenderedPageBreak/>
        <w:t>合同，并要求乙方支付合同价款</w:t>
      </w:r>
      <w:r w:rsidRPr="00FF755C">
        <w:rPr>
          <w:u w:val="single"/>
        </w:rPr>
        <w:t xml:space="preserve">    </w:t>
      </w:r>
      <w:r w:rsidRPr="00FF755C">
        <w:t>%的违约金，违约金不足以弥补甲方损失的，乙方应继续赔偿甲方所有损失。</w:t>
      </w:r>
    </w:p>
    <w:p w14:paraId="3D34D85D" w14:textId="77777777" w:rsidR="008936EF" w:rsidRPr="00FF755C" w:rsidRDefault="00000000">
      <w:pPr>
        <w:spacing w:line="360" w:lineRule="auto"/>
        <w:ind w:firstLineChars="200" w:firstLine="480"/>
      </w:pPr>
      <w:r w:rsidRPr="00FF755C">
        <w:t>15.3乙方提供的合同货物为假冒伪劣产品的，甲方有权解除合同，并按照合同价款2倍向甲方支付违约金。</w:t>
      </w:r>
    </w:p>
    <w:p w14:paraId="2F5D3244" w14:textId="77777777" w:rsidR="008936EF" w:rsidRPr="00FF755C" w:rsidRDefault="00000000">
      <w:pPr>
        <w:spacing w:line="360" w:lineRule="auto"/>
        <w:ind w:firstLineChars="200" w:firstLine="480"/>
      </w:pPr>
      <w:r w:rsidRPr="00FF755C">
        <w:t>15.4乙方将本合同项下的义务转包给第三方的，甲方有权解除合同，并要求乙方支付合同价款</w:t>
      </w:r>
      <w:r w:rsidRPr="00FF755C">
        <w:rPr>
          <w:u w:val="single"/>
        </w:rPr>
        <w:t xml:space="preserve">   </w:t>
      </w:r>
      <w:r w:rsidRPr="00FF755C">
        <w:t>%的违约金，违约金不足以弥补甲方损失的，乙方应继续赔偿甲方所有损失</w:t>
      </w:r>
      <w:r w:rsidRPr="00FF755C">
        <w:rPr>
          <w:rFonts w:hint="eastAsia"/>
        </w:rPr>
        <w:t>。</w:t>
      </w:r>
    </w:p>
    <w:p w14:paraId="255E2350" w14:textId="77777777" w:rsidR="008936EF" w:rsidRPr="00FF755C" w:rsidRDefault="00000000">
      <w:pPr>
        <w:spacing w:line="360" w:lineRule="auto"/>
        <w:ind w:firstLineChars="200" w:firstLine="480"/>
      </w:pPr>
      <w:r w:rsidRPr="00FF755C">
        <w:t>15.5乙方擅自将合同转包或提供假冒伪劣产品或擅自变更、中止、终止合同，甲方在要求乙方承担违约责任的同时，有权将乙方的行为提交行政机关，行政机关将依法对乙方处以罚款，列入不良行为记录名单，在一定期限内禁止参加政府采购活动，有违法所得的，并处没收违法所得，情节严重的，由工商行政管理机关吊销营业执照；构成犯罪的，移交公安机关依法追究刑事责任。</w:t>
      </w:r>
    </w:p>
    <w:p w14:paraId="277D67EA" w14:textId="77777777" w:rsidR="008936EF" w:rsidRPr="00FF755C" w:rsidRDefault="00000000">
      <w:pPr>
        <w:spacing w:line="360" w:lineRule="auto"/>
        <w:rPr>
          <w:b/>
        </w:rPr>
      </w:pPr>
      <w:r w:rsidRPr="00FF755C">
        <w:rPr>
          <w:b/>
        </w:rPr>
        <w:t>第十六条 合同的解除、终止</w:t>
      </w:r>
    </w:p>
    <w:p w14:paraId="11084A29" w14:textId="77777777" w:rsidR="008936EF" w:rsidRPr="00FF755C" w:rsidRDefault="00000000">
      <w:pPr>
        <w:spacing w:line="360" w:lineRule="auto"/>
        <w:ind w:firstLineChars="200" w:firstLine="480"/>
      </w:pPr>
      <w:r w:rsidRPr="00FF755C">
        <w:t>16.1有下列情形之一，当事人可以发出书面通知解除合同，合同自通知到达对方时解除：</w:t>
      </w:r>
    </w:p>
    <w:p w14:paraId="0611CBAF" w14:textId="77777777" w:rsidR="008936EF" w:rsidRPr="00FF755C" w:rsidRDefault="00000000">
      <w:pPr>
        <w:spacing w:line="360" w:lineRule="auto"/>
        <w:ind w:firstLineChars="200" w:firstLine="480"/>
      </w:pPr>
      <w:r w:rsidRPr="00FF755C">
        <w:t>（1）乙方迟延交付合同货物超过30日；</w:t>
      </w:r>
    </w:p>
    <w:p w14:paraId="73BFA24E" w14:textId="77777777" w:rsidR="008936EF" w:rsidRPr="00FF755C" w:rsidRDefault="00000000">
      <w:pPr>
        <w:spacing w:line="360" w:lineRule="auto"/>
        <w:ind w:firstLineChars="200" w:firstLine="480"/>
      </w:pPr>
      <w:r w:rsidRPr="00FF755C">
        <w:t>（2）合同货物由于乙方原因三次考核均未能达到技术性能考核指标；</w:t>
      </w:r>
    </w:p>
    <w:p w14:paraId="19C29136" w14:textId="77777777" w:rsidR="008936EF" w:rsidRPr="00FF755C" w:rsidRDefault="00000000">
      <w:pPr>
        <w:spacing w:line="360" w:lineRule="auto"/>
        <w:ind w:firstLineChars="200" w:firstLine="480"/>
      </w:pPr>
      <w:r w:rsidRPr="00FF755C">
        <w:t>（3）合同一方当事人出现破产、清算、资不抵债、成为失信被执行人等可能丧失履约能力的情形，且未能提供令对方满意的担保；</w:t>
      </w:r>
    </w:p>
    <w:p w14:paraId="5849764B" w14:textId="77777777" w:rsidR="008936EF" w:rsidRPr="00FF755C" w:rsidRDefault="00000000">
      <w:pPr>
        <w:spacing w:line="360" w:lineRule="auto"/>
        <w:ind w:firstLineChars="200" w:firstLine="480"/>
      </w:pPr>
      <w:r w:rsidRPr="00FF755C">
        <w:t>（4）乙方提供的合同货物为假冒伪劣产品；</w:t>
      </w:r>
    </w:p>
    <w:p w14:paraId="154C057F" w14:textId="77777777" w:rsidR="008936EF" w:rsidRPr="00FF755C" w:rsidRDefault="00000000">
      <w:pPr>
        <w:spacing w:line="360" w:lineRule="auto"/>
        <w:ind w:firstLineChars="200" w:firstLine="480"/>
      </w:pPr>
      <w:r w:rsidRPr="00FF755C">
        <w:t>（5）乙方将本合同项下的义务转包给第三方。</w:t>
      </w:r>
    </w:p>
    <w:p w14:paraId="207BA258" w14:textId="77777777" w:rsidR="008936EF" w:rsidRPr="00FF755C" w:rsidRDefault="00000000">
      <w:pPr>
        <w:spacing w:line="360" w:lineRule="auto"/>
        <w:ind w:firstLineChars="200" w:firstLine="480"/>
      </w:pPr>
      <w:r w:rsidRPr="00FF755C">
        <w:t>16.2乙方分批交付货物，其中一批货物不交付或者交付后由于乙方原因三次考核均未能达到技术性能考核指标的，甲方有权解除本合同。</w:t>
      </w:r>
    </w:p>
    <w:p w14:paraId="420FCF34" w14:textId="77777777" w:rsidR="008936EF" w:rsidRPr="00FF755C" w:rsidRDefault="00000000">
      <w:pPr>
        <w:spacing w:line="360" w:lineRule="auto"/>
        <w:ind w:firstLineChars="200" w:firstLine="480"/>
      </w:pPr>
      <w:r w:rsidRPr="00FF755C">
        <w:t>16.3本合同继续履行将损害国家利益和社会公共利益的，双方当事人应当变更、中止或者终止合同。</w:t>
      </w:r>
    </w:p>
    <w:p w14:paraId="738CD16F" w14:textId="77777777" w:rsidR="008936EF" w:rsidRPr="00FF755C" w:rsidRDefault="00000000">
      <w:pPr>
        <w:spacing w:line="360" w:lineRule="auto"/>
        <w:rPr>
          <w:b/>
        </w:rPr>
      </w:pPr>
      <w:r w:rsidRPr="00FF755C">
        <w:rPr>
          <w:b/>
        </w:rPr>
        <w:t>第十七条 不可抗力</w:t>
      </w:r>
    </w:p>
    <w:p w14:paraId="7C4B7D77" w14:textId="77777777" w:rsidR="008936EF" w:rsidRPr="00FF755C" w:rsidRDefault="00000000">
      <w:pPr>
        <w:spacing w:line="360" w:lineRule="auto"/>
        <w:ind w:firstLineChars="200" w:firstLine="480"/>
      </w:pPr>
      <w:r w:rsidRPr="00FF755C">
        <w:t>17.1如果任何一方当事人受到不能预见、不能避免且不能克服的不可抗力事件的影响，例如战争、严重的火灾、台风、地震、洪水、流行性疾病，而无法履行合同项下的任何义务，则受影响的一方当事人应立即将此类事件的发生</w:t>
      </w:r>
      <w:r w:rsidRPr="00FF755C">
        <w:lastRenderedPageBreak/>
        <w:t>通知另一方当事人，并应在不可抗力事件发生后28日内将有关当局或机构出具的证明文件提交给另一方当事人。</w:t>
      </w:r>
    </w:p>
    <w:p w14:paraId="77193F07" w14:textId="77777777" w:rsidR="008936EF" w:rsidRPr="00FF755C" w:rsidRDefault="00000000">
      <w:pPr>
        <w:spacing w:line="360" w:lineRule="auto"/>
        <w:ind w:firstLineChars="200" w:firstLine="480"/>
      </w:pPr>
      <w:r w:rsidRPr="00FF755C">
        <w:t>17.2受不可抗力事件影响的一方当事人对于不可抗力事件导致的任何合同义务的迟延履行或不能履行不承担违约责任，但该方当事人应尽快将不可抗力事件结束或消除的情况通知另一方当事人。</w:t>
      </w:r>
    </w:p>
    <w:p w14:paraId="1E93F90A" w14:textId="77777777" w:rsidR="008936EF" w:rsidRPr="00FF755C" w:rsidRDefault="00000000">
      <w:pPr>
        <w:spacing w:line="360" w:lineRule="auto"/>
        <w:ind w:firstLineChars="200" w:firstLine="480"/>
      </w:pPr>
      <w:r w:rsidRPr="00FF755C">
        <w:t>17.3双方应在不可抗力事件结束或其影响消除后协商继续履行或终止合同。</w:t>
      </w:r>
    </w:p>
    <w:p w14:paraId="2DC5B419" w14:textId="77777777" w:rsidR="008936EF" w:rsidRPr="00FF755C" w:rsidRDefault="00000000">
      <w:pPr>
        <w:spacing w:line="360" w:lineRule="auto"/>
        <w:rPr>
          <w:b/>
        </w:rPr>
      </w:pPr>
      <w:r w:rsidRPr="00FF755C">
        <w:rPr>
          <w:b/>
        </w:rPr>
        <w:t>第十八条 争议解决</w:t>
      </w:r>
    </w:p>
    <w:p w14:paraId="149AF728" w14:textId="77777777" w:rsidR="008936EF" w:rsidRPr="00FF755C" w:rsidRDefault="00000000">
      <w:pPr>
        <w:spacing w:line="360" w:lineRule="auto"/>
        <w:ind w:firstLineChars="200" w:firstLine="480"/>
      </w:pPr>
      <w:r w:rsidRPr="00FF755C">
        <w:t>双方因履行本合同而发生争议的，应友好协商解决。协商不成的，任何一方有权诉讼至北京市海淀区有管辖权的人民法院。诉讼过程中产生的诉讼费、律师费、保全费、保全担保费、公告费等所有费用均由败诉方承担。</w:t>
      </w:r>
    </w:p>
    <w:p w14:paraId="1808655E" w14:textId="77777777" w:rsidR="008936EF" w:rsidRPr="00FF755C" w:rsidRDefault="00000000">
      <w:pPr>
        <w:spacing w:line="360" w:lineRule="auto"/>
        <w:rPr>
          <w:b/>
        </w:rPr>
      </w:pPr>
      <w:r w:rsidRPr="00FF755C">
        <w:rPr>
          <w:b/>
        </w:rPr>
        <w:t>第十九条 补充条款</w:t>
      </w:r>
    </w:p>
    <w:p w14:paraId="15258498" w14:textId="77777777" w:rsidR="008936EF" w:rsidRPr="00FF755C" w:rsidRDefault="00000000">
      <w:pPr>
        <w:spacing w:line="360" w:lineRule="auto"/>
        <w:ind w:firstLineChars="200" w:firstLine="482"/>
        <w:rPr>
          <w:b/>
          <w:bCs/>
          <w:u w:val="single"/>
        </w:rPr>
      </w:pPr>
      <w:r w:rsidRPr="00FF755C">
        <w:rPr>
          <w:b/>
          <w:bCs/>
          <w:u w:val="single"/>
        </w:rPr>
        <w:t xml:space="preserve">                                                                           </w:t>
      </w:r>
    </w:p>
    <w:p w14:paraId="5B5C6C98" w14:textId="77777777" w:rsidR="008936EF" w:rsidRPr="00FF755C" w:rsidRDefault="00000000">
      <w:pPr>
        <w:spacing w:line="360" w:lineRule="auto"/>
        <w:rPr>
          <w:b/>
          <w:bCs/>
          <w:u w:val="single"/>
        </w:rPr>
      </w:pPr>
      <w:r w:rsidRPr="00FF755C">
        <w:rPr>
          <w:b/>
          <w:bCs/>
          <w:u w:val="single"/>
        </w:rPr>
        <w:t xml:space="preserve">                                                                               </w:t>
      </w:r>
    </w:p>
    <w:p w14:paraId="03BEF7F6" w14:textId="77777777" w:rsidR="008936EF" w:rsidRPr="00FF755C" w:rsidRDefault="00000000">
      <w:pPr>
        <w:spacing w:line="360" w:lineRule="auto"/>
        <w:rPr>
          <w:b/>
        </w:rPr>
      </w:pPr>
      <w:r w:rsidRPr="00FF755C">
        <w:rPr>
          <w:b/>
        </w:rPr>
        <w:t>第二十条 合同生效与其他</w:t>
      </w:r>
    </w:p>
    <w:p w14:paraId="503B4BB1" w14:textId="77777777" w:rsidR="008936EF" w:rsidRPr="00FF755C" w:rsidRDefault="00000000">
      <w:pPr>
        <w:spacing w:line="360" w:lineRule="auto"/>
        <w:ind w:firstLineChars="200" w:firstLine="480"/>
      </w:pPr>
      <w:r w:rsidRPr="00FF755C">
        <w:t>20.1本合同的所有附件（如有）、采购文件、投标文件、中标通知书、供货要求、报价表、技术性能指标的详细描述、技术服务和质量保证期服务计划等均是合同不可分割的部分，并与合同正文具有同等法律效力。</w:t>
      </w:r>
    </w:p>
    <w:p w14:paraId="0DD3AF67" w14:textId="77777777" w:rsidR="008936EF" w:rsidRPr="00FF755C" w:rsidRDefault="00000000">
      <w:pPr>
        <w:spacing w:line="360" w:lineRule="auto"/>
        <w:ind w:firstLineChars="200" w:firstLine="480"/>
      </w:pPr>
      <w:r w:rsidRPr="00FF755C">
        <w:t>20.2本合同经甲乙双方法定代表人或授权代表签字</w:t>
      </w:r>
      <w:r w:rsidRPr="00FF755C">
        <w:rPr>
          <w:rFonts w:hint="eastAsia"/>
        </w:rPr>
        <w:t>、</w:t>
      </w:r>
      <w:r w:rsidRPr="00FF755C">
        <w:t>加盖单位公章或合同专用章后生效。</w:t>
      </w:r>
      <w:r w:rsidRPr="00FF755C">
        <w:rPr>
          <w:rFonts w:hint="eastAsia"/>
        </w:rPr>
        <w:t>合同签订日期以双方中最后一方签署、加盖公章或合同专用章的日期为准。</w:t>
      </w:r>
    </w:p>
    <w:p w14:paraId="0CFCBDB1" w14:textId="77777777" w:rsidR="008936EF" w:rsidRPr="00FF755C" w:rsidRDefault="00000000">
      <w:pPr>
        <w:spacing w:line="360" w:lineRule="auto"/>
        <w:ind w:firstLineChars="200" w:firstLine="480"/>
      </w:pPr>
      <w:r w:rsidRPr="00FF755C">
        <w:t>20.3本合同一式伍份，甲方执叁份，乙方执壹（或者两）份，采购代理机构执壹份（如有）。</w:t>
      </w:r>
    </w:p>
    <w:p w14:paraId="5705D66A" w14:textId="77777777" w:rsidR="008936EF" w:rsidRPr="00FF755C" w:rsidRDefault="00000000">
      <w:pPr>
        <w:spacing w:line="360" w:lineRule="auto"/>
        <w:ind w:firstLineChars="200" w:firstLine="480"/>
      </w:pPr>
      <w:r w:rsidRPr="00FF755C">
        <w:t>20.4本合同有效期：</w:t>
      </w:r>
      <w:r w:rsidRPr="00FF755C">
        <w:rPr>
          <w:u w:val="single"/>
        </w:rPr>
        <w:t xml:space="preserve">    </w:t>
      </w:r>
      <w:r w:rsidRPr="00FF755C">
        <w:t>年（应大于或者等于质保期限）。</w:t>
      </w:r>
    </w:p>
    <w:p w14:paraId="15FF734E" w14:textId="77777777" w:rsidR="008936EF" w:rsidRPr="00FF755C" w:rsidRDefault="008936EF">
      <w:pPr>
        <w:spacing w:line="360" w:lineRule="auto"/>
        <w:ind w:firstLineChars="200" w:firstLine="482"/>
        <w:rPr>
          <w:b/>
          <w:bCs/>
        </w:rPr>
      </w:pPr>
    </w:p>
    <w:p w14:paraId="03F7462A" w14:textId="77777777" w:rsidR="008936EF" w:rsidRPr="00FF755C" w:rsidRDefault="00000000">
      <w:pPr>
        <w:spacing w:line="360" w:lineRule="auto"/>
        <w:ind w:firstLineChars="200" w:firstLine="480"/>
        <w:rPr>
          <w:bCs/>
        </w:rPr>
      </w:pPr>
      <w:r w:rsidRPr="00FF755C">
        <w:rPr>
          <w:bCs/>
        </w:rPr>
        <w:t>双方已充分理解并同意本合同项下全部条款、权利、义务以及风险，且不存在任何其他不明条款，故签订本合同。</w:t>
      </w:r>
    </w:p>
    <w:p w14:paraId="404B7008" w14:textId="77777777" w:rsidR="008936EF" w:rsidRPr="00FF755C" w:rsidRDefault="00000000">
      <w:pPr>
        <w:spacing w:line="360" w:lineRule="auto"/>
        <w:ind w:firstLineChars="200" w:firstLine="480"/>
        <w:rPr>
          <w:bCs/>
        </w:rPr>
      </w:pPr>
      <w:r w:rsidRPr="00FF755C">
        <w:rPr>
          <w:bCs/>
        </w:rPr>
        <w:t>以下无正文。</w:t>
      </w:r>
    </w:p>
    <w:p w14:paraId="2915B448" w14:textId="77777777" w:rsidR="008936EF" w:rsidRPr="00FF755C" w:rsidRDefault="008936EF">
      <w:pPr>
        <w:spacing w:line="360" w:lineRule="auto"/>
        <w:ind w:firstLineChars="1764" w:firstLine="4250"/>
        <w:rPr>
          <w:b/>
        </w:rPr>
      </w:pPr>
    </w:p>
    <w:p w14:paraId="40B1EBAC" w14:textId="77777777" w:rsidR="008936EF" w:rsidRPr="00FF755C" w:rsidRDefault="00000000">
      <w:pPr>
        <w:spacing w:line="360" w:lineRule="auto"/>
        <w:rPr>
          <w:b/>
        </w:rPr>
      </w:pPr>
      <w:r w:rsidRPr="00FF755C">
        <w:rPr>
          <w:b/>
        </w:rPr>
        <w:br w:type="page"/>
      </w:r>
    </w:p>
    <w:p w14:paraId="04AB0433" w14:textId="77777777" w:rsidR="008936EF" w:rsidRPr="00FF755C" w:rsidRDefault="00000000">
      <w:pPr>
        <w:pStyle w:val="1"/>
        <w:spacing w:line="360" w:lineRule="auto"/>
        <w:rPr>
          <w:sz w:val="30"/>
          <w:szCs w:val="30"/>
        </w:rPr>
      </w:pPr>
      <w:bookmarkStart w:id="218" w:name="_Hlt487900425"/>
      <w:bookmarkStart w:id="219" w:name="_Toc310195761"/>
      <w:bookmarkStart w:id="220" w:name="_Toc138255593"/>
      <w:bookmarkStart w:id="221" w:name="_Toc134779935"/>
      <w:bookmarkStart w:id="222" w:name="_Toc480942349"/>
      <w:bookmarkStart w:id="223" w:name="_Ref467988698"/>
      <w:bookmarkStart w:id="224" w:name="_Toc236642990"/>
      <w:bookmarkStart w:id="225" w:name="_Toc520356217"/>
      <w:bookmarkEnd w:id="218"/>
      <w:r w:rsidRPr="00FF755C">
        <w:rPr>
          <w:rFonts w:hint="eastAsia"/>
          <w:sz w:val="30"/>
          <w:szCs w:val="30"/>
        </w:rPr>
        <w:lastRenderedPageBreak/>
        <w:t>第七章 投标文件格式</w:t>
      </w:r>
      <w:bookmarkEnd w:id="219"/>
      <w:bookmarkEnd w:id="220"/>
      <w:bookmarkEnd w:id="221"/>
    </w:p>
    <w:p w14:paraId="2FCCBC6B" w14:textId="77777777" w:rsidR="008936EF" w:rsidRPr="00FF755C" w:rsidRDefault="008936EF"/>
    <w:p w14:paraId="5C652EEF" w14:textId="77777777" w:rsidR="008936EF" w:rsidRPr="00FF755C" w:rsidRDefault="00000000">
      <w:pPr>
        <w:tabs>
          <w:tab w:val="left" w:pos="900"/>
          <w:tab w:val="left" w:pos="1980"/>
        </w:tabs>
        <w:snapToGrid w:val="0"/>
        <w:spacing w:line="360" w:lineRule="auto"/>
        <w:ind w:left="142"/>
      </w:pPr>
      <w:r w:rsidRPr="00FF755C">
        <w:rPr>
          <w:b/>
        </w:rPr>
        <w:t>投标人编制文件须知</w:t>
      </w:r>
    </w:p>
    <w:p w14:paraId="30C66D67" w14:textId="77777777" w:rsidR="008936EF" w:rsidRPr="00FF755C" w:rsidRDefault="00000000">
      <w:pPr>
        <w:tabs>
          <w:tab w:val="left" w:pos="900"/>
          <w:tab w:val="left" w:pos="1980"/>
        </w:tabs>
        <w:snapToGrid w:val="0"/>
        <w:spacing w:line="360" w:lineRule="auto"/>
        <w:ind w:left="142"/>
      </w:pPr>
      <w:r w:rsidRPr="00FF755C">
        <w:t>1、投标人按照本部分的顺序编制投标文件，编制中涉及格式资料的，应按照本部分提供的内容和格式（所有表格的格式可扩展）填写提交。</w:t>
      </w:r>
    </w:p>
    <w:p w14:paraId="475FD572" w14:textId="77777777" w:rsidR="008936EF" w:rsidRPr="00FF755C" w:rsidRDefault="00000000">
      <w:pPr>
        <w:tabs>
          <w:tab w:val="left" w:pos="900"/>
          <w:tab w:val="left" w:pos="1980"/>
        </w:tabs>
        <w:snapToGrid w:val="0"/>
        <w:spacing w:line="360" w:lineRule="auto"/>
        <w:ind w:left="142"/>
      </w:pPr>
      <w:r w:rsidRPr="00FF755C">
        <w:t>2、对于招标文件中标记了“格式”文件的，投标人不得改变格式中给定的文字所表达的含义，不得删减格式中的实质性内容，不得自行添加与格式中给定的文字内容相矛盾的内容，不得对应当填写的空格不填写或不实质性响应，否则</w:t>
      </w:r>
      <w:r w:rsidRPr="00FF755C">
        <w:rPr>
          <w:b/>
        </w:rPr>
        <w:t>投标无效</w:t>
      </w:r>
      <w:r w:rsidRPr="00FF755C">
        <w:t>。未标记“格式”的文件和招标文件未提供格式的内容，可由投标人自行编写。</w:t>
      </w:r>
    </w:p>
    <w:p w14:paraId="428C45C3" w14:textId="77777777" w:rsidR="008936EF" w:rsidRPr="00FF755C" w:rsidRDefault="00000000">
      <w:pPr>
        <w:tabs>
          <w:tab w:val="left" w:pos="900"/>
          <w:tab w:val="left" w:pos="1980"/>
        </w:tabs>
        <w:snapToGrid w:val="0"/>
        <w:spacing w:line="360" w:lineRule="auto"/>
        <w:ind w:left="142"/>
      </w:pPr>
      <w:r w:rsidRPr="00FF755C">
        <w:t>3、全部声明和问题的回答及所附材料必须是真实的、准确的和完整的。</w:t>
      </w:r>
    </w:p>
    <w:p w14:paraId="1A5D3165" w14:textId="77777777" w:rsidR="008936EF" w:rsidRPr="00FF755C" w:rsidRDefault="00000000">
      <w:pPr>
        <w:pStyle w:val="31"/>
        <w:rPr>
          <w:szCs w:val="24"/>
        </w:rPr>
      </w:pPr>
      <w:r w:rsidRPr="00FF755C">
        <w:br w:type="page"/>
      </w:r>
      <w:bookmarkStart w:id="226" w:name="_Toc497235042"/>
      <w:bookmarkStart w:id="227" w:name="_Toc514926454"/>
      <w:bookmarkStart w:id="228" w:name="_Toc138255594"/>
      <w:bookmarkStart w:id="229" w:name="_Toc134779936"/>
      <w:bookmarkEnd w:id="222"/>
      <w:bookmarkEnd w:id="223"/>
      <w:bookmarkEnd w:id="224"/>
      <w:bookmarkEnd w:id="225"/>
      <w:r w:rsidRPr="00FF755C">
        <w:rPr>
          <w:szCs w:val="24"/>
        </w:rPr>
        <w:lastRenderedPageBreak/>
        <w:t>1</w:t>
      </w:r>
      <w:r w:rsidRPr="00FF755C">
        <w:rPr>
          <w:rFonts w:hint="eastAsia"/>
          <w:szCs w:val="24"/>
        </w:rPr>
        <w:t>．</w:t>
      </w:r>
      <w:r w:rsidRPr="00FF755C">
        <w:rPr>
          <w:szCs w:val="24"/>
        </w:rPr>
        <w:t xml:space="preserve">投 标 </w:t>
      </w:r>
      <w:bookmarkEnd w:id="226"/>
      <w:bookmarkEnd w:id="227"/>
      <w:r w:rsidRPr="00FF755C">
        <w:rPr>
          <w:rFonts w:hint="eastAsia"/>
          <w:szCs w:val="24"/>
        </w:rPr>
        <w:t>书（格式）</w:t>
      </w:r>
      <w:bookmarkEnd w:id="228"/>
      <w:bookmarkEnd w:id="229"/>
    </w:p>
    <w:p w14:paraId="043CA438" w14:textId="77777777" w:rsidR="008936EF" w:rsidRPr="00FF755C" w:rsidRDefault="00000000">
      <w:pPr>
        <w:tabs>
          <w:tab w:val="left" w:pos="5580"/>
        </w:tabs>
        <w:spacing w:line="360" w:lineRule="auto"/>
        <w:ind w:left="420"/>
      </w:pPr>
      <w:r w:rsidRPr="00FF755C">
        <w:rPr>
          <w:rFonts w:hint="eastAsia"/>
        </w:rPr>
        <w:t>致（采购代理机构）：</w:t>
      </w:r>
      <w:r w:rsidRPr="00FF755C">
        <w:t xml:space="preserve"> </w:t>
      </w:r>
    </w:p>
    <w:p w14:paraId="2574B87C" w14:textId="77777777" w:rsidR="008936EF" w:rsidRPr="00FF755C" w:rsidRDefault="00000000">
      <w:pPr>
        <w:tabs>
          <w:tab w:val="left" w:pos="5580"/>
        </w:tabs>
        <w:spacing w:line="360" w:lineRule="auto"/>
        <w:ind w:firstLine="408"/>
      </w:pPr>
      <w:r w:rsidRPr="00FF755C">
        <w:rPr>
          <w:rFonts w:hint="eastAsia"/>
        </w:rPr>
        <w:t>根据贵方为</w:t>
      </w:r>
      <w:r w:rsidRPr="00FF755C">
        <w:t>(</w:t>
      </w:r>
      <w:r w:rsidRPr="00FF755C">
        <w:rPr>
          <w:rFonts w:hint="eastAsia"/>
          <w:u w:val="single"/>
        </w:rPr>
        <w:t>项目名称</w:t>
      </w:r>
      <w:r w:rsidRPr="00FF755C">
        <w:t>)项目招标采购货物及服务的招标公告（投标邀请）(</w:t>
      </w:r>
      <w:r w:rsidRPr="00FF755C">
        <w:rPr>
          <w:rFonts w:hint="eastAsia"/>
          <w:u w:val="single"/>
        </w:rPr>
        <w:t>招标编号</w:t>
      </w:r>
      <w:r w:rsidRPr="00FF755C">
        <w:t>),签字代表(</w:t>
      </w:r>
      <w:r w:rsidRPr="00FF755C">
        <w:rPr>
          <w:rFonts w:hint="eastAsia"/>
          <w:u w:val="single"/>
        </w:rPr>
        <w:t>姓名、职务</w:t>
      </w:r>
      <w:r w:rsidRPr="00FF755C">
        <w:t>)经正式授权并代表投标人（</w:t>
      </w:r>
      <w:r w:rsidRPr="00FF755C">
        <w:rPr>
          <w:rFonts w:hint="eastAsia"/>
          <w:u w:val="single"/>
        </w:rPr>
        <w:t>投标人名称、地址</w:t>
      </w:r>
      <w:r w:rsidRPr="00FF755C">
        <w:rPr>
          <w:rFonts w:hint="eastAsia"/>
        </w:rPr>
        <w:t>）提交下述文件正本一份、副本</w:t>
      </w:r>
      <w:r w:rsidRPr="00FF755C">
        <w:t>___份</w:t>
      </w:r>
      <w:r w:rsidRPr="00FF755C">
        <w:rPr>
          <w:rFonts w:hint="eastAsia"/>
        </w:rPr>
        <w:t>及电子版</w:t>
      </w:r>
      <w:r w:rsidRPr="00FF755C">
        <w:rPr>
          <w:rFonts w:hint="eastAsia"/>
          <w:u w:val="single"/>
        </w:rPr>
        <w:t xml:space="preserve"> </w:t>
      </w:r>
      <w:r w:rsidRPr="00FF755C">
        <w:rPr>
          <w:u w:val="single"/>
        </w:rPr>
        <w:t xml:space="preserve">   </w:t>
      </w:r>
      <w:r w:rsidRPr="00FF755C">
        <w:rPr>
          <w:rFonts w:hint="eastAsia"/>
        </w:rPr>
        <w:t>份。</w:t>
      </w:r>
    </w:p>
    <w:p w14:paraId="09D6331C" w14:textId="77777777" w:rsidR="008936EF" w:rsidRPr="00FF755C" w:rsidRDefault="00000000">
      <w:pPr>
        <w:pStyle w:val="af1"/>
        <w:tabs>
          <w:tab w:val="left" w:pos="5580"/>
        </w:tabs>
        <w:spacing w:line="360" w:lineRule="auto"/>
        <w:ind w:firstLineChars="177" w:firstLine="425"/>
        <w:rPr>
          <w:rFonts w:hAnsi="宋体"/>
          <w:szCs w:val="24"/>
        </w:rPr>
      </w:pPr>
      <w:r w:rsidRPr="00FF755C">
        <w:rPr>
          <w:szCs w:val="20"/>
        </w:rPr>
        <w:t>我方</w:t>
      </w:r>
      <w:r w:rsidRPr="00FF755C">
        <w:t>已详细审查全部招标文件</w:t>
      </w:r>
      <w:r w:rsidRPr="00FF755C">
        <w:rPr>
          <w:szCs w:val="20"/>
        </w:rPr>
        <w:t>，自愿参与投标并承诺如下：</w:t>
      </w:r>
    </w:p>
    <w:p w14:paraId="79736647" w14:textId="77777777" w:rsidR="008936EF" w:rsidRPr="00FF755C" w:rsidRDefault="00000000">
      <w:pPr>
        <w:pStyle w:val="af1"/>
        <w:tabs>
          <w:tab w:val="left" w:pos="720"/>
          <w:tab w:val="left" w:pos="900"/>
        </w:tabs>
        <w:spacing w:line="360" w:lineRule="auto"/>
        <w:ind w:firstLineChars="177" w:firstLine="425"/>
        <w:rPr>
          <w:rFonts w:hAnsi="宋体"/>
          <w:szCs w:val="24"/>
          <w:u w:val="single"/>
        </w:rPr>
      </w:pPr>
      <w:r w:rsidRPr="00FF755C">
        <w:rPr>
          <w:rFonts w:hAnsi="宋体" w:hint="eastAsia"/>
          <w:szCs w:val="24"/>
        </w:rPr>
        <w:t>（1）后附“开标一览表”为我方参加此次投标的投标报价。</w:t>
      </w:r>
    </w:p>
    <w:p w14:paraId="5B2798F8" w14:textId="77777777" w:rsidR="008936EF" w:rsidRPr="00FF755C" w:rsidRDefault="00000000">
      <w:pPr>
        <w:tabs>
          <w:tab w:val="left" w:pos="720"/>
          <w:tab w:val="left" w:pos="900"/>
        </w:tabs>
        <w:spacing w:line="360" w:lineRule="auto"/>
        <w:ind w:firstLineChars="177" w:firstLine="425"/>
        <w:rPr>
          <w:szCs w:val="20"/>
        </w:rPr>
      </w:pPr>
      <w:r w:rsidRPr="00FF755C">
        <w:rPr>
          <w:rFonts w:hint="eastAsia"/>
        </w:rPr>
        <w:t>（2）</w:t>
      </w:r>
      <w:r w:rsidRPr="00FF755C">
        <w:rPr>
          <w:szCs w:val="20"/>
        </w:rPr>
        <w:t>除合同条款及采购需求偏离表列出的偏离外，我方响应招标文件的全部要求。</w:t>
      </w:r>
    </w:p>
    <w:p w14:paraId="19244095" w14:textId="77777777" w:rsidR="008936EF" w:rsidRPr="00FF755C" w:rsidRDefault="00000000">
      <w:pPr>
        <w:tabs>
          <w:tab w:val="left" w:pos="5580"/>
        </w:tabs>
        <w:spacing w:line="360" w:lineRule="auto"/>
        <w:ind w:firstLineChars="177" w:firstLine="425"/>
        <w:rPr>
          <w:szCs w:val="20"/>
        </w:rPr>
      </w:pPr>
      <w:r w:rsidRPr="00FF755C">
        <w:rPr>
          <w:szCs w:val="20"/>
        </w:rPr>
        <w:t>（3）我方已提供的全部文件资料是真实、准确的，并对此承担一切法律后果。</w:t>
      </w:r>
    </w:p>
    <w:p w14:paraId="1ECE497B" w14:textId="77777777" w:rsidR="008936EF" w:rsidRPr="00FF755C" w:rsidRDefault="00000000">
      <w:pPr>
        <w:pStyle w:val="af1"/>
        <w:tabs>
          <w:tab w:val="left" w:pos="5580"/>
        </w:tabs>
        <w:spacing w:line="360" w:lineRule="auto"/>
        <w:ind w:firstLineChars="177" w:firstLine="425"/>
        <w:rPr>
          <w:rFonts w:hAnsi="宋体"/>
          <w:szCs w:val="24"/>
        </w:rPr>
      </w:pPr>
      <w:r w:rsidRPr="00FF755C">
        <w:rPr>
          <w:rFonts w:hAnsi="宋体" w:hint="eastAsia"/>
          <w:szCs w:val="24"/>
        </w:rPr>
        <w:t>（4）我方如中标，我方将在法律规定的期限内与你方签订合同，按照招标文件要求提交履约保证金，并在合同约定的期限内完成合同规定的全部义务。</w:t>
      </w:r>
    </w:p>
    <w:p w14:paraId="6AE5B3BF" w14:textId="77777777" w:rsidR="008936EF" w:rsidRPr="00FF755C" w:rsidRDefault="00000000">
      <w:pPr>
        <w:pStyle w:val="af1"/>
        <w:tabs>
          <w:tab w:val="left" w:pos="5580"/>
        </w:tabs>
        <w:spacing w:line="360" w:lineRule="auto"/>
        <w:ind w:leftChars="200" w:left="480" w:firstLineChars="177" w:firstLine="425"/>
        <w:rPr>
          <w:rFonts w:hAnsi="宋体"/>
          <w:szCs w:val="24"/>
        </w:rPr>
      </w:pPr>
      <w:r w:rsidRPr="00FF755C">
        <w:rPr>
          <w:rFonts w:hAnsi="宋体" w:hint="eastAsia"/>
          <w:szCs w:val="24"/>
        </w:rPr>
        <w:t>（</w:t>
      </w:r>
      <w:r w:rsidRPr="00FF755C">
        <w:rPr>
          <w:rFonts w:hAnsi="宋体"/>
          <w:szCs w:val="24"/>
        </w:rPr>
        <w:t>5</w:t>
      </w:r>
      <w:r w:rsidRPr="00FF755C">
        <w:rPr>
          <w:rFonts w:hAnsi="宋体" w:hint="eastAsia"/>
          <w:szCs w:val="24"/>
        </w:rPr>
        <w:t>）我方已详细审查全部招标文件，包括第</w:t>
      </w:r>
      <w:r w:rsidRPr="00FF755C">
        <w:rPr>
          <w:rFonts w:hAnsi="宋体" w:hint="eastAsia"/>
          <w:szCs w:val="24"/>
          <w:u w:val="single"/>
        </w:rPr>
        <w:t xml:space="preserve">   号（招标编号、补充通知）（如果有的话</w:t>
      </w:r>
      <w:r w:rsidRPr="00FF755C">
        <w:rPr>
          <w:rFonts w:hAnsi="宋体" w:hint="eastAsia"/>
          <w:szCs w:val="24"/>
        </w:rPr>
        <w:t>）。我方完全理解并同意放弃对这方面有不明及误解的权力。</w:t>
      </w:r>
    </w:p>
    <w:p w14:paraId="092D8BD8" w14:textId="77777777" w:rsidR="008936EF" w:rsidRPr="00FF755C" w:rsidRDefault="00000000">
      <w:pPr>
        <w:pStyle w:val="af1"/>
        <w:tabs>
          <w:tab w:val="left" w:pos="5580"/>
        </w:tabs>
        <w:spacing w:line="360" w:lineRule="auto"/>
        <w:ind w:leftChars="86" w:left="206" w:firstLineChars="177" w:firstLine="425"/>
        <w:rPr>
          <w:rFonts w:hAnsi="宋体"/>
          <w:szCs w:val="24"/>
        </w:rPr>
      </w:pPr>
      <w:r w:rsidRPr="00FF755C">
        <w:rPr>
          <w:rFonts w:hAnsi="宋体" w:hint="eastAsia"/>
          <w:szCs w:val="24"/>
        </w:rPr>
        <w:t>（</w:t>
      </w:r>
      <w:r w:rsidRPr="00FF755C">
        <w:rPr>
          <w:rFonts w:hAnsi="宋体"/>
          <w:szCs w:val="24"/>
        </w:rPr>
        <w:t>6</w:t>
      </w:r>
      <w:r w:rsidRPr="00FF755C">
        <w:rPr>
          <w:rFonts w:hAnsi="宋体" w:hint="eastAsia"/>
          <w:szCs w:val="24"/>
        </w:rPr>
        <w:t>）本投标有效期为自投标截止日起</w:t>
      </w:r>
      <w:r w:rsidRPr="00FF755C">
        <w:rPr>
          <w:rFonts w:hAnsi="宋体"/>
          <w:szCs w:val="24"/>
          <w:u w:val="single"/>
        </w:rPr>
        <w:t xml:space="preserve">  90 </w:t>
      </w:r>
      <w:r w:rsidRPr="00FF755C">
        <w:rPr>
          <w:rFonts w:hAnsi="宋体" w:hint="eastAsia"/>
          <w:szCs w:val="24"/>
        </w:rPr>
        <w:t>个日历日。</w:t>
      </w:r>
    </w:p>
    <w:p w14:paraId="335A8ED9" w14:textId="77777777" w:rsidR="008936EF" w:rsidRPr="00FF755C" w:rsidRDefault="00000000">
      <w:pPr>
        <w:pStyle w:val="af1"/>
        <w:tabs>
          <w:tab w:val="left" w:pos="5580"/>
        </w:tabs>
        <w:spacing w:line="360" w:lineRule="auto"/>
        <w:ind w:firstLineChars="236" w:firstLine="566"/>
        <w:rPr>
          <w:rFonts w:hAnsi="宋体"/>
          <w:szCs w:val="24"/>
        </w:rPr>
      </w:pPr>
      <w:r w:rsidRPr="00FF755C">
        <w:rPr>
          <w:rFonts w:hAnsi="宋体" w:hint="eastAsia"/>
          <w:szCs w:val="24"/>
        </w:rPr>
        <w:t>（</w:t>
      </w:r>
      <w:r w:rsidRPr="00FF755C">
        <w:rPr>
          <w:rFonts w:hAnsi="宋体"/>
          <w:szCs w:val="24"/>
        </w:rPr>
        <w:t>7</w:t>
      </w:r>
      <w:r w:rsidRPr="00FF755C">
        <w:rPr>
          <w:rFonts w:hAnsi="宋体" w:hint="eastAsia"/>
          <w:szCs w:val="24"/>
        </w:rPr>
        <w:t>）我方同意提供按照贵方可能要求的与其投标有关的一切数据或资料，完全理解贵方不一定接受最低价的投标或收到的任何投标。</w:t>
      </w:r>
    </w:p>
    <w:p w14:paraId="3426E935" w14:textId="77777777" w:rsidR="008936EF" w:rsidRPr="00FF755C" w:rsidRDefault="00000000">
      <w:pPr>
        <w:tabs>
          <w:tab w:val="left" w:pos="5580"/>
        </w:tabs>
        <w:spacing w:line="360" w:lineRule="auto"/>
        <w:ind w:firstLineChars="200" w:firstLine="480"/>
      </w:pPr>
      <w:r w:rsidRPr="00FF755C">
        <w:t>与本投标有关的一切正式往来信函请寄：</w:t>
      </w:r>
    </w:p>
    <w:p w14:paraId="53CD6FF1" w14:textId="77777777" w:rsidR="008936EF" w:rsidRPr="00FF755C" w:rsidRDefault="00000000">
      <w:pPr>
        <w:tabs>
          <w:tab w:val="left" w:pos="5580"/>
        </w:tabs>
        <w:spacing w:line="360" w:lineRule="auto"/>
        <w:ind w:left="420"/>
      </w:pPr>
      <w:r w:rsidRPr="00FF755C">
        <w:rPr>
          <w:rFonts w:hint="eastAsia"/>
        </w:rPr>
        <w:t>地址</w:t>
      </w:r>
      <w:r w:rsidRPr="00FF755C">
        <w:t>_________________________</w:t>
      </w:r>
      <w:r w:rsidRPr="00FF755C">
        <w:rPr>
          <w:rFonts w:hint="eastAsia"/>
        </w:rPr>
        <w:t>传真</w:t>
      </w:r>
      <w:r w:rsidRPr="00FF755C">
        <w:t>____________________________</w:t>
      </w:r>
    </w:p>
    <w:p w14:paraId="0B4C5AA7" w14:textId="77777777" w:rsidR="008936EF" w:rsidRPr="00FF755C" w:rsidRDefault="00000000">
      <w:pPr>
        <w:tabs>
          <w:tab w:val="left" w:pos="5580"/>
        </w:tabs>
        <w:spacing w:line="360" w:lineRule="auto"/>
        <w:ind w:left="420"/>
      </w:pPr>
      <w:r w:rsidRPr="00FF755C">
        <w:rPr>
          <w:rFonts w:hint="eastAsia"/>
        </w:rPr>
        <w:t>电话</w:t>
      </w:r>
      <w:r w:rsidRPr="00FF755C">
        <w:t>_________________________</w:t>
      </w:r>
      <w:r w:rsidRPr="00FF755C">
        <w:rPr>
          <w:rFonts w:hint="eastAsia"/>
        </w:rPr>
        <w:t>电子函件</w:t>
      </w:r>
      <w:r w:rsidRPr="00FF755C">
        <w:t>________________________</w:t>
      </w:r>
    </w:p>
    <w:p w14:paraId="0B3E73F1" w14:textId="77777777" w:rsidR="008936EF" w:rsidRPr="00FF755C" w:rsidRDefault="008936EF">
      <w:pPr>
        <w:tabs>
          <w:tab w:val="left" w:pos="5580"/>
        </w:tabs>
        <w:spacing w:line="360" w:lineRule="auto"/>
        <w:ind w:left="420"/>
      </w:pPr>
    </w:p>
    <w:p w14:paraId="75F28BA9" w14:textId="77777777" w:rsidR="008936EF" w:rsidRPr="00FF755C" w:rsidRDefault="00000000">
      <w:pPr>
        <w:tabs>
          <w:tab w:val="left" w:pos="5580"/>
        </w:tabs>
        <w:spacing w:line="360" w:lineRule="auto"/>
        <w:ind w:left="420"/>
      </w:pPr>
      <w:r w:rsidRPr="00FF755C">
        <w:rPr>
          <w:rFonts w:hint="eastAsia"/>
        </w:rPr>
        <w:t>投标人授权代表签字</w:t>
      </w:r>
      <w:r w:rsidRPr="00FF755C">
        <w:rPr>
          <w:rFonts w:hint="eastAsia"/>
          <w:u w:val="single"/>
        </w:rPr>
        <w:t xml:space="preserve">　　　　　　　　　　</w:t>
      </w:r>
    </w:p>
    <w:p w14:paraId="74E4CB8D" w14:textId="77777777" w:rsidR="008936EF" w:rsidRPr="00FF755C" w:rsidRDefault="00000000">
      <w:pPr>
        <w:tabs>
          <w:tab w:val="left" w:pos="5580"/>
        </w:tabs>
        <w:spacing w:line="360" w:lineRule="auto"/>
        <w:ind w:left="420"/>
      </w:pPr>
      <w:r w:rsidRPr="00FF755C">
        <w:rPr>
          <w:rFonts w:hint="eastAsia"/>
        </w:rPr>
        <w:t>投标人名称（全称）</w:t>
      </w:r>
      <w:r w:rsidRPr="00FF755C">
        <w:rPr>
          <w:rFonts w:hint="eastAsia"/>
          <w:u w:val="single"/>
        </w:rPr>
        <w:t xml:space="preserve">　　　　　　　　　　</w:t>
      </w:r>
    </w:p>
    <w:p w14:paraId="0861D57D" w14:textId="77777777" w:rsidR="008936EF" w:rsidRPr="00FF755C" w:rsidRDefault="00000000">
      <w:pPr>
        <w:tabs>
          <w:tab w:val="left" w:pos="5580"/>
        </w:tabs>
        <w:spacing w:line="360" w:lineRule="auto"/>
        <w:ind w:left="420"/>
      </w:pPr>
      <w:r w:rsidRPr="00FF755C">
        <w:rPr>
          <w:rFonts w:hint="eastAsia"/>
        </w:rPr>
        <w:t>投标人公章</w:t>
      </w:r>
      <w:r w:rsidRPr="00FF755C">
        <w:rPr>
          <w:rFonts w:hint="eastAsia"/>
          <w:u w:val="single"/>
        </w:rPr>
        <w:t xml:space="preserve">　　　　　　　　　</w:t>
      </w:r>
      <w:r w:rsidRPr="00FF755C">
        <w:rPr>
          <w:u w:val="single"/>
        </w:rPr>
        <w:t xml:space="preserve">       　</w:t>
      </w:r>
    </w:p>
    <w:p w14:paraId="2C47DA3A" w14:textId="77777777" w:rsidR="008936EF" w:rsidRPr="00FF755C" w:rsidRDefault="00000000">
      <w:pPr>
        <w:tabs>
          <w:tab w:val="left" w:pos="5580"/>
        </w:tabs>
        <w:spacing w:line="360" w:lineRule="auto"/>
        <w:ind w:left="420"/>
        <w:rPr>
          <w:u w:val="single"/>
        </w:rPr>
      </w:pPr>
      <w:r w:rsidRPr="00FF755C">
        <w:rPr>
          <w:rFonts w:hint="eastAsia"/>
        </w:rPr>
        <w:t>日期</w:t>
      </w:r>
      <w:r w:rsidRPr="00FF755C">
        <w:rPr>
          <w:rFonts w:hint="eastAsia"/>
          <w:u w:val="single"/>
        </w:rPr>
        <w:t xml:space="preserve">　　　　　　　　　</w:t>
      </w:r>
      <w:r w:rsidRPr="00FF755C">
        <w:rPr>
          <w:u w:val="single"/>
        </w:rPr>
        <w:t xml:space="preserve">            　</w:t>
      </w:r>
    </w:p>
    <w:p w14:paraId="5B8BB74A" w14:textId="77777777" w:rsidR="008936EF" w:rsidRPr="00FF755C" w:rsidRDefault="008936EF">
      <w:pPr>
        <w:tabs>
          <w:tab w:val="left" w:pos="5580"/>
        </w:tabs>
        <w:spacing w:line="360" w:lineRule="auto"/>
        <w:ind w:left="420"/>
        <w:rPr>
          <w:u w:val="single"/>
        </w:rPr>
      </w:pPr>
    </w:p>
    <w:p w14:paraId="1A037205" w14:textId="77777777" w:rsidR="008936EF" w:rsidRPr="00FF755C" w:rsidRDefault="008936EF">
      <w:pPr>
        <w:tabs>
          <w:tab w:val="left" w:pos="5580"/>
        </w:tabs>
        <w:spacing w:line="360" w:lineRule="auto"/>
        <w:ind w:left="420"/>
        <w:rPr>
          <w:u w:val="single"/>
        </w:rPr>
        <w:sectPr w:rsidR="008936EF" w:rsidRPr="00FF755C">
          <w:pgSz w:w="11907" w:h="16840"/>
          <w:pgMar w:top="1440" w:right="1800" w:bottom="1440" w:left="1800" w:header="851" w:footer="680" w:gutter="0"/>
          <w:cols w:space="720"/>
          <w:docGrid w:linePitch="462"/>
        </w:sectPr>
      </w:pPr>
    </w:p>
    <w:p w14:paraId="1139DF05" w14:textId="77777777" w:rsidR="008936EF" w:rsidRPr="00FF755C" w:rsidRDefault="00000000">
      <w:pPr>
        <w:pStyle w:val="31"/>
        <w:rPr>
          <w:szCs w:val="24"/>
        </w:rPr>
      </w:pPr>
      <w:bookmarkStart w:id="230" w:name="_Toc514926455"/>
      <w:bookmarkStart w:id="231" w:name="_Toc497235043"/>
      <w:bookmarkStart w:id="232" w:name="_Toc134779937"/>
      <w:bookmarkStart w:id="233" w:name="_Toc138255595"/>
      <w:r w:rsidRPr="00FF755C">
        <w:rPr>
          <w:szCs w:val="24"/>
        </w:rPr>
        <w:lastRenderedPageBreak/>
        <w:t>2</w:t>
      </w:r>
      <w:r w:rsidRPr="00FF755C">
        <w:rPr>
          <w:rFonts w:hint="eastAsia"/>
          <w:szCs w:val="24"/>
        </w:rPr>
        <w:t>．</w:t>
      </w:r>
      <w:r w:rsidRPr="00FF755C">
        <w:rPr>
          <w:szCs w:val="24"/>
        </w:rPr>
        <w:t>开标一览表</w:t>
      </w:r>
      <w:bookmarkStart w:id="234" w:name="_Toc310195762"/>
      <w:bookmarkEnd w:id="230"/>
      <w:bookmarkEnd w:id="231"/>
      <w:r w:rsidRPr="00FF755C">
        <w:rPr>
          <w:rFonts w:hint="eastAsia"/>
          <w:szCs w:val="24"/>
        </w:rPr>
        <w:t>（格式）</w:t>
      </w:r>
      <w:bookmarkEnd w:id="232"/>
      <w:bookmarkEnd w:id="233"/>
    </w:p>
    <w:p w14:paraId="742D74F1" w14:textId="77777777" w:rsidR="008936EF" w:rsidRPr="00FF755C" w:rsidRDefault="00000000">
      <w:pPr>
        <w:tabs>
          <w:tab w:val="left" w:pos="1800"/>
          <w:tab w:val="left" w:pos="5580"/>
        </w:tabs>
        <w:spacing w:line="360" w:lineRule="auto"/>
        <w:ind w:firstLineChars="250" w:firstLine="600"/>
      </w:pPr>
      <w:r w:rsidRPr="00FF755C">
        <w:rPr>
          <w:rFonts w:hint="eastAsia"/>
        </w:rPr>
        <w:t xml:space="preserve">项目名称： </w:t>
      </w:r>
      <w:r w:rsidRPr="00FF755C">
        <w:t xml:space="preserve">                                                                </w:t>
      </w:r>
      <w:r w:rsidRPr="00FF755C">
        <w:rPr>
          <w:rFonts w:hint="eastAsia"/>
        </w:rPr>
        <w:t>项目编号：</w:t>
      </w:r>
    </w:p>
    <w:tbl>
      <w:tblPr>
        <w:tblW w:w="137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1674"/>
        <w:gridCol w:w="1674"/>
        <w:gridCol w:w="2010"/>
        <w:gridCol w:w="2126"/>
      </w:tblGrid>
      <w:tr w:rsidR="00FF755C" w:rsidRPr="00FF755C" w14:paraId="427DBE7D" w14:textId="77777777">
        <w:trPr>
          <w:trHeight w:val="567"/>
          <w:jc w:val="center"/>
        </w:trPr>
        <w:tc>
          <w:tcPr>
            <w:tcW w:w="1686" w:type="dxa"/>
            <w:tcBorders>
              <w:top w:val="single" w:sz="12" w:space="0" w:color="auto"/>
            </w:tcBorders>
            <w:vAlign w:val="center"/>
          </w:tcPr>
          <w:p w14:paraId="0EEC2F40" w14:textId="77777777" w:rsidR="008936EF" w:rsidRPr="00FF755C" w:rsidRDefault="00000000">
            <w:pPr>
              <w:tabs>
                <w:tab w:val="left" w:pos="5580"/>
              </w:tabs>
              <w:spacing w:line="360" w:lineRule="auto"/>
              <w:jc w:val="center"/>
            </w:pPr>
            <w:r w:rsidRPr="00FF755C">
              <w:rPr>
                <w:rFonts w:hint="eastAsia"/>
              </w:rPr>
              <w:t>投标人名称</w:t>
            </w:r>
          </w:p>
        </w:tc>
        <w:tc>
          <w:tcPr>
            <w:tcW w:w="2580" w:type="dxa"/>
            <w:tcBorders>
              <w:top w:val="single" w:sz="12" w:space="0" w:color="auto"/>
            </w:tcBorders>
            <w:vAlign w:val="center"/>
          </w:tcPr>
          <w:p w14:paraId="15DD5ABB" w14:textId="77777777" w:rsidR="008936EF" w:rsidRPr="00FF755C" w:rsidRDefault="00000000">
            <w:pPr>
              <w:tabs>
                <w:tab w:val="left" w:pos="5580"/>
              </w:tabs>
              <w:spacing w:line="360" w:lineRule="auto"/>
              <w:jc w:val="center"/>
            </w:pPr>
            <w:r w:rsidRPr="00FF755C">
              <w:rPr>
                <w:rFonts w:hint="eastAsia"/>
              </w:rPr>
              <w:t>投标总价</w:t>
            </w:r>
          </w:p>
          <w:p w14:paraId="67EE7F6A" w14:textId="77777777" w:rsidR="008936EF" w:rsidRPr="00FF755C" w:rsidRDefault="00000000">
            <w:pPr>
              <w:tabs>
                <w:tab w:val="left" w:pos="5580"/>
              </w:tabs>
              <w:spacing w:line="360" w:lineRule="auto"/>
              <w:jc w:val="center"/>
            </w:pPr>
            <w:r w:rsidRPr="00FF755C">
              <w:rPr>
                <w:rFonts w:hint="eastAsia"/>
              </w:rPr>
              <w:t>（元</w:t>
            </w:r>
            <w:r w:rsidRPr="00FF755C">
              <w:t>/人民币）</w:t>
            </w:r>
          </w:p>
        </w:tc>
        <w:tc>
          <w:tcPr>
            <w:tcW w:w="1985" w:type="dxa"/>
            <w:tcBorders>
              <w:top w:val="single" w:sz="12" w:space="0" w:color="auto"/>
            </w:tcBorders>
            <w:vAlign w:val="center"/>
          </w:tcPr>
          <w:p w14:paraId="439AEA49" w14:textId="77777777" w:rsidR="008936EF" w:rsidRPr="00FF755C" w:rsidRDefault="00000000">
            <w:pPr>
              <w:tabs>
                <w:tab w:val="left" w:pos="5580"/>
              </w:tabs>
              <w:spacing w:line="360" w:lineRule="auto"/>
              <w:jc w:val="center"/>
            </w:pPr>
            <w:r w:rsidRPr="00FF755C">
              <w:rPr>
                <w:rFonts w:hint="eastAsia"/>
              </w:rPr>
              <w:t>投标保证金</w:t>
            </w:r>
          </w:p>
          <w:p w14:paraId="291AD820" w14:textId="77777777" w:rsidR="008936EF" w:rsidRPr="00FF755C" w:rsidRDefault="00000000">
            <w:pPr>
              <w:tabs>
                <w:tab w:val="left" w:pos="5580"/>
              </w:tabs>
              <w:spacing w:line="360" w:lineRule="auto"/>
              <w:jc w:val="center"/>
            </w:pPr>
            <w:r w:rsidRPr="00FF755C">
              <w:rPr>
                <w:rFonts w:hint="eastAsia"/>
              </w:rPr>
              <w:t>（有</w:t>
            </w:r>
            <w:r w:rsidRPr="00FF755C">
              <w:t>/无）</w:t>
            </w:r>
          </w:p>
        </w:tc>
        <w:tc>
          <w:tcPr>
            <w:tcW w:w="1674" w:type="dxa"/>
            <w:tcBorders>
              <w:top w:val="single" w:sz="12" w:space="0" w:color="auto"/>
            </w:tcBorders>
            <w:vAlign w:val="center"/>
          </w:tcPr>
          <w:p w14:paraId="05E202CB" w14:textId="77777777" w:rsidR="008936EF" w:rsidRPr="00FF755C" w:rsidRDefault="00000000">
            <w:pPr>
              <w:tabs>
                <w:tab w:val="left" w:pos="5580"/>
              </w:tabs>
              <w:spacing w:line="360" w:lineRule="auto"/>
              <w:jc w:val="center"/>
            </w:pPr>
            <w:r w:rsidRPr="00FF755C">
              <w:rPr>
                <w:rFonts w:hint="eastAsia"/>
              </w:rPr>
              <w:t>质保期</w:t>
            </w:r>
          </w:p>
        </w:tc>
        <w:tc>
          <w:tcPr>
            <w:tcW w:w="1674" w:type="dxa"/>
            <w:tcBorders>
              <w:top w:val="single" w:sz="12" w:space="0" w:color="auto"/>
            </w:tcBorders>
            <w:vAlign w:val="center"/>
          </w:tcPr>
          <w:p w14:paraId="4A91DDF1" w14:textId="77777777" w:rsidR="008936EF" w:rsidRPr="00FF755C" w:rsidRDefault="00000000">
            <w:pPr>
              <w:tabs>
                <w:tab w:val="left" w:pos="5580"/>
              </w:tabs>
              <w:spacing w:line="360" w:lineRule="auto"/>
              <w:jc w:val="center"/>
            </w:pPr>
            <w:r w:rsidRPr="00FF755C">
              <w:rPr>
                <w:rFonts w:hint="eastAsia"/>
              </w:rPr>
              <w:t>交货期</w:t>
            </w:r>
          </w:p>
        </w:tc>
        <w:tc>
          <w:tcPr>
            <w:tcW w:w="2010" w:type="dxa"/>
            <w:tcBorders>
              <w:top w:val="single" w:sz="12" w:space="0" w:color="auto"/>
            </w:tcBorders>
            <w:vAlign w:val="center"/>
          </w:tcPr>
          <w:p w14:paraId="58FC493B" w14:textId="77777777" w:rsidR="008936EF" w:rsidRPr="00FF755C" w:rsidRDefault="00000000">
            <w:pPr>
              <w:tabs>
                <w:tab w:val="left" w:pos="5580"/>
              </w:tabs>
              <w:spacing w:line="360" w:lineRule="auto"/>
              <w:jc w:val="center"/>
            </w:pPr>
            <w:r w:rsidRPr="00FF755C">
              <w:rPr>
                <w:rFonts w:hint="eastAsia"/>
              </w:rPr>
              <w:t>核心产品品牌</w:t>
            </w:r>
          </w:p>
        </w:tc>
        <w:tc>
          <w:tcPr>
            <w:tcW w:w="2126" w:type="dxa"/>
            <w:tcBorders>
              <w:top w:val="single" w:sz="12" w:space="0" w:color="auto"/>
            </w:tcBorders>
            <w:vAlign w:val="center"/>
          </w:tcPr>
          <w:p w14:paraId="61923EBD" w14:textId="77777777" w:rsidR="008936EF" w:rsidRPr="00FF755C" w:rsidRDefault="00000000">
            <w:pPr>
              <w:tabs>
                <w:tab w:val="left" w:pos="5580"/>
              </w:tabs>
              <w:spacing w:line="360" w:lineRule="auto"/>
              <w:jc w:val="center"/>
            </w:pPr>
            <w:r w:rsidRPr="00FF755C">
              <w:rPr>
                <w:rFonts w:hint="eastAsia"/>
              </w:rPr>
              <w:t>备注</w:t>
            </w:r>
          </w:p>
        </w:tc>
      </w:tr>
      <w:tr w:rsidR="00FF755C" w:rsidRPr="00FF755C" w14:paraId="7FD54C4C" w14:textId="77777777">
        <w:trPr>
          <w:trHeight w:val="1293"/>
          <w:jc w:val="center"/>
        </w:trPr>
        <w:tc>
          <w:tcPr>
            <w:tcW w:w="1686" w:type="dxa"/>
            <w:vAlign w:val="center"/>
          </w:tcPr>
          <w:p w14:paraId="6D01957A" w14:textId="77777777" w:rsidR="008936EF" w:rsidRPr="00FF755C" w:rsidRDefault="008936EF">
            <w:pPr>
              <w:tabs>
                <w:tab w:val="left" w:pos="5580"/>
              </w:tabs>
              <w:spacing w:line="360" w:lineRule="auto"/>
              <w:jc w:val="center"/>
            </w:pPr>
          </w:p>
        </w:tc>
        <w:tc>
          <w:tcPr>
            <w:tcW w:w="2580" w:type="dxa"/>
            <w:vAlign w:val="center"/>
          </w:tcPr>
          <w:p w14:paraId="70D061E1" w14:textId="77777777" w:rsidR="008936EF" w:rsidRPr="00FF755C" w:rsidRDefault="00000000">
            <w:pPr>
              <w:tabs>
                <w:tab w:val="left" w:pos="5580"/>
              </w:tabs>
              <w:snapToGrid w:val="0"/>
              <w:spacing w:line="360" w:lineRule="auto"/>
              <w:jc w:val="center"/>
            </w:pPr>
            <w:r w:rsidRPr="00FF755C">
              <w:rPr>
                <w:rFonts w:hint="eastAsia"/>
              </w:rPr>
              <w:t>人民币大写金额：</w:t>
            </w:r>
          </w:p>
          <w:p w14:paraId="0547D89F" w14:textId="77777777" w:rsidR="008936EF" w:rsidRPr="00FF755C" w:rsidRDefault="00000000">
            <w:pPr>
              <w:tabs>
                <w:tab w:val="left" w:pos="5580"/>
              </w:tabs>
              <w:snapToGrid w:val="0"/>
              <w:spacing w:line="360" w:lineRule="auto"/>
              <w:jc w:val="center"/>
            </w:pPr>
            <w:r w:rsidRPr="00FF755C">
              <w:rPr>
                <w:rFonts w:hint="eastAsia"/>
              </w:rPr>
              <w:t>人民币小写金额：</w:t>
            </w:r>
          </w:p>
        </w:tc>
        <w:tc>
          <w:tcPr>
            <w:tcW w:w="1985" w:type="dxa"/>
            <w:vAlign w:val="center"/>
          </w:tcPr>
          <w:p w14:paraId="304E042F" w14:textId="77777777" w:rsidR="008936EF" w:rsidRPr="00FF755C" w:rsidRDefault="008936EF">
            <w:pPr>
              <w:tabs>
                <w:tab w:val="left" w:pos="5580"/>
              </w:tabs>
              <w:spacing w:line="360" w:lineRule="auto"/>
              <w:jc w:val="center"/>
            </w:pPr>
          </w:p>
        </w:tc>
        <w:tc>
          <w:tcPr>
            <w:tcW w:w="1674" w:type="dxa"/>
            <w:vAlign w:val="center"/>
          </w:tcPr>
          <w:p w14:paraId="3C03504C" w14:textId="77777777" w:rsidR="008936EF" w:rsidRPr="00FF755C" w:rsidRDefault="008936EF">
            <w:pPr>
              <w:tabs>
                <w:tab w:val="left" w:pos="5580"/>
              </w:tabs>
              <w:spacing w:line="360" w:lineRule="auto"/>
              <w:jc w:val="center"/>
            </w:pPr>
          </w:p>
        </w:tc>
        <w:tc>
          <w:tcPr>
            <w:tcW w:w="1674" w:type="dxa"/>
            <w:vAlign w:val="center"/>
          </w:tcPr>
          <w:p w14:paraId="662C498D" w14:textId="77777777" w:rsidR="008936EF" w:rsidRPr="00FF755C" w:rsidRDefault="008936EF">
            <w:pPr>
              <w:tabs>
                <w:tab w:val="left" w:pos="5580"/>
              </w:tabs>
              <w:spacing w:line="360" w:lineRule="auto"/>
              <w:jc w:val="center"/>
            </w:pPr>
          </w:p>
        </w:tc>
        <w:tc>
          <w:tcPr>
            <w:tcW w:w="2010" w:type="dxa"/>
          </w:tcPr>
          <w:p w14:paraId="4C0E8D2C" w14:textId="77777777" w:rsidR="008936EF" w:rsidRPr="00FF755C" w:rsidRDefault="008936EF">
            <w:pPr>
              <w:spacing w:line="360" w:lineRule="auto"/>
              <w:rPr>
                <w:u w:val="thick"/>
              </w:rPr>
            </w:pPr>
          </w:p>
        </w:tc>
        <w:tc>
          <w:tcPr>
            <w:tcW w:w="2126" w:type="dxa"/>
            <w:vAlign w:val="center"/>
          </w:tcPr>
          <w:p w14:paraId="654AC0DA" w14:textId="77777777" w:rsidR="008936EF" w:rsidRPr="00FF755C" w:rsidRDefault="008936EF">
            <w:pPr>
              <w:spacing w:line="360" w:lineRule="auto"/>
              <w:rPr>
                <w:u w:val="thick"/>
              </w:rPr>
            </w:pPr>
          </w:p>
        </w:tc>
      </w:tr>
    </w:tbl>
    <w:p w14:paraId="34DD0F66" w14:textId="77777777" w:rsidR="008936EF" w:rsidRPr="00FF755C" w:rsidRDefault="00000000">
      <w:pPr>
        <w:spacing w:line="360" w:lineRule="auto"/>
        <w:rPr>
          <w:u w:val="single"/>
          <w:lang w:val="zh-CN"/>
        </w:rPr>
      </w:pPr>
      <w:r w:rsidRPr="00FF755C">
        <w:rPr>
          <w:rFonts w:hint="eastAsia"/>
          <w:lang w:val="zh-CN"/>
        </w:rPr>
        <w:t>投标人名称（盖章）：</w:t>
      </w:r>
    </w:p>
    <w:p w14:paraId="1FA48569" w14:textId="77777777" w:rsidR="008936EF" w:rsidRPr="00FF755C" w:rsidRDefault="00000000">
      <w:pPr>
        <w:spacing w:line="360" w:lineRule="auto"/>
        <w:rPr>
          <w:u w:val="single"/>
          <w:lang w:val="zh-CN"/>
        </w:rPr>
      </w:pPr>
      <w:r w:rsidRPr="00FF755C">
        <w:rPr>
          <w:rFonts w:hint="eastAsia"/>
          <w:lang w:val="zh-CN"/>
        </w:rPr>
        <w:t>投标人代表（签字）：</w:t>
      </w:r>
    </w:p>
    <w:p w14:paraId="059EE052" w14:textId="77777777" w:rsidR="008936EF" w:rsidRPr="00FF755C" w:rsidRDefault="00000000">
      <w:pPr>
        <w:tabs>
          <w:tab w:val="left" w:pos="5580"/>
        </w:tabs>
        <w:spacing w:line="360" w:lineRule="auto"/>
      </w:pPr>
      <w:r w:rsidRPr="00FF755C">
        <w:rPr>
          <w:rFonts w:hint="eastAsia"/>
        </w:rPr>
        <w:t>注</w:t>
      </w:r>
      <w:r w:rsidRPr="00FF755C">
        <w:t>:1、此表</w:t>
      </w:r>
      <w:r w:rsidRPr="00FF755C">
        <w:rPr>
          <w:rFonts w:hint="eastAsia"/>
        </w:rPr>
        <w:t>还</w:t>
      </w:r>
      <w:r w:rsidRPr="00FF755C">
        <w:t>应按投标人须知的规定密封标记并单独递交一份原件。</w:t>
      </w:r>
    </w:p>
    <w:p w14:paraId="3B104EBB" w14:textId="77777777" w:rsidR="008936EF" w:rsidRPr="00FF755C" w:rsidRDefault="00000000">
      <w:pPr>
        <w:tabs>
          <w:tab w:val="left" w:pos="5580"/>
        </w:tabs>
        <w:spacing w:line="360" w:lineRule="auto"/>
        <w:ind w:firstLineChars="150" w:firstLine="360"/>
      </w:pPr>
      <w:r w:rsidRPr="00FF755C">
        <w:t>2、单独递交的此表如与投标文件正本中不一致的，以单独递交的为准。</w:t>
      </w:r>
    </w:p>
    <w:p w14:paraId="12D67981" w14:textId="77777777" w:rsidR="008936EF" w:rsidRPr="00FF755C" w:rsidRDefault="00000000">
      <w:pPr>
        <w:tabs>
          <w:tab w:val="left" w:pos="5580"/>
        </w:tabs>
        <w:spacing w:line="360" w:lineRule="auto"/>
        <w:ind w:left="719" w:hanging="360"/>
        <w:sectPr w:rsidR="008936EF" w:rsidRPr="00FF755C">
          <w:footerReference w:type="default" r:id="rId21"/>
          <w:pgSz w:w="16840" w:h="11907" w:orient="landscape"/>
          <w:pgMar w:top="1418" w:right="1400" w:bottom="1418" w:left="1089" w:header="851" w:footer="737" w:gutter="0"/>
          <w:cols w:space="720"/>
          <w:docGrid w:linePitch="312"/>
        </w:sectPr>
      </w:pPr>
      <w:r w:rsidRPr="00FF755C">
        <w:t>3、此表中，每包的投标总价应和附件3中的总价相一致。</w:t>
      </w:r>
    </w:p>
    <w:p w14:paraId="48FFF300" w14:textId="77777777" w:rsidR="008936EF" w:rsidRPr="00FF755C" w:rsidRDefault="00000000">
      <w:pPr>
        <w:pStyle w:val="31"/>
        <w:spacing w:before="0"/>
        <w:rPr>
          <w:szCs w:val="24"/>
        </w:rPr>
      </w:pPr>
      <w:bookmarkStart w:id="235" w:name="_Toc497235044"/>
      <w:bookmarkStart w:id="236" w:name="_Toc366858502"/>
      <w:bookmarkStart w:id="237" w:name="_Toc514926456"/>
      <w:bookmarkStart w:id="238" w:name="_Toc138255596"/>
      <w:bookmarkStart w:id="239" w:name="_Toc134779938"/>
      <w:bookmarkStart w:id="240" w:name="_Toc310195765"/>
      <w:r w:rsidRPr="00FF755C">
        <w:rPr>
          <w:szCs w:val="24"/>
        </w:rPr>
        <w:lastRenderedPageBreak/>
        <w:t>3</w:t>
      </w:r>
      <w:r w:rsidRPr="00FF755C">
        <w:rPr>
          <w:rFonts w:hint="eastAsia"/>
          <w:szCs w:val="24"/>
        </w:rPr>
        <w:t>．</w:t>
      </w:r>
      <w:r w:rsidRPr="00FF755C">
        <w:rPr>
          <w:szCs w:val="24"/>
        </w:rPr>
        <w:t>投标分项报价表</w:t>
      </w:r>
      <w:bookmarkEnd w:id="235"/>
      <w:bookmarkEnd w:id="236"/>
      <w:bookmarkEnd w:id="237"/>
      <w:r w:rsidRPr="00FF755C">
        <w:rPr>
          <w:rFonts w:hint="eastAsia"/>
          <w:szCs w:val="24"/>
        </w:rPr>
        <w:t>（格式）</w:t>
      </w:r>
      <w:bookmarkEnd w:id="238"/>
      <w:bookmarkEnd w:id="239"/>
    </w:p>
    <w:p w14:paraId="1E1A1620" w14:textId="77777777" w:rsidR="008936EF" w:rsidRPr="00FF755C" w:rsidRDefault="00000000">
      <w:pPr>
        <w:spacing w:line="360" w:lineRule="auto"/>
      </w:pPr>
      <w:r w:rsidRPr="00FF755C">
        <w:rPr>
          <w:rFonts w:hint="eastAsia"/>
        </w:rPr>
        <w:t>项目名称</w:t>
      </w:r>
      <w:r w:rsidRPr="00FF755C">
        <w:t xml:space="preserve">:______________________             </w:t>
      </w:r>
      <w:r w:rsidRPr="00FF755C">
        <w:rPr>
          <w:rFonts w:hint="eastAsia"/>
        </w:rPr>
        <w:t>项目编号</w:t>
      </w:r>
      <w:r w:rsidRPr="00FF755C">
        <w:t xml:space="preserve">:_______________     </w:t>
      </w:r>
    </w:p>
    <w:p w14:paraId="69CF9C45" w14:textId="77777777" w:rsidR="008936EF" w:rsidRPr="00FF755C" w:rsidRDefault="00000000">
      <w:pPr>
        <w:spacing w:line="360" w:lineRule="auto"/>
        <w:jc w:val="center"/>
        <w:rPr>
          <w:b/>
        </w:rPr>
      </w:pPr>
      <w:r w:rsidRPr="00FF755C">
        <w:rPr>
          <w:rFonts w:hint="eastAsia"/>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FF755C" w:rsidRPr="00FF755C" w14:paraId="7FB03175" w14:textId="77777777">
        <w:trPr>
          <w:trHeight w:val="772"/>
        </w:trPr>
        <w:tc>
          <w:tcPr>
            <w:tcW w:w="567" w:type="dxa"/>
            <w:vAlign w:val="center"/>
          </w:tcPr>
          <w:p w14:paraId="5CAAEA51" w14:textId="77777777" w:rsidR="008936EF" w:rsidRPr="00FF755C" w:rsidRDefault="00000000">
            <w:pPr>
              <w:spacing w:line="360" w:lineRule="auto"/>
              <w:jc w:val="center"/>
              <w:rPr>
                <w:b/>
              </w:rPr>
            </w:pPr>
            <w:r w:rsidRPr="00FF755C">
              <w:rPr>
                <w:rFonts w:hint="eastAsia"/>
                <w:b/>
              </w:rPr>
              <w:t>序号</w:t>
            </w:r>
          </w:p>
        </w:tc>
        <w:tc>
          <w:tcPr>
            <w:tcW w:w="1134" w:type="dxa"/>
            <w:vAlign w:val="center"/>
          </w:tcPr>
          <w:p w14:paraId="23EC0ACE" w14:textId="77777777" w:rsidR="008936EF" w:rsidRPr="00FF755C" w:rsidRDefault="00000000">
            <w:pPr>
              <w:spacing w:line="360" w:lineRule="auto"/>
              <w:jc w:val="center"/>
              <w:rPr>
                <w:b/>
              </w:rPr>
            </w:pPr>
            <w:r w:rsidRPr="00FF755C">
              <w:rPr>
                <w:rFonts w:hint="eastAsia"/>
                <w:b/>
              </w:rPr>
              <w:t>名称</w:t>
            </w:r>
          </w:p>
        </w:tc>
        <w:tc>
          <w:tcPr>
            <w:tcW w:w="851" w:type="dxa"/>
            <w:vAlign w:val="center"/>
          </w:tcPr>
          <w:p w14:paraId="31675176" w14:textId="77777777" w:rsidR="008936EF" w:rsidRPr="00FF755C" w:rsidRDefault="00000000">
            <w:pPr>
              <w:spacing w:line="360" w:lineRule="auto"/>
              <w:jc w:val="center"/>
              <w:rPr>
                <w:b/>
              </w:rPr>
            </w:pPr>
            <w:r w:rsidRPr="00FF755C">
              <w:rPr>
                <w:rFonts w:hint="eastAsia"/>
                <w:b/>
              </w:rPr>
              <w:t>产地</w:t>
            </w:r>
          </w:p>
        </w:tc>
        <w:tc>
          <w:tcPr>
            <w:tcW w:w="709" w:type="dxa"/>
            <w:vAlign w:val="center"/>
          </w:tcPr>
          <w:p w14:paraId="63ACE06D" w14:textId="77777777" w:rsidR="008936EF" w:rsidRPr="00FF755C" w:rsidRDefault="00000000">
            <w:pPr>
              <w:spacing w:line="360" w:lineRule="auto"/>
              <w:jc w:val="center"/>
              <w:rPr>
                <w:b/>
              </w:rPr>
            </w:pPr>
            <w:r w:rsidRPr="00FF755C">
              <w:rPr>
                <w:rFonts w:hint="eastAsia"/>
                <w:b/>
              </w:rPr>
              <w:t>生产厂家</w:t>
            </w:r>
          </w:p>
        </w:tc>
        <w:tc>
          <w:tcPr>
            <w:tcW w:w="708" w:type="dxa"/>
            <w:vAlign w:val="center"/>
          </w:tcPr>
          <w:p w14:paraId="7A2A9727" w14:textId="77777777" w:rsidR="008936EF" w:rsidRPr="00FF755C" w:rsidRDefault="00000000">
            <w:pPr>
              <w:spacing w:line="360" w:lineRule="auto"/>
              <w:jc w:val="center"/>
              <w:rPr>
                <w:b/>
              </w:rPr>
            </w:pPr>
            <w:r w:rsidRPr="00FF755C">
              <w:rPr>
                <w:rFonts w:hint="eastAsia"/>
                <w:b/>
              </w:rPr>
              <w:t>品牌</w:t>
            </w:r>
          </w:p>
        </w:tc>
        <w:tc>
          <w:tcPr>
            <w:tcW w:w="1418" w:type="dxa"/>
            <w:vAlign w:val="center"/>
          </w:tcPr>
          <w:p w14:paraId="4EF5A00A" w14:textId="77777777" w:rsidR="008936EF" w:rsidRPr="00FF755C" w:rsidRDefault="00000000">
            <w:pPr>
              <w:spacing w:line="360" w:lineRule="auto"/>
              <w:jc w:val="center"/>
              <w:rPr>
                <w:b/>
              </w:rPr>
            </w:pPr>
            <w:r w:rsidRPr="00FF755C">
              <w:rPr>
                <w:rFonts w:hint="eastAsia"/>
                <w:b/>
              </w:rPr>
              <w:t>规格</w:t>
            </w:r>
            <w:r w:rsidRPr="00FF755C">
              <w:rPr>
                <w:b/>
              </w:rPr>
              <w:t>/型号</w:t>
            </w:r>
          </w:p>
        </w:tc>
        <w:tc>
          <w:tcPr>
            <w:tcW w:w="709" w:type="dxa"/>
            <w:vAlign w:val="center"/>
          </w:tcPr>
          <w:p w14:paraId="400976A0" w14:textId="77777777" w:rsidR="008936EF" w:rsidRPr="00FF755C" w:rsidRDefault="00000000">
            <w:pPr>
              <w:spacing w:line="360" w:lineRule="auto"/>
              <w:jc w:val="center"/>
              <w:rPr>
                <w:b/>
              </w:rPr>
            </w:pPr>
            <w:r w:rsidRPr="00FF755C">
              <w:rPr>
                <w:rFonts w:hint="eastAsia"/>
                <w:b/>
              </w:rPr>
              <w:t>数量</w:t>
            </w:r>
          </w:p>
        </w:tc>
        <w:tc>
          <w:tcPr>
            <w:tcW w:w="1134" w:type="dxa"/>
            <w:vAlign w:val="center"/>
          </w:tcPr>
          <w:p w14:paraId="4618AD8B" w14:textId="77777777" w:rsidR="008936EF" w:rsidRPr="00FF755C" w:rsidRDefault="00000000">
            <w:pPr>
              <w:spacing w:line="360" w:lineRule="auto"/>
              <w:jc w:val="center"/>
              <w:rPr>
                <w:b/>
              </w:rPr>
            </w:pPr>
            <w:r w:rsidRPr="00FF755C">
              <w:rPr>
                <w:rFonts w:hint="eastAsia"/>
                <w:b/>
              </w:rPr>
              <w:t>单价</w:t>
            </w:r>
          </w:p>
        </w:tc>
        <w:tc>
          <w:tcPr>
            <w:tcW w:w="850" w:type="dxa"/>
            <w:vAlign w:val="center"/>
          </w:tcPr>
          <w:p w14:paraId="3BC68A08" w14:textId="77777777" w:rsidR="008936EF" w:rsidRPr="00FF755C" w:rsidRDefault="00000000">
            <w:pPr>
              <w:spacing w:line="360" w:lineRule="auto"/>
              <w:jc w:val="center"/>
              <w:rPr>
                <w:b/>
              </w:rPr>
            </w:pPr>
            <w:r w:rsidRPr="00FF755C">
              <w:rPr>
                <w:rFonts w:hint="eastAsia"/>
                <w:b/>
              </w:rPr>
              <w:t>总价</w:t>
            </w:r>
          </w:p>
        </w:tc>
        <w:tc>
          <w:tcPr>
            <w:tcW w:w="1276" w:type="dxa"/>
            <w:vAlign w:val="center"/>
          </w:tcPr>
          <w:p w14:paraId="4AAA3B42" w14:textId="77777777" w:rsidR="008936EF" w:rsidRPr="00FF755C" w:rsidRDefault="00000000">
            <w:pPr>
              <w:spacing w:line="360" w:lineRule="auto"/>
              <w:jc w:val="center"/>
              <w:rPr>
                <w:b/>
                <w:bCs/>
                <w:sz w:val="21"/>
                <w:szCs w:val="21"/>
              </w:rPr>
            </w:pPr>
            <w:r w:rsidRPr="00FF755C">
              <w:rPr>
                <w:rFonts w:hint="eastAsia"/>
                <w:b/>
                <w:bCs/>
                <w:sz w:val="21"/>
                <w:szCs w:val="21"/>
              </w:rPr>
              <w:t>是否属于小微企业或监狱企业或残疾人福利性单位产品</w:t>
            </w:r>
          </w:p>
        </w:tc>
      </w:tr>
      <w:tr w:rsidR="00FF755C" w:rsidRPr="00FF755C" w14:paraId="44BDC0AC" w14:textId="77777777">
        <w:trPr>
          <w:trHeight w:val="509"/>
        </w:trPr>
        <w:tc>
          <w:tcPr>
            <w:tcW w:w="567" w:type="dxa"/>
            <w:vAlign w:val="center"/>
          </w:tcPr>
          <w:p w14:paraId="25665795" w14:textId="77777777" w:rsidR="008936EF" w:rsidRPr="00FF755C" w:rsidRDefault="00000000">
            <w:pPr>
              <w:spacing w:line="360" w:lineRule="auto"/>
              <w:jc w:val="center"/>
              <w:rPr>
                <w:b/>
              </w:rPr>
            </w:pPr>
            <w:r w:rsidRPr="00FF755C">
              <w:rPr>
                <w:rFonts w:hint="eastAsia"/>
                <w:b/>
              </w:rPr>
              <w:t>一</w:t>
            </w:r>
          </w:p>
        </w:tc>
        <w:tc>
          <w:tcPr>
            <w:tcW w:w="1134" w:type="dxa"/>
            <w:vAlign w:val="center"/>
          </w:tcPr>
          <w:p w14:paraId="623AAF31" w14:textId="77777777" w:rsidR="008936EF" w:rsidRPr="00FF755C" w:rsidRDefault="00000000">
            <w:pPr>
              <w:spacing w:line="360" w:lineRule="auto"/>
              <w:ind w:rightChars="-66" w:right="-158"/>
              <w:rPr>
                <w:b/>
              </w:rPr>
            </w:pPr>
            <w:r w:rsidRPr="00FF755C">
              <w:rPr>
                <w:b/>
              </w:rPr>
              <w:t>主</w:t>
            </w:r>
            <w:r w:rsidRPr="00FF755C">
              <w:rPr>
                <w:rFonts w:hint="eastAsia"/>
                <w:b/>
              </w:rPr>
              <w:t>要货物和标准附件</w:t>
            </w:r>
          </w:p>
        </w:tc>
        <w:tc>
          <w:tcPr>
            <w:tcW w:w="851" w:type="dxa"/>
            <w:vAlign w:val="center"/>
          </w:tcPr>
          <w:p w14:paraId="005FD042" w14:textId="77777777" w:rsidR="008936EF" w:rsidRPr="00FF755C" w:rsidRDefault="008936EF">
            <w:pPr>
              <w:spacing w:line="360" w:lineRule="auto"/>
              <w:jc w:val="center"/>
            </w:pPr>
          </w:p>
        </w:tc>
        <w:tc>
          <w:tcPr>
            <w:tcW w:w="709" w:type="dxa"/>
            <w:vAlign w:val="center"/>
          </w:tcPr>
          <w:p w14:paraId="76C52534" w14:textId="77777777" w:rsidR="008936EF" w:rsidRPr="00FF755C" w:rsidRDefault="008936EF">
            <w:pPr>
              <w:spacing w:line="360" w:lineRule="auto"/>
              <w:jc w:val="center"/>
            </w:pPr>
          </w:p>
        </w:tc>
        <w:tc>
          <w:tcPr>
            <w:tcW w:w="708" w:type="dxa"/>
            <w:vAlign w:val="center"/>
          </w:tcPr>
          <w:p w14:paraId="043122B3" w14:textId="77777777" w:rsidR="008936EF" w:rsidRPr="00FF755C" w:rsidRDefault="008936EF">
            <w:pPr>
              <w:spacing w:line="360" w:lineRule="auto"/>
              <w:jc w:val="center"/>
            </w:pPr>
          </w:p>
        </w:tc>
        <w:tc>
          <w:tcPr>
            <w:tcW w:w="1418" w:type="dxa"/>
            <w:vAlign w:val="center"/>
          </w:tcPr>
          <w:p w14:paraId="6C0CD09E" w14:textId="77777777" w:rsidR="008936EF" w:rsidRPr="00FF755C" w:rsidRDefault="008936EF">
            <w:pPr>
              <w:spacing w:line="360" w:lineRule="auto"/>
              <w:jc w:val="center"/>
            </w:pPr>
          </w:p>
        </w:tc>
        <w:tc>
          <w:tcPr>
            <w:tcW w:w="709" w:type="dxa"/>
            <w:vAlign w:val="center"/>
          </w:tcPr>
          <w:p w14:paraId="42AC21F4" w14:textId="77777777" w:rsidR="008936EF" w:rsidRPr="00FF755C" w:rsidRDefault="008936EF">
            <w:pPr>
              <w:spacing w:line="360" w:lineRule="auto"/>
              <w:jc w:val="center"/>
            </w:pPr>
          </w:p>
        </w:tc>
        <w:tc>
          <w:tcPr>
            <w:tcW w:w="1134" w:type="dxa"/>
            <w:vAlign w:val="center"/>
          </w:tcPr>
          <w:p w14:paraId="609F5E7D" w14:textId="77777777" w:rsidR="008936EF" w:rsidRPr="00FF755C" w:rsidRDefault="008936EF">
            <w:pPr>
              <w:spacing w:line="360" w:lineRule="auto"/>
              <w:jc w:val="center"/>
            </w:pPr>
          </w:p>
        </w:tc>
        <w:tc>
          <w:tcPr>
            <w:tcW w:w="850" w:type="dxa"/>
            <w:vAlign w:val="center"/>
          </w:tcPr>
          <w:p w14:paraId="5CF8BAE0" w14:textId="77777777" w:rsidR="008936EF" w:rsidRPr="00FF755C" w:rsidRDefault="008936EF">
            <w:pPr>
              <w:spacing w:line="360" w:lineRule="auto"/>
              <w:jc w:val="center"/>
            </w:pPr>
          </w:p>
        </w:tc>
        <w:tc>
          <w:tcPr>
            <w:tcW w:w="1276" w:type="dxa"/>
            <w:vAlign w:val="center"/>
          </w:tcPr>
          <w:p w14:paraId="4D25F891" w14:textId="77777777" w:rsidR="008936EF" w:rsidRPr="00FF755C" w:rsidRDefault="008936EF">
            <w:pPr>
              <w:spacing w:line="360" w:lineRule="auto"/>
              <w:jc w:val="center"/>
            </w:pPr>
          </w:p>
        </w:tc>
      </w:tr>
      <w:tr w:rsidR="00FF755C" w:rsidRPr="00FF755C" w14:paraId="39A85A16" w14:textId="77777777">
        <w:trPr>
          <w:trHeight w:val="509"/>
        </w:trPr>
        <w:tc>
          <w:tcPr>
            <w:tcW w:w="567" w:type="dxa"/>
            <w:vAlign w:val="center"/>
          </w:tcPr>
          <w:p w14:paraId="3E9552D6" w14:textId="77777777" w:rsidR="008936EF" w:rsidRPr="00FF755C" w:rsidRDefault="00000000">
            <w:pPr>
              <w:spacing w:line="360" w:lineRule="auto"/>
              <w:jc w:val="center"/>
            </w:pPr>
            <w:r w:rsidRPr="00FF755C">
              <w:t>1</w:t>
            </w:r>
          </w:p>
        </w:tc>
        <w:tc>
          <w:tcPr>
            <w:tcW w:w="1134" w:type="dxa"/>
            <w:vAlign w:val="center"/>
          </w:tcPr>
          <w:p w14:paraId="0197B91B" w14:textId="77777777" w:rsidR="008936EF" w:rsidRPr="00FF755C" w:rsidRDefault="008936EF">
            <w:pPr>
              <w:spacing w:line="360" w:lineRule="auto"/>
              <w:ind w:rightChars="-66" w:right="-158"/>
              <w:jc w:val="center"/>
            </w:pPr>
          </w:p>
        </w:tc>
        <w:tc>
          <w:tcPr>
            <w:tcW w:w="851" w:type="dxa"/>
            <w:vAlign w:val="center"/>
          </w:tcPr>
          <w:p w14:paraId="34A500B9" w14:textId="77777777" w:rsidR="008936EF" w:rsidRPr="00FF755C" w:rsidRDefault="008936EF">
            <w:pPr>
              <w:spacing w:line="360" w:lineRule="auto"/>
              <w:jc w:val="center"/>
            </w:pPr>
          </w:p>
        </w:tc>
        <w:tc>
          <w:tcPr>
            <w:tcW w:w="709" w:type="dxa"/>
            <w:vAlign w:val="center"/>
          </w:tcPr>
          <w:p w14:paraId="391990BA" w14:textId="77777777" w:rsidR="008936EF" w:rsidRPr="00FF755C" w:rsidRDefault="008936EF">
            <w:pPr>
              <w:spacing w:line="360" w:lineRule="auto"/>
              <w:jc w:val="center"/>
            </w:pPr>
          </w:p>
        </w:tc>
        <w:tc>
          <w:tcPr>
            <w:tcW w:w="708" w:type="dxa"/>
            <w:vAlign w:val="center"/>
          </w:tcPr>
          <w:p w14:paraId="24D1F48B" w14:textId="77777777" w:rsidR="008936EF" w:rsidRPr="00FF755C" w:rsidRDefault="008936EF">
            <w:pPr>
              <w:spacing w:line="360" w:lineRule="auto"/>
              <w:jc w:val="center"/>
            </w:pPr>
          </w:p>
        </w:tc>
        <w:tc>
          <w:tcPr>
            <w:tcW w:w="1418" w:type="dxa"/>
            <w:vAlign w:val="center"/>
          </w:tcPr>
          <w:p w14:paraId="259F46DF" w14:textId="77777777" w:rsidR="008936EF" w:rsidRPr="00FF755C" w:rsidRDefault="008936EF">
            <w:pPr>
              <w:spacing w:line="360" w:lineRule="auto"/>
              <w:jc w:val="center"/>
            </w:pPr>
          </w:p>
        </w:tc>
        <w:tc>
          <w:tcPr>
            <w:tcW w:w="709" w:type="dxa"/>
            <w:vAlign w:val="center"/>
          </w:tcPr>
          <w:p w14:paraId="6A6EB2B3" w14:textId="77777777" w:rsidR="008936EF" w:rsidRPr="00FF755C" w:rsidRDefault="008936EF">
            <w:pPr>
              <w:spacing w:line="360" w:lineRule="auto"/>
              <w:jc w:val="center"/>
            </w:pPr>
          </w:p>
        </w:tc>
        <w:tc>
          <w:tcPr>
            <w:tcW w:w="1134" w:type="dxa"/>
            <w:vAlign w:val="center"/>
          </w:tcPr>
          <w:p w14:paraId="33CA6720" w14:textId="77777777" w:rsidR="008936EF" w:rsidRPr="00FF755C" w:rsidRDefault="008936EF">
            <w:pPr>
              <w:spacing w:line="360" w:lineRule="auto"/>
              <w:jc w:val="center"/>
            </w:pPr>
          </w:p>
        </w:tc>
        <w:tc>
          <w:tcPr>
            <w:tcW w:w="850" w:type="dxa"/>
            <w:vAlign w:val="center"/>
          </w:tcPr>
          <w:p w14:paraId="76E31841" w14:textId="77777777" w:rsidR="008936EF" w:rsidRPr="00FF755C" w:rsidRDefault="008936EF">
            <w:pPr>
              <w:spacing w:line="360" w:lineRule="auto"/>
              <w:jc w:val="center"/>
            </w:pPr>
          </w:p>
        </w:tc>
        <w:tc>
          <w:tcPr>
            <w:tcW w:w="1276" w:type="dxa"/>
            <w:vAlign w:val="center"/>
          </w:tcPr>
          <w:p w14:paraId="01266975" w14:textId="77777777" w:rsidR="008936EF" w:rsidRPr="00FF755C" w:rsidRDefault="008936EF">
            <w:pPr>
              <w:spacing w:line="360" w:lineRule="auto"/>
              <w:jc w:val="center"/>
            </w:pPr>
          </w:p>
        </w:tc>
      </w:tr>
      <w:tr w:rsidR="00FF755C" w:rsidRPr="00FF755C" w14:paraId="5A7872EA" w14:textId="77777777">
        <w:trPr>
          <w:trHeight w:val="509"/>
        </w:trPr>
        <w:tc>
          <w:tcPr>
            <w:tcW w:w="567" w:type="dxa"/>
            <w:vAlign w:val="center"/>
          </w:tcPr>
          <w:p w14:paraId="0A94DAC2" w14:textId="77777777" w:rsidR="008936EF" w:rsidRPr="00FF755C" w:rsidRDefault="00000000">
            <w:pPr>
              <w:spacing w:line="360" w:lineRule="auto"/>
              <w:jc w:val="center"/>
            </w:pPr>
            <w:r w:rsidRPr="00FF755C">
              <w:t>2</w:t>
            </w:r>
          </w:p>
        </w:tc>
        <w:tc>
          <w:tcPr>
            <w:tcW w:w="1134" w:type="dxa"/>
            <w:vAlign w:val="center"/>
          </w:tcPr>
          <w:p w14:paraId="0B98FE79" w14:textId="77777777" w:rsidR="008936EF" w:rsidRPr="00FF755C" w:rsidRDefault="008936EF">
            <w:pPr>
              <w:spacing w:line="360" w:lineRule="auto"/>
              <w:ind w:rightChars="-66" w:right="-158"/>
              <w:jc w:val="center"/>
            </w:pPr>
          </w:p>
        </w:tc>
        <w:tc>
          <w:tcPr>
            <w:tcW w:w="851" w:type="dxa"/>
            <w:vAlign w:val="center"/>
          </w:tcPr>
          <w:p w14:paraId="07673211" w14:textId="77777777" w:rsidR="008936EF" w:rsidRPr="00FF755C" w:rsidRDefault="008936EF">
            <w:pPr>
              <w:spacing w:line="360" w:lineRule="auto"/>
              <w:jc w:val="center"/>
            </w:pPr>
          </w:p>
        </w:tc>
        <w:tc>
          <w:tcPr>
            <w:tcW w:w="709" w:type="dxa"/>
            <w:vAlign w:val="center"/>
          </w:tcPr>
          <w:p w14:paraId="1CF85BF1" w14:textId="77777777" w:rsidR="008936EF" w:rsidRPr="00FF755C" w:rsidRDefault="008936EF">
            <w:pPr>
              <w:spacing w:line="360" w:lineRule="auto"/>
              <w:jc w:val="center"/>
            </w:pPr>
          </w:p>
        </w:tc>
        <w:tc>
          <w:tcPr>
            <w:tcW w:w="708" w:type="dxa"/>
            <w:vAlign w:val="center"/>
          </w:tcPr>
          <w:p w14:paraId="7EEBF501" w14:textId="77777777" w:rsidR="008936EF" w:rsidRPr="00FF755C" w:rsidRDefault="008936EF">
            <w:pPr>
              <w:spacing w:line="360" w:lineRule="auto"/>
              <w:jc w:val="center"/>
            </w:pPr>
          </w:p>
        </w:tc>
        <w:tc>
          <w:tcPr>
            <w:tcW w:w="1418" w:type="dxa"/>
            <w:vAlign w:val="center"/>
          </w:tcPr>
          <w:p w14:paraId="3D231A01" w14:textId="77777777" w:rsidR="008936EF" w:rsidRPr="00FF755C" w:rsidRDefault="008936EF">
            <w:pPr>
              <w:spacing w:line="360" w:lineRule="auto"/>
              <w:jc w:val="center"/>
            </w:pPr>
          </w:p>
        </w:tc>
        <w:tc>
          <w:tcPr>
            <w:tcW w:w="709" w:type="dxa"/>
            <w:vAlign w:val="center"/>
          </w:tcPr>
          <w:p w14:paraId="06A96EE9" w14:textId="77777777" w:rsidR="008936EF" w:rsidRPr="00FF755C" w:rsidRDefault="008936EF">
            <w:pPr>
              <w:spacing w:line="360" w:lineRule="auto"/>
              <w:jc w:val="center"/>
            </w:pPr>
          </w:p>
        </w:tc>
        <w:tc>
          <w:tcPr>
            <w:tcW w:w="1134" w:type="dxa"/>
            <w:vAlign w:val="center"/>
          </w:tcPr>
          <w:p w14:paraId="2D108C41" w14:textId="77777777" w:rsidR="008936EF" w:rsidRPr="00FF755C" w:rsidRDefault="008936EF">
            <w:pPr>
              <w:spacing w:line="360" w:lineRule="auto"/>
              <w:jc w:val="center"/>
            </w:pPr>
          </w:p>
        </w:tc>
        <w:tc>
          <w:tcPr>
            <w:tcW w:w="850" w:type="dxa"/>
            <w:vAlign w:val="center"/>
          </w:tcPr>
          <w:p w14:paraId="6EE16883" w14:textId="77777777" w:rsidR="008936EF" w:rsidRPr="00FF755C" w:rsidRDefault="008936EF">
            <w:pPr>
              <w:spacing w:line="360" w:lineRule="auto"/>
              <w:jc w:val="center"/>
            </w:pPr>
          </w:p>
        </w:tc>
        <w:tc>
          <w:tcPr>
            <w:tcW w:w="1276" w:type="dxa"/>
            <w:vAlign w:val="center"/>
          </w:tcPr>
          <w:p w14:paraId="58734DB1" w14:textId="77777777" w:rsidR="008936EF" w:rsidRPr="00FF755C" w:rsidRDefault="008936EF">
            <w:pPr>
              <w:spacing w:line="360" w:lineRule="auto"/>
              <w:jc w:val="center"/>
            </w:pPr>
          </w:p>
        </w:tc>
      </w:tr>
      <w:tr w:rsidR="00FF755C" w:rsidRPr="00FF755C" w14:paraId="18B42670" w14:textId="77777777">
        <w:trPr>
          <w:trHeight w:val="509"/>
        </w:trPr>
        <w:tc>
          <w:tcPr>
            <w:tcW w:w="567" w:type="dxa"/>
            <w:vAlign w:val="center"/>
          </w:tcPr>
          <w:p w14:paraId="59DD5F43" w14:textId="77777777" w:rsidR="008936EF" w:rsidRPr="00FF755C" w:rsidRDefault="00000000">
            <w:pPr>
              <w:spacing w:line="360" w:lineRule="auto"/>
              <w:ind w:rightChars="-63" w:right="-151"/>
            </w:pPr>
            <w:r w:rsidRPr="00FF755C">
              <w:t>...</w:t>
            </w:r>
          </w:p>
        </w:tc>
        <w:tc>
          <w:tcPr>
            <w:tcW w:w="1134" w:type="dxa"/>
            <w:vAlign w:val="center"/>
          </w:tcPr>
          <w:p w14:paraId="1C9C6888" w14:textId="77777777" w:rsidR="008936EF" w:rsidRPr="00FF755C" w:rsidRDefault="008936EF">
            <w:pPr>
              <w:spacing w:line="360" w:lineRule="auto"/>
              <w:ind w:rightChars="-66" w:right="-158"/>
              <w:jc w:val="center"/>
            </w:pPr>
          </w:p>
        </w:tc>
        <w:tc>
          <w:tcPr>
            <w:tcW w:w="851" w:type="dxa"/>
            <w:vAlign w:val="center"/>
          </w:tcPr>
          <w:p w14:paraId="3762DF0E" w14:textId="77777777" w:rsidR="008936EF" w:rsidRPr="00FF755C" w:rsidRDefault="008936EF">
            <w:pPr>
              <w:spacing w:line="360" w:lineRule="auto"/>
              <w:jc w:val="center"/>
            </w:pPr>
          </w:p>
        </w:tc>
        <w:tc>
          <w:tcPr>
            <w:tcW w:w="709" w:type="dxa"/>
            <w:vAlign w:val="center"/>
          </w:tcPr>
          <w:p w14:paraId="6713F805" w14:textId="77777777" w:rsidR="008936EF" w:rsidRPr="00FF755C" w:rsidRDefault="008936EF">
            <w:pPr>
              <w:spacing w:line="360" w:lineRule="auto"/>
              <w:jc w:val="center"/>
            </w:pPr>
          </w:p>
        </w:tc>
        <w:tc>
          <w:tcPr>
            <w:tcW w:w="708" w:type="dxa"/>
            <w:vAlign w:val="center"/>
          </w:tcPr>
          <w:p w14:paraId="041ED327" w14:textId="77777777" w:rsidR="008936EF" w:rsidRPr="00FF755C" w:rsidRDefault="008936EF">
            <w:pPr>
              <w:spacing w:line="360" w:lineRule="auto"/>
              <w:jc w:val="center"/>
            </w:pPr>
          </w:p>
        </w:tc>
        <w:tc>
          <w:tcPr>
            <w:tcW w:w="1418" w:type="dxa"/>
            <w:vAlign w:val="center"/>
          </w:tcPr>
          <w:p w14:paraId="2D9731E5" w14:textId="77777777" w:rsidR="008936EF" w:rsidRPr="00FF755C" w:rsidRDefault="008936EF">
            <w:pPr>
              <w:spacing w:line="360" w:lineRule="auto"/>
              <w:jc w:val="center"/>
            </w:pPr>
          </w:p>
        </w:tc>
        <w:tc>
          <w:tcPr>
            <w:tcW w:w="709" w:type="dxa"/>
            <w:vAlign w:val="center"/>
          </w:tcPr>
          <w:p w14:paraId="1C61F6E9" w14:textId="77777777" w:rsidR="008936EF" w:rsidRPr="00FF755C" w:rsidRDefault="008936EF">
            <w:pPr>
              <w:spacing w:line="360" w:lineRule="auto"/>
              <w:jc w:val="center"/>
            </w:pPr>
          </w:p>
        </w:tc>
        <w:tc>
          <w:tcPr>
            <w:tcW w:w="1134" w:type="dxa"/>
            <w:vAlign w:val="center"/>
          </w:tcPr>
          <w:p w14:paraId="7549FE84" w14:textId="77777777" w:rsidR="008936EF" w:rsidRPr="00FF755C" w:rsidRDefault="008936EF">
            <w:pPr>
              <w:spacing w:line="360" w:lineRule="auto"/>
              <w:jc w:val="center"/>
            </w:pPr>
          </w:p>
        </w:tc>
        <w:tc>
          <w:tcPr>
            <w:tcW w:w="850" w:type="dxa"/>
            <w:vAlign w:val="center"/>
          </w:tcPr>
          <w:p w14:paraId="32B5FECC" w14:textId="77777777" w:rsidR="008936EF" w:rsidRPr="00FF755C" w:rsidRDefault="008936EF">
            <w:pPr>
              <w:spacing w:line="360" w:lineRule="auto"/>
              <w:jc w:val="center"/>
            </w:pPr>
          </w:p>
        </w:tc>
        <w:tc>
          <w:tcPr>
            <w:tcW w:w="1276" w:type="dxa"/>
            <w:vAlign w:val="center"/>
          </w:tcPr>
          <w:p w14:paraId="0AFCA0DE" w14:textId="77777777" w:rsidR="008936EF" w:rsidRPr="00FF755C" w:rsidRDefault="008936EF">
            <w:pPr>
              <w:spacing w:line="360" w:lineRule="auto"/>
              <w:jc w:val="center"/>
            </w:pPr>
          </w:p>
        </w:tc>
      </w:tr>
      <w:tr w:rsidR="00FF755C" w:rsidRPr="00FF755C" w14:paraId="7D5A1B92" w14:textId="77777777">
        <w:trPr>
          <w:trHeight w:val="509"/>
        </w:trPr>
        <w:tc>
          <w:tcPr>
            <w:tcW w:w="567" w:type="dxa"/>
            <w:vAlign w:val="center"/>
          </w:tcPr>
          <w:p w14:paraId="52335C98" w14:textId="77777777" w:rsidR="008936EF" w:rsidRPr="00FF755C" w:rsidRDefault="00000000">
            <w:pPr>
              <w:spacing w:line="360" w:lineRule="auto"/>
              <w:jc w:val="center"/>
              <w:rPr>
                <w:b/>
              </w:rPr>
            </w:pPr>
            <w:r w:rsidRPr="00FF755C">
              <w:rPr>
                <w:rFonts w:hint="eastAsia"/>
                <w:b/>
              </w:rPr>
              <w:t>二</w:t>
            </w:r>
          </w:p>
        </w:tc>
        <w:tc>
          <w:tcPr>
            <w:tcW w:w="1134" w:type="dxa"/>
            <w:vAlign w:val="center"/>
          </w:tcPr>
          <w:p w14:paraId="17741F1E" w14:textId="77777777" w:rsidR="008936EF" w:rsidRPr="00FF755C" w:rsidRDefault="00000000">
            <w:pPr>
              <w:spacing w:line="360" w:lineRule="auto"/>
              <w:ind w:rightChars="-66" w:right="-158"/>
              <w:rPr>
                <w:b/>
              </w:rPr>
            </w:pPr>
            <w:r w:rsidRPr="00FF755C">
              <w:rPr>
                <w:b/>
              </w:rPr>
              <w:t>安装、调试、检验</w:t>
            </w:r>
          </w:p>
        </w:tc>
        <w:tc>
          <w:tcPr>
            <w:tcW w:w="851" w:type="dxa"/>
          </w:tcPr>
          <w:p w14:paraId="5CDA8AF4" w14:textId="77777777" w:rsidR="008936EF" w:rsidRPr="00FF755C" w:rsidRDefault="008936EF">
            <w:pPr>
              <w:spacing w:line="360" w:lineRule="auto"/>
              <w:jc w:val="center"/>
            </w:pPr>
          </w:p>
        </w:tc>
        <w:tc>
          <w:tcPr>
            <w:tcW w:w="709" w:type="dxa"/>
          </w:tcPr>
          <w:p w14:paraId="4711904D" w14:textId="77777777" w:rsidR="008936EF" w:rsidRPr="00FF755C" w:rsidRDefault="008936EF">
            <w:pPr>
              <w:spacing w:line="360" w:lineRule="auto"/>
              <w:jc w:val="center"/>
            </w:pPr>
          </w:p>
        </w:tc>
        <w:tc>
          <w:tcPr>
            <w:tcW w:w="708" w:type="dxa"/>
          </w:tcPr>
          <w:p w14:paraId="07D9B5C3" w14:textId="77777777" w:rsidR="008936EF" w:rsidRPr="00FF755C" w:rsidRDefault="008936EF">
            <w:pPr>
              <w:spacing w:line="360" w:lineRule="auto"/>
              <w:jc w:val="center"/>
            </w:pPr>
          </w:p>
        </w:tc>
        <w:tc>
          <w:tcPr>
            <w:tcW w:w="1418" w:type="dxa"/>
          </w:tcPr>
          <w:p w14:paraId="461EC0DF" w14:textId="77777777" w:rsidR="008936EF" w:rsidRPr="00FF755C" w:rsidRDefault="008936EF">
            <w:pPr>
              <w:spacing w:line="360" w:lineRule="auto"/>
              <w:jc w:val="center"/>
            </w:pPr>
          </w:p>
        </w:tc>
        <w:tc>
          <w:tcPr>
            <w:tcW w:w="709" w:type="dxa"/>
            <w:vAlign w:val="center"/>
          </w:tcPr>
          <w:p w14:paraId="24DA0C58" w14:textId="77777777" w:rsidR="008936EF" w:rsidRPr="00FF755C" w:rsidRDefault="008936EF">
            <w:pPr>
              <w:spacing w:line="360" w:lineRule="auto"/>
              <w:jc w:val="center"/>
            </w:pPr>
          </w:p>
        </w:tc>
        <w:tc>
          <w:tcPr>
            <w:tcW w:w="1134" w:type="dxa"/>
            <w:vAlign w:val="center"/>
          </w:tcPr>
          <w:p w14:paraId="5C1863EF" w14:textId="77777777" w:rsidR="008936EF" w:rsidRPr="00FF755C" w:rsidRDefault="008936EF">
            <w:pPr>
              <w:spacing w:line="360" w:lineRule="auto"/>
              <w:jc w:val="center"/>
            </w:pPr>
          </w:p>
        </w:tc>
        <w:tc>
          <w:tcPr>
            <w:tcW w:w="850" w:type="dxa"/>
            <w:vAlign w:val="center"/>
          </w:tcPr>
          <w:p w14:paraId="2EBEAB1B" w14:textId="77777777" w:rsidR="008936EF" w:rsidRPr="00FF755C" w:rsidRDefault="008936EF">
            <w:pPr>
              <w:spacing w:line="360" w:lineRule="auto"/>
              <w:jc w:val="center"/>
            </w:pPr>
          </w:p>
        </w:tc>
        <w:tc>
          <w:tcPr>
            <w:tcW w:w="1276" w:type="dxa"/>
            <w:vAlign w:val="center"/>
          </w:tcPr>
          <w:p w14:paraId="63B6F822" w14:textId="77777777" w:rsidR="008936EF" w:rsidRPr="00FF755C" w:rsidRDefault="008936EF">
            <w:pPr>
              <w:spacing w:line="360" w:lineRule="auto"/>
              <w:jc w:val="center"/>
            </w:pPr>
          </w:p>
        </w:tc>
      </w:tr>
      <w:tr w:rsidR="00FF755C" w:rsidRPr="00FF755C" w14:paraId="7CD44730" w14:textId="77777777">
        <w:trPr>
          <w:trHeight w:val="509"/>
        </w:trPr>
        <w:tc>
          <w:tcPr>
            <w:tcW w:w="567" w:type="dxa"/>
            <w:vAlign w:val="center"/>
          </w:tcPr>
          <w:p w14:paraId="04E0AD79" w14:textId="77777777" w:rsidR="008936EF" w:rsidRPr="00FF755C" w:rsidRDefault="00000000">
            <w:pPr>
              <w:spacing w:line="360" w:lineRule="auto"/>
              <w:jc w:val="center"/>
              <w:rPr>
                <w:b/>
              </w:rPr>
            </w:pPr>
            <w:r w:rsidRPr="00FF755C">
              <w:rPr>
                <w:rFonts w:hint="eastAsia"/>
                <w:b/>
              </w:rPr>
              <w:t>三</w:t>
            </w:r>
          </w:p>
        </w:tc>
        <w:tc>
          <w:tcPr>
            <w:tcW w:w="1134" w:type="dxa"/>
            <w:vAlign w:val="center"/>
          </w:tcPr>
          <w:p w14:paraId="3A6BB121" w14:textId="77777777" w:rsidR="008936EF" w:rsidRPr="00FF755C" w:rsidRDefault="00000000">
            <w:pPr>
              <w:spacing w:line="360" w:lineRule="auto"/>
              <w:ind w:rightChars="-66" w:right="-158"/>
              <w:rPr>
                <w:b/>
              </w:rPr>
            </w:pPr>
            <w:r w:rsidRPr="00FF755C">
              <w:rPr>
                <w:b/>
              </w:rPr>
              <w:t>培训</w:t>
            </w:r>
          </w:p>
        </w:tc>
        <w:tc>
          <w:tcPr>
            <w:tcW w:w="851" w:type="dxa"/>
          </w:tcPr>
          <w:p w14:paraId="50772557" w14:textId="77777777" w:rsidR="008936EF" w:rsidRPr="00FF755C" w:rsidRDefault="008936EF">
            <w:pPr>
              <w:spacing w:line="360" w:lineRule="auto"/>
              <w:jc w:val="center"/>
            </w:pPr>
          </w:p>
        </w:tc>
        <w:tc>
          <w:tcPr>
            <w:tcW w:w="709" w:type="dxa"/>
          </w:tcPr>
          <w:p w14:paraId="05E05918" w14:textId="77777777" w:rsidR="008936EF" w:rsidRPr="00FF755C" w:rsidRDefault="008936EF">
            <w:pPr>
              <w:spacing w:line="360" w:lineRule="auto"/>
              <w:jc w:val="center"/>
            </w:pPr>
          </w:p>
        </w:tc>
        <w:tc>
          <w:tcPr>
            <w:tcW w:w="708" w:type="dxa"/>
          </w:tcPr>
          <w:p w14:paraId="0AC6A312" w14:textId="77777777" w:rsidR="008936EF" w:rsidRPr="00FF755C" w:rsidRDefault="008936EF">
            <w:pPr>
              <w:spacing w:line="360" w:lineRule="auto"/>
              <w:jc w:val="center"/>
            </w:pPr>
          </w:p>
        </w:tc>
        <w:tc>
          <w:tcPr>
            <w:tcW w:w="1418" w:type="dxa"/>
          </w:tcPr>
          <w:p w14:paraId="016AA99B" w14:textId="77777777" w:rsidR="008936EF" w:rsidRPr="00FF755C" w:rsidRDefault="008936EF">
            <w:pPr>
              <w:spacing w:line="360" w:lineRule="auto"/>
              <w:jc w:val="center"/>
            </w:pPr>
          </w:p>
        </w:tc>
        <w:tc>
          <w:tcPr>
            <w:tcW w:w="709" w:type="dxa"/>
            <w:vAlign w:val="center"/>
          </w:tcPr>
          <w:p w14:paraId="73F95E65" w14:textId="77777777" w:rsidR="008936EF" w:rsidRPr="00FF755C" w:rsidRDefault="008936EF">
            <w:pPr>
              <w:spacing w:line="360" w:lineRule="auto"/>
              <w:jc w:val="center"/>
            </w:pPr>
          </w:p>
        </w:tc>
        <w:tc>
          <w:tcPr>
            <w:tcW w:w="1134" w:type="dxa"/>
            <w:vAlign w:val="center"/>
          </w:tcPr>
          <w:p w14:paraId="40A746A6" w14:textId="77777777" w:rsidR="008936EF" w:rsidRPr="00FF755C" w:rsidRDefault="008936EF">
            <w:pPr>
              <w:spacing w:line="360" w:lineRule="auto"/>
              <w:jc w:val="center"/>
            </w:pPr>
          </w:p>
        </w:tc>
        <w:tc>
          <w:tcPr>
            <w:tcW w:w="850" w:type="dxa"/>
            <w:vAlign w:val="center"/>
          </w:tcPr>
          <w:p w14:paraId="6C4E1A5B" w14:textId="77777777" w:rsidR="008936EF" w:rsidRPr="00FF755C" w:rsidRDefault="008936EF">
            <w:pPr>
              <w:spacing w:line="360" w:lineRule="auto"/>
              <w:jc w:val="center"/>
            </w:pPr>
          </w:p>
        </w:tc>
        <w:tc>
          <w:tcPr>
            <w:tcW w:w="1276" w:type="dxa"/>
            <w:vAlign w:val="center"/>
          </w:tcPr>
          <w:p w14:paraId="0B55FCEA" w14:textId="77777777" w:rsidR="008936EF" w:rsidRPr="00FF755C" w:rsidRDefault="008936EF">
            <w:pPr>
              <w:spacing w:line="360" w:lineRule="auto"/>
              <w:jc w:val="center"/>
            </w:pPr>
          </w:p>
        </w:tc>
      </w:tr>
      <w:tr w:rsidR="00FF755C" w:rsidRPr="00FF755C" w14:paraId="3BA8BEC6" w14:textId="77777777">
        <w:trPr>
          <w:trHeight w:val="509"/>
        </w:trPr>
        <w:tc>
          <w:tcPr>
            <w:tcW w:w="567" w:type="dxa"/>
            <w:vAlign w:val="center"/>
          </w:tcPr>
          <w:p w14:paraId="76BC06C1" w14:textId="77777777" w:rsidR="008936EF" w:rsidRPr="00FF755C" w:rsidRDefault="00000000">
            <w:pPr>
              <w:spacing w:line="360" w:lineRule="auto"/>
              <w:jc w:val="center"/>
              <w:rPr>
                <w:b/>
              </w:rPr>
            </w:pPr>
            <w:r w:rsidRPr="00FF755C">
              <w:rPr>
                <w:b/>
              </w:rPr>
              <w:t>四</w:t>
            </w:r>
          </w:p>
        </w:tc>
        <w:tc>
          <w:tcPr>
            <w:tcW w:w="1134" w:type="dxa"/>
            <w:vAlign w:val="center"/>
          </w:tcPr>
          <w:p w14:paraId="265BFFF1" w14:textId="77777777" w:rsidR="008936EF" w:rsidRPr="00FF755C" w:rsidRDefault="00000000">
            <w:pPr>
              <w:spacing w:line="360" w:lineRule="auto"/>
              <w:ind w:rightChars="-66" w:right="-158"/>
              <w:rPr>
                <w:b/>
              </w:rPr>
            </w:pPr>
            <w:r w:rsidRPr="00FF755C">
              <w:rPr>
                <w:b/>
              </w:rPr>
              <w:t>技术服务</w:t>
            </w:r>
          </w:p>
        </w:tc>
        <w:tc>
          <w:tcPr>
            <w:tcW w:w="851" w:type="dxa"/>
          </w:tcPr>
          <w:p w14:paraId="327694B2" w14:textId="77777777" w:rsidR="008936EF" w:rsidRPr="00FF755C" w:rsidRDefault="008936EF">
            <w:pPr>
              <w:spacing w:line="360" w:lineRule="auto"/>
              <w:jc w:val="center"/>
            </w:pPr>
          </w:p>
        </w:tc>
        <w:tc>
          <w:tcPr>
            <w:tcW w:w="709" w:type="dxa"/>
          </w:tcPr>
          <w:p w14:paraId="0A3349D5" w14:textId="77777777" w:rsidR="008936EF" w:rsidRPr="00FF755C" w:rsidRDefault="008936EF">
            <w:pPr>
              <w:spacing w:line="360" w:lineRule="auto"/>
              <w:jc w:val="center"/>
            </w:pPr>
          </w:p>
        </w:tc>
        <w:tc>
          <w:tcPr>
            <w:tcW w:w="708" w:type="dxa"/>
          </w:tcPr>
          <w:p w14:paraId="6CA429B2" w14:textId="77777777" w:rsidR="008936EF" w:rsidRPr="00FF755C" w:rsidRDefault="008936EF">
            <w:pPr>
              <w:spacing w:line="360" w:lineRule="auto"/>
              <w:jc w:val="center"/>
            </w:pPr>
          </w:p>
        </w:tc>
        <w:tc>
          <w:tcPr>
            <w:tcW w:w="1418" w:type="dxa"/>
          </w:tcPr>
          <w:p w14:paraId="70E09024" w14:textId="77777777" w:rsidR="008936EF" w:rsidRPr="00FF755C" w:rsidRDefault="008936EF">
            <w:pPr>
              <w:spacing w:line="360" w:lineRule="auto"/>
              <w:jc w:val="center"/>
            </w:pPr>
          </w:p>
        </w:tc>
        <w:tc>
          <w:tcPr>
            <w:tcW w:w="709" w:type="dxa"/>
            <w:vAlign w:val="center"/>
          </w:tcPr>
          <w:p w14:paraId="7206A64B" w14:textId="77777777" w:rsidR="008936EF" w:rsidRPr="00FF755C" w:rsidRDefault="008936EF">
            <w:pPr>
              <w:spacing w:line="360" w:lineRule="auto"/>
              <w:jc w:val="center"/>
            </w:pPr>
          </w:p>
        </w:tc>
        <w:tc>
          <w:tcPr>
            <w:tcW w:w="1134" w:type="dxa"/>
            <w:vAlign w:val="center"/>
          </w:tcPr>
          <w:p w14:paraId="042676C6" w14:textId="77777777" w:rsidR="008936EF" w:rsidRPr="00FF755C" w:rsidRDefault="008936EF">
            <w:pPr>
              <w:spacing w:line="360" w:lineRule="auto"/>
              <w:jc w:val="center"/>
            </w:pPr>
          </w:p>
        </w:tc>
        <w:tc>
          <w:tcPr>
            <w:tcW w:w="850" w:type="dxa"/>
            <w:vAlign w:val="center"/>
          </w:tcPr>
          <w:p w14:paraId="52A73038" w14:textId="77777777" w:rsidR="008936EF" w:rsidRPr="00FF755C" w:rsidRDefault="008936EF">
            <w:pPr>
              <w:spacing w:line="360" w:lineRule="auto"/>
              <w:jc w:val="center"/>
            </w:pPr>
          </w:p>
        </w:tc>
        <w:tc>
          <w:tcPr>
            <w:tcW w:w="1276" w:type="dxa"/>
            <w:vAlign w:val="center"/>
          </w:tcPr>
          <w:p w14:paraId="72F1A736" w14:textId="77777777" w:rsidR="008936EF" w:rsidRPr="00FF755C" w:rsidRDefault="008936EF">
            <w:pPr>
              <w:spacing w:line="360" w:lineRule="auto"/>
              <w:jc w:val="center"/>
            </w:pPr>
          </w:p>
        </w:tc>
      </w:tr>
      <w:tr w:rsidR="00FF755C" w:rsidRPr="00FF755C" w14:paraId="03594AC0" w14:textId="77777777">
        <w:trPr>
          <w:trHeight w:val="509"/>
        </w:trPr>
        <w:tc>
          <w:tcPr>
            <w:tcW w:w="567" w:type="dxa"/>
            <w:vAlign w:val="center"/>
          </w:tcPr>
          <w:p w14:paraId="53AB8B05" w14:textId="77777777" w:rsidR="008936EF" w:rsidRPr="00FF755C" w:rsidRDefault="00000000">
            <w:pPr>
              <w:spacing w:line="360" w:lineRule="auto"/>
              <w:jc w:val="center"/>
              <w:rPr>
                <w:b/>
              </w:rPr>
            </w:pPr>
            <w:r w:rsidRPr="00FF755C">
              <w:rPr>
                <w:b/>
              </w:rPr>
              <w:t>五</w:t>
            </w:r>
          </w:p>
        </w:tc>
        <w:tc>
          <w:tcPr>
            <w:tcW w:w="1134" w:type="dxa"/>
            <w:vAlign w:val="center"/>
          </w:tcPr>
          <w:p w14:paraId="77011787" w14:textId="77777777" w:rsidR="008936EF" w:rsidRPr="00FF755C" w:rsidRDefault="00000000">
            <w:pPr>
              <w:spacing w:line="360" w:lineRule="auto"/>
              <w:ind w:rightChars="-66" w:right="-158"/>
              <w:rPr>
                <w:b/>
              </w:rPr>
            </w:pPr>
            <w:r w:rsidRPr="00FF755C">
              <w:rPr>
                <w:b/>
              </w:rPr>
              <w:t>至最终目的地运保费</w:t>
            </w:r>
          </w:p>
        </w:tc>
        <w:tc>
          <w:tcPr>
            <w:tcW w:w="851" w:type="dxa"/>
            <w:vAlign w:val="center"/>
          </w:tcPr>
          <w:p w14:paraId="7FF098A4" w14:textId="77777777" w:rsidR="008936EF" w:rsidRPr="00FF755C" w:rsidRDefault="008936EF">
            <w:pPr>
              <w:spacing w:line="360" w:lineRule="auto"/>
              <w:jc w:val="center"/>
            </w:pPr>
          </w:p>
        </w:tc>
        <w:tc>
          <w:tcPr>
            <w:tcW w:w="709" w:type="dxa"/>
            <w:vAlign w:val="center"/>
          </w:tcPr>
          <w:p w14:paraId="4C1CBC7F" w14:textId="77777777" w:rsidR="008936EF" w:rsidRPr="00FF755C" w:rsidRDefault="008936EF">
            <w:pPr>
              <w:spacing w:line="360" w:lineRule="auto"/>
              <w:jc w:val="center"/>
            </w:pPr>
          </w:p>
        </w:tc>
        <w:tc>
          <w:tcPr>
            <w:tcW w:w="708" w:type="dxa"/>
            <w:vAlign w:val="center"/>
          </w:tcPr>
          <w:p w14:paraId="057823CA" w14:textId="77777777" w:rsidR="008936EF" w:rsidRPr="00FF755C" w:rsidRDefault="008936EF">
            <w:pPr>
              <w:spacing w:line="360" w:lineRule="auto"/>
              <w:jc w:val="center"/>
            </w:pPr>
          </w:p>
        </w:tc>
        <w:tc>
          <w:tcPr>
            <w:tcW w:w="1418" w:type="dxa"/>
            <w:vAlign w:val="center"/>
          </w:tcPr>
          <w:p w14:paraId="6D01B314" w14:textId="77777777" w:rsidR="008936EF" w:rsidRPr="00FF755C" w:rsidRDefault="008936EF">
            <w:pPr>
              <w:spacing w:line="360" w:lineRule="auto"/>
              <w:jc w:val="center"/>
            </w:pPr>
          </w:p>
        </w:tc>
        <w:tc>
          <w:tcPr>
            <w:tcW w:w="709" w:type="dxa"/>
            <w:vAlign w:val="center"/>
          </w:tcPr>
          <w:p w14:paraId="753FF708" w14:textId="77777777" w:rsidR="008936EF" w:rsidRPr="00FF755C" w:rsidRDefault="008936EF">
            <w:pPr>
              <w:spacing w:line="360" w:lineRule="auto"/>
              <w:jc w:val="center"/>
            </w:pPr>
          </w:p>
        </w:tc>
        <w:tc>
          <w:tcPr>
            <w:tcW w:w="1134" w:type="dxa"/>
            <w:vAlign w:val="center"/>
          </w:tcPr>
          <w:p w14:paraId="31F4D5FC" w14:textId="77777777" w:rsidR="008936EF" w:rsidRPr="00FF755C" w:rsidRDefault="008936EF">
            <w:pPr>
              <w:spacing w:line="360" w:lineRule="auto"/>
              <w:jc w:val="center"/>
            </w:pPr>
          </w:p>
        </w:tc>
        <w:tc>
          <w:tcPr>
            <w:tcW w:w="850" w:type="dxa"/>
            <w:vAlign w:val="center"/>
          </w:tcPr>
          <w:p w14:paraId="18C1E390" w14:textId="77777777" w:rsidR="008936EF" w:rsidRPr="00FF755C" w:rsidRDefault="008936EF">
            <w:pPr>
              <w:spacing w:line="360" w:lineRule="auto"/>
              <w:jc w:val="center"/>
            </w:pPr>
          </w:p>
        </w:tc>
        <w:tc>
          <w:tcPr>
            <w:tcW w:w="1276" w:type="dxa"/>
            <w:vAlign w:val="center"/>
          </w:tcPr>
          <w:p w14:paraId="6143DBEF" w14:textId="77777777" w:rsidR="008936EF" w:rsidRPr="00FF755C" w:rsidRDefault="008936EF">
            <w:pPr>
              <w:spacing w:line="360" w:lineRule="auto"/>
              <w:jc w:val="center"/>
            </w:pPr>
          </w:p>
        </w:tc>
      </w:tr>
      <w:tr w:rsidR="00FF755C" w:rsidRPr="00FF755C" w14:paraId="10969343" w14:textId="77777777">
        <w:trPr>
          <w:trHeight w:val="509"/>
        </w:trPr>
        <w:tc>
          <w:tcPr>
            <w:tcW w:w="567" w:type="dxa"/>
            <w:vAlign w:val="center"/>
          </w:tcPr>
          <w:p w14:paraId="139562F2" w14:textId="77777777" w:rsidR="008936EF" w:rsidRPr="00FF755C" w:rsidRDefault="00000000">
            <w:pPr>
              <w:spacing w:line="360" w:lineRule="auto"/>
              <w:jc w:val="center"/>
              <w:rPr>
                <w:b/>
              </w:rPr>
            </w:pPr>
            <w:r w:rsidRPr="00FF755C">
              <w:rPr>
                <w:b/>
              </w:rPr>
              <w:t>六</w:t>
            </w:r>
          </w:p>
        </w:tc>
        <w:tc>
          <w:tcPr>
            <w:tcW w:w="1134" w:type="dxa"/>
            <w:vAlign w:val="center"/>
          </w:tcPr>
          <w:p w14:paraId="6501A46B" w14:textId="77777777" w:rsidR="008936EF" w:rsidRPr="00FF755C" w:rsidRDefault="00000000">
            <w:pPr>
              <w:spacing w:line="360" w:lineRule="auto"/>
              <w:rPr>
                <w:b/>
              </w:rPr>
            </w:pPr>
            <w:r w:rsidRPr="00FF755C">
              <w:rPr>
                <w:b/>
              </w:rPr>
              <w:t>其他</w:t>
            </w:r>
          </w:p>
        </w:tc>
        <w:tc>
          <w:tcPr>
            <w:tcW w:w="851" w:type="dxa"/>
            <w:vAlign w:val="center"/>
          </w:tcPr>
          <w:p w14:paraId="0B0D9A28" w14:textId="77777777" w:rsidR="008936EF" w:rsidRPr="00FF755C" w:rsidRDefault="008936EF">
            <w:pPr>
              <w:spacing w:line="360" w:lineRule="auto"/>
              <w:jc w:val="center"/>
            </w:pPr>
          </w:p>
        </w:tc>
        <w:tc>
          <w:tcPr>
            <w:tcW w:w="709" w:type="dxa"/>
            <w:vAlign w:val="center"/>
          </w:tcPr>
          <w:p w14:paraId="23DF989F" w14:textId="77777777" w:rsidR="008936EF" w:rsidRPr="00FF755C" w:rsidRDefault="008936EF">
            <w:pPr>
              <w:spacing w:line="360" w:lineRule="auto"/>
              <w:jc w:val="center"/>
            </w:pPr>
          </w:p>
        </w:tc>
        <w:tc>
          <w:tcPr>
            <w:tcW w:w="708" w:type="dxa"/>
            <w:vAlign w:val="center"/>
          </w:tcPr>
          <w:p w14:paraId="53EEC60E" w14:textId="77777777" w:rsidR="008936EF" w:rsidRPr="00FF755C" w:rsidRDefault="008936EF">
            <w:pPr>
              <w:spacing w:line="360" w:lineRule="auto"/>
              <w:jc w:val="center"/>
            </w:pPr>
          </w:p>
        </w:tc>
        <w:tc>
          <w:tcPr>
            <w:tcW w:w="1418" w:type="dxa"/>
            <w:vAlign w:val="center"/>
          </w:tcPr>
          <w:p w14:paraId="0A30ED11" w14:textId="77777777" w:rsidR="008936EF" w:rsidRPr="00FF755C" w:rsidRDefault="008936EF">
            <w:pPr>
              <w:spacing w:line="360" w:lineRule="auto"/>
              <w:jc w:val="center"/>
            </w:pPr>
          </w:p>
        </w:tc>
        <w:tc>
          <w:tcPr>
            <w:tcW w:w="709" w:type="dxa"/>
            <w:vAlign w:val="center"/>
          </w:tcPr>
          <w:p w14:paraId="120360D2" w14:textId="77777777" w:rsidR="008936EF" w:rsidRPr="00FF755C" w:rsidRDefault="008936EF">
            <w:pPr>
              <w:spacing w:line="360" w:lineRule="auto"/>
              <w:jc w:val="center"/>
            </w:pPr>
          </w:p>
        </w:tc>
        <w:tc>
          <w:tcPr>
            <w:tcW w:w="1134" w:type="dxa"/>
            <w:vAlign w:val="center"/>
          </w:tcPr>
          <w:p w14:paraId="26A6223F" w14:textId="77777777" w:rsidR="008936EF" w:rsidRPr="00FF755C" w:rsidRDefault="008936EF">
            <w:pPr>
              <w:spacing w:line="360" w:lineRule="auto"/>
              <w:jc w:val="center"/>
            </w:pPr>
          </w:p>
        </w:tc>
        <w:tc>
          <w:tcPr>
            <w:tcW w:w="850" w:type="dxa"/>
            <w:vAlign w:val="center"/>
          </w:tcPr>
          <w:p w14:paraId="4E7C8914" w14:textId="77777777" w:rsidR="008936EF" w:rsidRPr="00FF755C" w:rsidRDefault="008936EF">
            <w:pPr>
              <w:spacing w:line="360" w:lineRule="auto"/>
              <w:jc w:val="center"/>
            </w:pPr>
          </w:p>
        </w:tc>
        <w:tc>
          <w:tcPr>
            <w:tcW w:w="1276" w:type="dxa"/>
            <w:vAlign w:val="center"/>
          </w:tcPr>
          <w:p w14:paraId="1AA394F7" w14:textId="77777777" w:rsidR="008936EF" w:rsidRPr="00FF755C" w:rsidRDefault="008936EF">
            <w:pPr>
              <w:spacing w:line="360" w:lineRule="auto"/>
              <w:jc w:val="center"/>
            </w:pPr>
          </w:p>
        </w:tc>
      </w:tr>
      <w:tr w:rsidR="00FF755C" w:rsidRPr="00FF755C" w14:paraId="5C79865B" w14:textId="77777777">
        <w:trPr>
          <w:trHeight w:val="509"/>
        </w:trPr>
        <w:tc>
          <w:tcPr>
            <w:tcW w:w="567" w:type="dxa"/>
            <w:vAlign w:val="center"/>
          </w:tcPr>
          <w:p w14:paraId="7B9C2869" w14:textId="77777777" w:rsidR="008936EF" w:rsidRPr="00FF755C" w:rsidRDefault="00000000">
            <w:pPr>
              <w:spacing w:line="360" w:lineRule="auto"/>
              <w:jc w:val="center"/>
              <w:rPr>
                <w:b/>
              </w:rPr>
            </w:pPr>
            <w:r w:rsidRPr="00FF755C">
              <w:rPr>
                <w:b/>
              </w:rPr>
              <w:t>七</w:t>
            </w:r>
          </w:p>
        </w:tc>
        <w:tc>
          <w:tcPr>
            <w:tcW w:w="1134" w:type="dxa"/>
            <w:vAlign w:val="center"/>
          </w:tcPr>
          <w:p w14:paraId="30C73164" w14:textId="77777777" w:rsidR="008936EF" w:rsidRPr="00FF755C" w:rsidRDefault="00000000">
            <w:pPr>
              <w:spacing w:line="360" w:lineRule="auto"/>
              <w:rPr>
                <w:b/>
              </w:rPr>
            </w:pPr>
            <w:r w:rsidRPr="00FF755C">
              <w:rPr>
                <w:rFonts w:hint="eastAsia"/>
                <w:b/>
              </w:rPr>
              <w:t>总价</w:t>
            </w:r>
          </w:p>
        </w:tc>
        <w:tc>
          <w:tcPr>
            <w:tcW w:w="851" w:type="dxa"/>
            <w:vAlign w:val="center"/>
          </w:tcPr>
          <w:p w14:paraId="64BE9CDF" w14:textId="77777777" w:rsidR="008936EF" w:rsidRPr="00FF755C" w:rsidRDefault="008936EF">
            <w:pPr>
              <w:spacing w:line="360" w:lineRule="auto"/>
              <w:jc w:val="center"/>
              <w:rPr>
                <w:b/>
              </w:rPr>
            </w:pPr>
          </w:p>
        </w:tc>
        <w:tc>
          <w:tcPr>
            <w:tcW w:w="709" w:type="dxa"/>
            <w:vAlign w:val="center"/>
          </w:tcPr>
          <w:p w14:paraId="7F950527" w14:textId="77777777" w:rsidR="008936EF" w:rsidRPr="00FF755C" w:rsidRDefault="008936EF">
            <w:pPr>
              <w:spacing w:line="360" w:lineRule="auto"/>
              <w:jc w:val="center"/>
              <w:rPr>
                <w:b/>
              </w:rPr>
            </w:pPr>
          </w:p>
        </w:tc>
        <w:tc>
          <w:tcPr>
            <w:tcW w:w="708" w:type="dxa"/>
            <w:vAlign w:val="center"/>
          </w:tcPr>
          <w:p w14:paraId="12F3A9D3" w14:textId="77777777" w:rsidR="008936EF" w:rsidRPr="00FF755C" w:rsidRDefault="008936EF">
            <w:pPr>
              <w:spacing w:line="360" w:lineRule="auto"/>
              <w:jc w:val="center"/>
              <w:rPr>
                <w:b/>
              </w:rPr>
            </w:pPr>
          </w:p>
        </w:tc>
        <w:tc>
          <w:tcPr>
            <w:tcW w:w="1418" w:type="dxa"/>
            <w:vAlign w:val="center"/>
          </w:tcPr>
          <w:p w14:paraId="28C6B27C" w14:textId="77777777" w:rsidR="008936EF" w:rsidRPr="00FF755C" w:rsidRDefault="008936EF">
            <w:pPr>
              <w:spacing w:line="360" w:lineRule="auto"/>
              <w:jc w:val="center"/>
              <w:rPr>
                <w:b/>
              </w:rPr>
            </w:pPr>
          </w:p>
        </w:tc>
        <w:tc>
          <w:tcPr>
            <w:tcW w:w="709" w:type="dxa"/>
            <w:vAlign w:val="center"/>
          </w:tcPr>
          <w:p w14:paraId="69BA06AD" w14:textId="77777777" w:rsidR="008936EF" w:rsidRPr="00FF755C" w:rsidRDefault="008936EF">
            <w:pPr>
              <w:spacing w:line="360" w:lineRule="auto"/>
              <w:jc w:val="center"/>
              <w:rPr>
                <w:b/>
              </w:rPr>
            </w:pPr>
          </w:p>
        </w:tc>
        <w:tc>
          <w:tcPr>
            <w:tcW w:w="1134" w:type="dxa"/>
            <w:vAlign w:val="center"/>
          </w:tcPr>
          <w:p w14:paraId="209F0D91" w14:textId="77777777" w:rsidR="008936EF" w:rsidRPr="00FF755C" w:rsidRDefault="008936EF">
            <w:pPr>
              <w:spacing w:line="360" w:lineRule="auto"/>
              <w:jc w:val="center"/>
              <w:rPr>
                <w:b/>
              </w:rPr>
            </w:pPr>
          </w:p>
        </w:tc>
        <w:tc>
          <w:tcPr>
            <w:tcW w:w="850" w:type="dxa"/>
            <w:vAlign w:val="center"/>
          </w:tcPr>
          <w:p w14:paraId="10D82AAD" w14:textId="77777777" w:rsidR="008936EF" w:rsidRPr="00FF755C" w:rsidRDefault="008936EF">
            <w:pPr>
              <w:spacing w:line="360" w:lineRule="auto"/>
              <w:jc w:val="center"/>
              <w:rPr>
                <w:b/>
              </w:rPr>
            </w:pPr>
          </w:p>
        </w:tc>
        <w:tc>
          <w:tcPr>
            <w:tcW w:w="1276" w:type="dxa"/>
            <w:vAlign w:val="center"/>
          </w:tcPr>
          <w:p w14:paraId="4FE9EEC3" w14:textId="77777777" w:rsidR="008936EF" w:rsidRPr="00FF755C" w:rsidRDefault="008936EF">
            <w:pPr>
              <w:spacing w:line="360" w:lineRule="auto"/>
              <w:jc w:val="center"/>
              <w:rPr>
                <w:b/>
              </w:rPr>
            </w:pPr>
          </w:p>
        </w:tc>
      </w:tr>
    </w:tbl>
    <w:p w14:paraId="3D2430E4" w14:textId="77777777" w:rsidR="008936EF" w:rsidRPr="00FF755C" w:rsidRDefault="00000000">
      <w:pPr>
        <w:spacing w:line="360" w:lineRule="auto"/>
      </w:pPr>
      <w:r w:rsidRPr="00FF755C">
        <w:rPr>
          <w:rFonts w:hint="eastAsia"/>
        </w:rPr>
        <w:t>投标人名称</w:t>
      </w:r>
      <w:r w:rsidRPr="00FF755C">
        <w:t>(盖章): ________________________________________</w:t>
      </w:r>
    </w:p>
    <w:p w14:paraId="307480E2" w14:textId="77777777" w:rsidR="008936EF" w:rsidRPr="00FF755C" w:rsidRDefault="00000000">
      <w:pPr>
        <w:spacing w:line="360" w:lineRule="auto"/>
      </w:pPr>
      <w:r w:rsidRPr="00FF755C">
        <w:rPr>
          <w:rFonts w:hint="eastAsia"/>
        </w:rPr>
        <w:t>投标人授权代表签字：</w:t>
      </w:r>
      <w:r w:rsidRPr="00FF755C">
        <w:t>____________________________</w:t>
      </w:r>
    </w:p>
    <w:p w14:paraId="008120B8" w14:textId="77777777" w:rsidR="008936EF" w:rsidRPr="00FF755C" w:rsidRDefault="00000000">
      <w:pPr>
        <w:spacing w:line="360" w:lineRule="auto"/>
      </w:pPr>
      <w:r w:rsidRPr="00FF755C">
        <w:rPr>
          <w:rFonts w:hint="eastAsia"/>
        </w:rPr>
        <w:t>日期：</w:t>
      </w:r>
      <w:r w:rsidRPr="00FF755C">
        <w:t>________________________________________________</w:t>
      </w:r>
    </w:p>
    <w:p w14:paraId="74D0D250" w14:textId="77777777" w:rsidR="008936EF" w:rsidRPr="00FF755C" w:rsidRDefault="00000000">
      <w:pPr>
        <w:spacing w:line="360" w:lineRule="auto"/>
        <w:rPr>
          <w:sz w:val="21"/>
          <w:szCs w:val="21"/>
        </w:rPr>
      </w:pPr>
      <w:r w:rsidRPr="00FF755C">
        <w:rPr>
          <w:rFonts w:hint="eastAsia"/>
          <w:sz w:val="21"/>
          <w:szCs w:val="21"/>
        </w:rPr>
        <w:t>注：</w:t>
      </w:r>
      <w:r w:rsidRPr="00FF755C">
        <w:rPr>
          <w:sz w:val="21"/>
          <w:szCs w:val="21"/>
        </w:rPr>
        <w:t xml:space="preserve"> 1. </w:t>
      </w:r>
      <w:r w:rsidRPr="00FF755C">
        <w:rPr>
          <w:rFonts w:hint="eastAsia"/>
          <w:sz w:val="21"/>
          <w:szCs w:val="21"/>
        </w:rPr>
        <w:t>如果按单价计算的结果与总价不一致</w:t>
      </w:r>
      <w:r w:rsidRPr="00FF755C">
        <w:rPr>
          <w:sz w:val="21"/>
          <w:szCs w:val="21"/>
        </w:rPr>
        <w:t>,以单价为准修正总价。</w:t>
      </w:r>
    </w:p>
    <w:p w14:paraId="0A212BFF" w14:textId="77777777" w:rsidR="008936EF" w:rsidRPr="00FF755C" w:rsidRDefault="00000000">
      <w:pPr>
        <w:spacing w:line="360" w:lineRule="auto"/>
        <w:ind w:firstLine="540"/>
        <w:rPr>
          <w:sz w:val="21"/>
          <w:szCs w:val="21"/>
        </w:rPr>
      </w:pPr>
      <w:r w:rsidRPr="00FF755C">
        <w:rPr>
          <w:sz w:val="21"/>
          <w:szCs w:val="21"/>
        </w:rPr>
        <w:t xml:space="preserve">2. </w:t>
      </w:r>
      <w:r w:rsidRPr="00FF755C">
        <w:rPr>
          <w:rFonts w:hint="eastAsia"/>
          <w:sz w:val="21"/>
          <w:szCs w:val="21"/>
        </w:rPr>
        <w:t>如果不提供详细分项报价将视为没有实质性响应招标文件。</w:t>
      </w:r>
    </w:p>
    <w:p w14:paraId="35A18810" w14:textId="77777777" w:rsidR="008936EF" w:rsidRPr="00FF755C" w:rsidRDefault="00000000">
      <w:pPr>
        <w:spacing w:line="360" w:lineRule="auto"/>
        <w:ind w:firstLine="540"/>
        <w:rPr>
          <w:sz w:val="21"/>
          <w:szCs w:val="21"/>
        </w:rPr>
      </w:pPr>
      <w:r w:rsidRPr="00FF755C">
        <w:rPr>
          <w:sz w:val="21"/>
          <w:szCs w:val="21"/>
        </w:rPr>
        <w:t xml:space="preserve">3. </w:t>
      </w:r>
      <w:r w:rsidRPr="00FF755C">
        <w:rPr>
          <w:rFonts w:hint="eastAsia"/>
          <w:sz w:val="21"/>
          <w:szCs w:val="21"/>
        </w:rPr>
        <w:t>上述各项的详细分项报价，可另页描述。</w:t>
      </w:r>
    </w:p>
    <w:p w14:paraId="462E2E54" w14:textId="77777777" w:rsidR="008936EF" w:rsidRPr="00FF755C" w:rsidRDefault="00000000">
      <w:pPr>
        <w:spacing w:line="360" w:lineRule="auto"/>
        <w:ind w:firstLine="540"/>
        <w:rPr>
          <w:sz w:val="21"/>
          <w:szCs w:val="21"/>
        </w:rPr>
        <w:sectPr w:rsidR="008936EF" w:rsidRPr="00FF755C">
          <w:footerReference w:type="default" r:id="rId22"/>
          <w:pgSz w:w="11907" w:h="16840"/>
          <w:pgMar w:top="1089" w:right="1418" w:bottom="1400" w:left="1418" w:header="851" w:footer="737" w:gutter="0"/>
          <w:cols w:space="720"/>
          <w:docGrid w:linePitch="312"/>
        </w:sectPr>
      </w:pPr>
      <w:r w:rsidRPr="00FF755C">
        <w:rPr>
          <w:sz w:val="21"/>
          <w:szCs w:val="21"/>
        </w:rPr>
        <w:t xml:space="preserve">4. </w:t>
      </w:r>
      <w:r w:rsidRPr="00FF755C">
        <w:rPr>
          <w:rFonts w:hint="eastAsia"/>
          <w:sz w:val="21"/>
          <w:szCs w:val="21"/>
        </w:rPr>
        <w:t>本报价中应包含投标人在执行本项目中所发生的所有费用，采购人将不再支付其他费用。</w:t>
      </w:r>
    </w:p>
    <w:p w14:paraId="74B42334" w14:textId="77777777" w:rsidR="008936EF" w:rsidRPr="00FF755C" w:rsidRDefault="00000000">
      <w:pPr>
        <w:pStyle w:val="31"/>
        <w:rPr>
          <w:szCs w:val="24"/>
        </w:rPr>
      </w:pPr>
      <w:bookmarkStart w:id="241" w:name="_Toc366858503"/>
      <w:bookmarkStart w:id="242" w:name="_Toc497235045"/>
      <w:bookmarkStart w:id="243" w:name="_Toc514926457"/>
      <w:bookmarkStart w:id="244" w:name="_Toc138255597"/>
      <w:bookmarkStart w:id="245" w:name="_Toc134779939"/>
      <w:r w:rsidRPr="00FF755C">
        <w:rPr>
          <w:szCs w:val="24"/>
        </w:rPr>
        <w:lastRenderedPageBreak/>
        <w:t>4</w:t>
      </w:r>
      <w:r w:rsidRPr="00FF755C">
        <w:rPr>
          <w:rFonts w:hint="eastAsia"/>
          <w:szCs w:val="24"/>
        </w:rPr>
        <w:t>．</w:t>
      </w:r>
      <w:r w:rsidRPr="00FF755C">
        <w:rPr>
          <w:szCs w:val="24"/>
        </w:rPr>
        <w:t>货物说明一览表</w:t>
      </w:r>
      <w:bookmarkEnd w:id="241"/>
      <w:bookmarkEnd w:id="242"/>
      <w:bookmarkEnd w:id="243"/>
      <w:r w:rsidRPr="00FF755C">
        <w:rPr>
          <w:rFonts w:hint="eastAsia"/>
          <w:szCs w:val="24"/>
        </w:rPr>
        <w:t>（格式）</w:t>
      </w:r>
      <w:bookmarkEnd w:id="244"/>
      <w:bookmarkEnd w:id="245"/>
    </w:p>
    <w:p w14:paraId="3DB7882A" w14:textId="77777777" w:rsidR="008936EF" w:rsidRPr="00FF755C" w:rsidRDefault="00000000">
      <w:pPr>
        <w:spacing w:line="360" w:lineRule="auto"/>
      </w:pPr>
      <w:r w:rsidRPr="00FF755C">
        <w:rPr>
          <w:rFonts w:hint="eastAsia"/>
        </w:rPr>
        <w:t>项目名称：</w:t>
      </w:r>
      <w:r w:rsidRPr="00FF755C">
        <w:t xml:space="preserve">______________                  </w:t>
      </w:r>
      <w:r w:rsidRPr="00FF755C">
        <w:rPr>
          <w:rFonts w:hint="eastAsia"/>
        </w:rPr>
        <w:t>项目编号：</w:t>
      </w:r>
      <w:r w:rsidRPr="00FF755C">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FF755C" w:rsidRPr="00FF755C" w14:paraId="747B0919" w14:textId="77777777">
        <w:trPr>
          <w:trHeight w:val="567"/>
        </w:trPr>
        <w:tc>
          <w:tcPr>
            <w:tcW w:w="1119" w:type="dxa"/>
            <w:tcBorders>
              <w:top w:val="single" w:sz="12" w:space="0" w:color="auto"/>
            </w:tcBorders>
            <w:vAlign w:val="center"/>
          </w:tcPr>
          <w:p w14:paraId="44EF79EA" w14:textId="77777777" w:rsidR="008936EF" w:rsidRPr="00FF755C" w:rsidRDefault="00000000">
            <w:pPr>
              <w:spacing w:line="360" w:lineRule="auto"/>
              <w:jc w:val="center"/>
              <w:rPr>
                <w:rFonts w:cs="Courier New"/>
              </w:rPr>
            </w:pPr>
            <w:r w:rsidRPr="00FF755C">
              <w:rPr>
                <w:rFonts w:cs="Courier New" w:hint="eastAsia"/>
              </w:rPr>
              <w:t>序号</w:t>
            </w:r>
          </w:p>
        </w:tc>
        <w:tc>
          <w:tcPr>
            <w:tcW w:w="1984" w:type="dxa"/>
            <w:tcBorders>
              <w:top w:val="single" w:sz="12" w:space="0" w:color="auto"/>
            </w:tcBorders>
            <w:vAlign w:val="center"/>
          </w:tcPr>
          <w:p w14:paraId="3224EADD" w14:textId="77777777" w:rsidR="008936EF" w:rsidRPr="00FF755C" w:rsidRDefault="00000000">
            <w:pPr>
              <w:spacing w:line="360" w:lineRule="auto"/>
              <w:jc w:val="center"/>
              <w:rPr>
                <w:rFonts w:cs="Courier New"/>
              </w:rPr>
            </w:pPr>
            <w:r w:rsidRPr="00FF755C">
              <w:rPr>
                <w:rFonts w:cs="Courier New" w:hint="eastAsia"/>
              </w:rPr>
              <w:t>货物名称</w:t>
            </w:r>
          </w:p>
        </w:tc>
        <w:tc>
          <w:tcPr>
            <w:tcW w:w="2126" w:type="dxa"/>
            <w:tcBorders>
              <w:top w:val="single" w:sz="12" w:space="0" w:color="auto"/>
            </w:tcBorders>
            <w:vAlign w:val="center"/>
          </w:tcPr>
          <w:p w14:paraId="4D52E67E" w14:textId="77777777" w:rsidR="008936EF" w:rsidRPr="00FF755C" w:rsidRDefault="00000000">
            <w:pPr>
              <w:spacing w:line="360" w:lineRule="auto"/>
              <w:jc w:val="center"/>
              <w:rPr>
                <w:rFonts w:cs="Courier New"/>
              </w:rPr>
            </w:pPr>
            <w:r w:rsidRPr="00FF755C">
              <w:rPr>
                <w:rFonts w:cs="Courier New" w:hint="eastAsia"/>
              </w:rPr>
              <w:t>主要规格</w:t>
            </w:r>
          </w:p>
        </w:tc>
        <w:tc>
          <w:tcPr>
            <w:tcW w:w="1701" w:type="dxa"/>
            <w:tcBorders>
              <w:top w:val="single" w:sz="12" w:space="0" w:color="auto"/>
            </w:tcBorders>
            <w:vAlign w:val="center"/>
          </w:tcPr>
          <w:p w14:paraId="0061512F" w14:textId="77777777" w:rsidR="008936EF" w:rsidRPr="00FF755C" w:rsidRDefault="00000000">
            <w:pPr>
              <w:spacing w:line="360" w:lineRule="auto"/>
              <w:jc w:val="center"/>
              <w:rPr>
                <w:rFonts w:cs="Courier New"/>
              </w:rPr>
            </w:pPr>
            <w:r w:rsidRPr="00FF755C">
              <w:rPr>
                <w:rFonts w:cs="Courier New" w:hint="eastAsia"/>
              </w:rPr>
              <w:t>数量</w:t>
            </w:r>
          </w:p>
        </w:tc>
        <w:tc>
          <w:tcPr>
            <w:tcW w:w="1418" w:type="dxa"/>
            <w:tcBorders>
              <w:top w:val="single" w:sz="12" w:space="0" w:color="auto"/>
            </w:tcBorders>
            <w:vAlign w:val="center"/>
          </w:tcPr>
          <w:p w14:paraId="307430A5" w14:textId="77777777" w:rsidR="008936EF" w:rsidRPr="00FF755C" w:rsidRDefault="00000000">
            <w:pPr>
              <w:spacing w:line="360" w:lineRule="auto"/>
              <w:jc w:val="center"/>
              <w:rPr>
                <w:rFonts w:cs="Courier New"/>
              </w:rPr>
            </w:pPr>
            <w:r w:rsidRPr="00FF755C">
              <w:rPr>
                <w:rFonts w:cs="Courier New" w:hint="eastAsia"/>
              </w:rPr>
              <w:t>其它</w:t>
            </w:r>
          </w:p>
        </w:tc>
      </w:tr>
      <w:tr w:rsidR="00FF755C" w:rsidRPr="00FF755C" w14:paraId="4BE53726" w14:textId="77777777">
        <w:trPr>
          <w:trHeight w:val="567"/>
        </w:trPr>
        <w:tc>
          <w:tcPr>
            <w:tcW w:w="1119" w:type="dxa"/>
            <w:vAlign w:val="center"/>
          </w:tcPr>
          <w:p w14:paraId="2F190689" w14:textId="77777777" w:rsidR="008936EF" w:rsidRPr="00FF755C" w:rsidRDefault="008936EF">
            <w:pPr>
              <w:spacing w:line="360" w:lineRule="auto"/>
              <w:jc w:val="center"/>
              <w:rPr>
                <w:rFonts w:cs="Courier New"/>
              </w:rPr>
            </w:pPr>
          </w:p>
        </w:tc>
        <w:tc>
          <w:tcPr>
            <w:tcW w:w="1984" w:type="dxa"/>
            <w:vAlign w:val="center"/>
          </w:tcPr>
          <w:p w14:paraId="6E1C7262" w14:textId="77777777" w:rsidR="008936EF" w:rsidRPr="00FF755C" w:rsidRDefault="008936EF">
            <w:pPr>
              <w:spacing w:line="360" w:lineRule="auto"/>
              <w:jc w:val="center"/>
              <w:rPr>
                <w:rFonts w:cs="Courier New"/>
              </w:rPr>
            </w:pPr>
          </w:p>
        </w:tc>
        <w:tc>
          <w:tcPr>
            <w:tcW w:w="2126" w:type="dxa"/>
            <w:vAlign w:val="center"/>
          </w:tcPr>
          <w:p w14:paraId="545D17C8" w14:textId="77777777" w:rsidR="008936EF" w:rsidRPr="00FF755C" w:rsidRDefault="008936EF">
            <w:pPr>
              <w:spacing w:line="360" w:lineRule="auto"/>
              <w:jc w:val="center"/>
              <w:rPr>
                <w:rFonts w:cs="Courier New"/>
              </w:rPr>
            </w:pPr>
          </w:p>
        </w:tc>
        <w:tc>
          <w:tcPr>
            <w:tcW w:w="1701" w:type="dxa"/>
            <w:vAlign w:val="center"/>
          </w:tcPr>
          <w:p w14:paraId="12662901" w14:textId="77777777" w:rsidR="008936EF" w:rsidRPr="00FF755C" w:rsidRDefault="008936EF">
            <w:pPr>
              <w:spacing w:line="360" w:lineRule="auto"/>
              <w:jc w:val="center"/>
              <w:rPr>
                <w:rFonts w:cs="Courier New"/>
              </w:rPr>
            </w:pPr>
          </w:p>
        </w:tc>
        <w:tc>
          <w:tcPr>
            <w:tcW w:w="1418" w:type="dxa"/>
            <w:vAlign w:val="center"/>
          </w:tcPr>
          <w:p w14:paraId="743FBA91" w14:textId="77777777" w:rsidR="008936EF" w:rsidRPr="00FF755C" w:rsidRDefault="008936EF">
            <w:pPr>
              <w:spacing w:line="360" w:lineRule="auto"/>
              <w:jc w:val="center"/>
              <w:rPr>
                <w:rFonts w:cs="Courier New"/>
              </w:rPr>
            </w:pPr>
          </w:p>
        </w:tc>
      </w:tr>
      <w:tr w:rsidR="00FF755C" w:rsidRPr="00FF755C" w14:paraId="7B77F067" w14:textId="77777777">
        <w:trPr>
          <w:trHeight w:val="567"/>
        </w:trPr>
        <w:tc>
          <w:tcPr>
            <w:tcW w:w="1119" w:type="dxa"/>
            <w:vAlign w:val="center"/>
          </w:tcPr>
          <w:p w14:paraId="33818AFE" w14:textId="77777777" w:rsidR="008936EF" w:rsidRPr="00FF755C" w:rsidRDefault="008936EF">
            <w:pPr>
              <w:spacing w:line="360" w:lineRule="auto"/>
              <w:jc w:val="center"/>
              <w:rPr>
                <w:rFonts w:cs="Courier New"/>
              </w:rPr>
            </w:pPr>
          </w:p>
        </w:tc>
        <w:tc>
          <w:tcPr>
            <w:tcW w:w="1984" w:type="dxa"/>
            <w:vAlign w:val="center"/>
          </w:tcPr>
          <w:p w14:paraId="0BBDF21E" w14:textId="77777777" w:rsidR="008936EF" w:rsidRPr="00FF755C" w:rsidRDefault="008936EF">
            <w:pPr>
              <w:spacing w:line="360" w:lineRule="auto"/>
              <w:jc w:val="center"/>
              <w:rPr>
                <w:rFonts w:cs="Courier New"/>
              </w:rPr>
            </w:pPr>
          </w:p>
        </w:tc>
        <w:tc>
          <w:tcPr>
            <w:tcW w:w="2126" w:type="dxa"/>
            <w:vAlign w:val="center"/>
          </w:tcPr>
          <w:p w14:paraId="10FE1316" w14:textId="77777777" w:rsidR="008936EF" w:rsidRPr="00FF755C" w:rsidRDefault="008936EF">
            <w:pPr>
              <w:spacing w:line="360" w:lineRule="auto"/>
              <w:jc w:val="center"/>
              <w:rPr>
                <w:rFonts w:cs="Courier New"/>
              </w:rPr>
            </w:pPr>
          </w:p>
        </w:tc>
        <w:tc>
          <w:tcPr>
            <w:tcW w:w="1701" w:type="dxa"/>
            <w:vAlign w:val="center"/>
          </w:tcPr>
          <w:p w14:paraId="7E2EF094" w14:textId="77777777" w:rsidR="008936EF" w:rsidRPr="00FF755C" w:rsidRDefault="008936EF">
            <w:pPr>
              <w:spacing w:line="360" w:lineRule="auto"/>
              <w:jc w:val="center"/>
              <w:rPr>
                <w:rFonts w:cs="Courier New"/>
              </w:rPr>
            </w:pPr>
          </w:p>
        </w:tc>
        <w:tc>
          <w:tcPr>
            <w:tcW w:w="1418" w:type="dxa"/>
            <w:vAlign w:val="center"/>
          </w:tcPr>
          <w:p w14:paraId="69D069CE" w14:textId="77777777" w:rsidR="008936EF" w:rsidRPr="00FF755C" w:rsidRDefault="008936EF">
            <w:pPr>
              <w:spacing w:line="360" w:lineRule="auto"/>
              <w:jc w:val="center"/>
              <w:rPr>
                <w:rFonts w:cs="Courier New"/>
              </w:rPr>
            </w:pPr>
          </w:p>
        </w:tc>
      </w:tr>
      <w:tr w:rsidR="00FF755C" w:rsidRPr="00FF755C" w14:paraId="57CBC4A0" w14:textId="77777777">
        <w:trPr>
          <w:trHeight w:val="567"/>
        </w:trPr>
        <w:tc>
          <w:tcPr>
            <w:tcW w:w="1119" w:type="dxa"/>
            <w:vAlign w:val="center"/>
          </w:tcPr>
          <w:p w14:paraId="434EA730" w14:textId="77777777" w:rsidR="008936EF" w:rsidRPr="00FF755C" w:rsidRDefault="008936EF">
            <w:pPr>
              <w:spacing w:line="360" w:lineRule="auto"/>
              <w:jc w:val="center"/>
              <w:rPr>
                <w:rFonts w:cs="Courier New"/>
              </w:rPr>
            </w:pPr>
          </w:p>
        </w:tc>
        <w:tc>
          <w:tcPr>
            <w:tcW w:w="1984" w:type="dxa"/>
            <w:vAlign w:val="center"/>
          </w:tcPr>
          <w:p w14:paraId="3B70BB5F" w14:textId="77777777" w:rsidR="008936EF" w:rsidRPr="00FF755C" w:rsidRDefault="008936EF">
            <w:pPr>
              <w:spacing w:line="360" w:lineRule="auto"/>
              <w:jc w:val="center"/>
              <w:rPr>
                <w:rFonts w:cs="Courier New"/>
              </w:rPr>
            </w:pPr>
          </w:p>
        </w:tc>
        <w:tc>
          <w:tcPr>
            <w:tcW w:w="2126" w:type="dxa"/>
            <w:vAlign w:val="center"/>
          </w:tcPr>
          <w:p w14:paraId="6ED10AAB" w14:textId="77777777" w:rsidR="008936EF" w:rsidRPr="00FF755C" w:rsidRDefault="008936EF">
            <w:pPr>
              <w:spacing w:line="360" w:lineRule="auto"/>
              <w:jc w:val="center"/>
              <w:rPr>
                <w:rFonts w:cs="Courier New"/>
              </w:rPr>
            </w:pPr>
          </w:p>
        </w:tc>
        <w:tc>
          <w:tcPr>
            <w:tcW w:w="1701" w:type="dxa"/>
            <w:vAlign w:val="center"/>
          </w:tcPr>
          <w:p w14:paraId="6493362F" w14:textId="77777777" w:rsidR="008936EF" w:rsidRPr="00FF755C" w:rsidRDefault="008936EF">
            <w:pPr>
              <w:spacing w:line="360" w:lineRule="auto"/>
              <w:jc w:val="center"/>
              <w:rPr>
                <w:rFonts w:cs="Courier New"/>
              </w:rPr>
            </w:pPr>
          </w:p>
        </w:tc>
        <w:tc>
          <w:tcPr>
            <w:tcW w:w="1418" w:type="dxa"/>
            <w:vAlign w:val="center"/>
          </w:tcPr>
          <w:p w14:paraId="7E9290D9" w14:textId="77777777" w:rsidR="008936EF" w:rsidRPr="00FF755C" w:rsidRDefault="008936EF">
            <w:pPr>
              <w:spacing w:line="360" w:lineRule="auto"/>
              <w:jc w:val="center"/>
              <w:rPr>
                <w:rFonts w:cs="Courier New"/>
              </w:rPr>
            </w:pPr>
          </w:p>
        </w:tc>
      </w:tr>
      <w:tr w:rsidR="00FF755C" w:rsidRPr="00FF755C" w14:paraId="6ABEC44C" w14:textId="77777777">
        <w:trPr>
          <w:trHeight w:val="567"/>
        </w:trPr>
        <w:tc>
          <w:tcPr>
            <w:tcW w:w="1119" w:type="dxa"/>
            <w:vAlign w:val="center"/>
          </w:tcPr>
          <w:p w14:paraId="3F430844" w14:textId="77777777" w:rsidR="008936EF" w:rsidRPr="00FF755C" w:rsidRDefault="008936EF">
            <w:pPr>
              <w:spacing w:line="360" w:lineRule="auto"/>
              <w:jc w:val="center"/>
              <w:rPr>
                <w:rFonts w:cs="Courier New"/>
              </w:rPr>
            </w:pPr>
          </w:p>
        </w:tc>
        <w:tc>
          <w:tcPr>
            <w:tcW w:w="1984" w:type="dxa"/>
            <w:vAlign w:val="center"/>
          </w:tcPr>
          <w:p w14:paraId="09A0DFE3" w14:textId="77777777" w:rsidR="008936EF" w:rsidRPr="00FF755C" w:rsidRDefault="008936EF">
            <w:pPr>
              <w:spacing w:line="360" w:lineRule="auto"/>
              <w:jc w:val="center"/>
              <w:rPr>
                <w:rFonts w:cs="Courier New"/>
              </w:rPr>
            </w:pPr>
          </w:p>
        </w:tc>
        <w:tc>
          <w:tcPr>
            <w:tcW w:w="2126" w:type="dxa"/>
            <w:vAlign w:val="center"/>
          </w:tcPr>
          <w:p w14:paraId="7BB9D05E" w14:textId="77777777" w:rsidR="008936EF" w:rsidRPr="00FF755C" w:rsidRDefault="008936EF">
            <w:pPr>
              <w:spacing w:line="360" w:lineRule="auto"/>
              <w:jc w:val="center"/>
              <w:rPr>
                <w:rFonts w:cs="Courier New"/>
              </w:rPr>
            </w:pPr>
          </w:p>
        </w:tc>
        <w:tc>
          <w:tcPr>
            <w:tcW w:w="1701" w:type="dxa"/>
            <w:vAlign w:val="center"/>
          </w:tcPr>
          <w:p w14:paraId="227B9C3D" w14:textId="77777777" w:rsidR="008936EF" w:rsidRPr="00FF755C" w:rsidRDefault="008936EF">
            <w:pPr>
              <w:spacing w:line="360" w:lineRule="auto"/>
              <w:jc w:val="center"/>
              <w:rPr>
                <w:rFonts w:cs="Courier New"/>
              </w:rPr>
            </w:pPr>
          </w:p>
        </w:tc>
        <w:tc>
          <w:tcPr>
            <w:tcW w:w="1418" w:type="dxa"/>
            <w:vAlign w:val="center"/>
          </w:tcPr>
          <w:p w14:paraId="7B258DD3" w14:textId="77777777" w:rsidR="008936EF" w:rsidRPr="00FF755C" w:rsidRDefault="008936EF">
            <w:pPr>
              <w:spacing w:line="360" w:lineRule="auto"/>
              <w:jc w:val="center"/>
              <w:rPr>
                <w:rFonts w:cs="Courier New"/>
              </w:rPr>
            </w:pPr>
          </w:p>
        </w:tc>
      </w:tr>
      <w:tr w:rsidR="00FF755C" w:rsidRPr="00FF755C" w14:paraId="538A1406" w14:textId="77777777">
        <w:trPr>
          <w:trHeight w:val="567"/>
        </w:trPr>
        <w:tc>
          <w:tcPr>
            <w:tcW w:w="1119" w:type="dxa"/>
            <w:vAlign w:val="center"/>
          </w:tcPr>
          <w:p w14:paraId="337D8023" w14:textId="77777777" w:rsidR="008936EF" w:rsidRPr="00FF755C" w:rsidRDefault="008936EF">
            <w:pPr>
              <w:spacing w:line="360" w:lineRule="auto"/>
              <w:jc w:val="center"/>
              <w:rPr>
                <w:rFonts w:cs="Courier New"/>
              </w:rPr>
            </w:pPr>
          </w:p>
        </w:tc>
        <w:tc>
          <w:tcPr>
            <w:tcW w:w="1984" w:type="dxa"/>
            <w:vAlign w:val="center"/>
          </w:tcPr>
          <w:p w14:paraId="70A98119" w14:textId="77777777" w:rsidR="008936EF" w:rsidRPr="00FF755C" w:rsidRDefault="008936EF">
            <w:pPr>
              <w:spacing w:line="360" w:lineRule="auto"/>
              <w:jc w:val="center"/>
              <w:rPr>
                <w:rFonts w:cs="Courier New"/>
              </w:rPr>
            </w:pPr>
          </w:p>
        </w:tc>
        <w:tc>
          <w:tcPr>
            <w:tcW w:w="2126" w:type="dxa"/>
            <w:vAlign w:val="center"/>
          </w:tcPr>
          <w:p w14:paraId="31CA99BD" w14:textId="77777777" w:rsidR="008936EF" w:rsidRPr="00FF755C" w:rsidRDefault="008936EF">
            <w:pPr>
              <w:spacing w:line="360" w:lineRule="auto"/>
              <w:jc w:val="center"/>
              <w:rPr>
                <w:rFonts w:cs="Courier New"/>
              </w:rPr>
            </w:pPr>
          </w:p>
        </w:tc>
        <w:tc>
          <w:tcPr>
            <w:tcW w:w="1701" w:type="dxa"/>
            <w:vAlign w:val="center"/>
          </w:tcPr>
          <w:p w14:paraId="4478B2AA" w14:textId="77777777" w:rsidR="008936EF" w:rsidRPr="00FF755C" w:rsidRDefault="008936EF">
            <w:pPr>
              <w:spacing w:line="360" w:lineRule="auto"/>
              <w:jc w:val="center"/>
              <w:rPr>
                <w:rFonts w:cs="Courier New"/>
              </w:rPr>
            </w:pPr>
          </w:p>
        </w:tc>
        <w:tc>
          <w:tcPr>
            <w:tcW w:w="1418" w:type="dxa"/>
            <w:vAlign w:val="center"/>
          </w:tcPr>
          <w:p w14:paraId="656AF6C7" w14:textId="77777777" w:rsidR="008936EF" w:rsidRPr="00FF755C" w:rsidRDefault="008936EF">
            <w:pPr>
              <w:spacing w:line="360" w:lineRule="auto"/>
              <w:jc w:val="center"/>
              <w:rPr>
                <w:rFonts w:cs="Courier New"/>
              </w:rPr>
            </w:pPr>
          </w:p>
        </w:tc>
      </w:tr>
      <w:tr w:rsidR="00FF755C" w:rsidRPr="00FF755C" w14:paraId="407C53EB" w14:textId="77777777">
        <w:trPr>
          <w:trHeight w:val="567"/>
        </w:trPr>
        <w:tc>
          <w:tcPr>
            <w:tcW w:w="1119" w:type="dxa"/>
            <w:vAlign w:val="center"/>
          </w:tcPr>
          <w:p w14:paraId="732EFAF3" w14:textId="77777777" w:rsidR="008936EF" w:rsidRPr="00FF755C" w:rsidRDefault="008936EF">
            <w:pPr>
              <w:spacing w:line="360" w:lineRule="auto"/>
              <w:jc w:val="center"/>
              <w:rPr>
                <w:rFonts w:cs="Courier New"/>
              </w:rPr>
            </w:pPr>
          </w:p>
        </w:tc>
        <w:tc>
          <w:tcPr>
            <w:tcW w:w="1984" w:type="dxa"/>
            <w:vAlign w:val="center"/>
          </w:tcPr>
          <w:p w14:paraId="6C5E3522" w14:textId="77777777" w:rsidR="008936EF" w:rsidRPr="00FF755C" w:rsidRDefault="008936EF">
            <w:pPr>
              <w:spacing w:line="360" w:lineRule="auto"/>
              <w:jc w:val="center"/>
              <w:rPr>
                <w:rFonts w:cs="Courier New"/>
              </w:rPr>
            </w:pPr>
          </w:p>
        </w:tc>
        <w:tc>
          <w:tcPr>
            <w:tcW w:w="2126" w:type="dxa"/>
            <w:vAlign w:val="center"/>
          </w:tcPr>
          <w:p w14:paraId="7529591A" w14:textId="77777777" w:rsidR="008936EF" w:rsidRPr="00FF755C" w:rsidRDefault="008936EF">
            <w:pPr>
              <w:spacing w:line="360" w:lineRule="auto"/>
              <w:jc w:val="center"/>
              <w:rPr>
                <w:rFonts w:cs="Courier New"/>
              </w:rPr>
            </w:pPr>
          </w:p>
        </w:tc>
        <w:tc>
          <w:tcPr>
            <w:tcW w:w="1701" w:type="dxa"/>
            <w:vAlign w:val="center"/>
          </w:tcPr>
          <w:p w14:paraId="4E4C2F1C" w14:textId="77777777" w:rsidR="008936EF" w:rsidRPr="00FF755C" w:rsidRDefault="008936EF">
            <w:pPr>
              <w:spacing w:line="360" w:lineRule="auto"/>
              <w:jc w:val="center"/>
              <w:rPr>
                <w:rFonts w:cs="Courier New"/>
              </w:rPr>
            </w:pPr>
          </w:p>
        </w:tc>
        <w:tc>
          <w:tcPr>
            <w:tcW w:w="1418" w:type="dxa"/>
            <w:vAlign w:val="center"/>
          </w:tcPr>
          <w:p w14:paraId="5BB817F7" w14:textId="77777777" w:rsidR="008936EF" w:rsidRPr="00FF755C" w:rsidRDefault="008936EF">
            <w:pPr>
              <w:spacing w:line="360" w:lineRule="auto"/>
              <w:jc w:val="center"/>
              <w:rPr>
                <w:rFonts w:cs="Courier New"/>
              </w:rPr>
            </w:pPr>
          </w:p>
        </w:tc>
      </w:tr>
      <w:tr w:rsidR="00FF755C" w:rsidRPr="00FF755C" w14:paraId="133A312E" w14:textId="77777777">
        <w:trPr>
          <w:trHeight w:val="567"/>
        </w:trPr>
        <w:tc>
          <w:tcPr>
            <w:tcW w:w="1119" w:type="dxa"/>
            <w:vAlign w:val="center"/>
          </w:tcPr>
          <w:p w14:paraId="7CAC3B81" w14:textId="77777777" w:rsidR="008936EF" w:rsidRPr="00FF755C" w:rsidRDefault="008936EF">
            <w:pPr>
              <w:spacing w:line="360" w:lineRule="auto"/>
              <w:jc w:val="center"/>
              <w:rPr>
                <w:rFonts w:cs="Courier New"/>
              </w:rPr>
            </w:pPr>
          </w:p>
        </w:tc>
        <w:tc>
          <w:tcPr>
            <w:tcW w:w="1984" w:type="dxa"/>
            <w:vAlign w:val="center"/>
          </w:tcPr>
          <w:p w14:paraId="7673BB99" w14:textId="77777777" w:rsidR="008936EF" w:rsidRPr="00FF755C" w:rsidRDefault="008936EF">
            <w:pPr>
              <w:spacing w:line="360" w:lineRule="auto"/>
              <w:jc w:val="center"/>
              <w:rPr>
                <w:rFonts w:cs="Courier New"/>
              </w:rPr>
            </w:pPr>
          </w:p>
        </w:tc>
        <w:tc>
          <w:tcPr>
            <w:tcW w:w="2126" w:type="dxa"/>
            <w:vAlign w:val="center"/>
          </w:tcPr>
          <w:p w14:paraId="50F0C09C" w14:textId="77777777" w:rsidR="008936EF" w:rsidRPr="00FF755C" w:rsidRDefault="008936EF">
            <w:pPr>
              <w:spacing w:line="360" w:lineRule="auto"/>
              <w:jc w:val="center"/>
              <w:rPr>
                <w:rFonts w:cs="Courier New"/>
              </w:rPr>
            </w:pPr>
          </w:p>
        </w:tc>
        <w:tc>
          <w:tcPr>
            <w:tcW w:w="1701" w:type="dxa"/>
            <w:vAlign w:val="center"/>
          </w:tcPr>
          <w:p w14:paraId="3F1A0D65" w14:textId="77777777" w:rsidR="008936EF" w:rsidRPr="00FF755C" w:rsidRDefault="008936EF">
            <w:pPr>
              <w:spacing w:line="360" w:lineRule="auto"/>
              <w:jc w:val="center"/>
              <w:rPr>
                <w:rFonts w:cs="Courier New"/>
              </w:rPr>
            </w:pPr>
          </w:p>
        </w:tc>
        <w:tc>
          <w:tcPr>
            <w:tcW w:w="1418" w:type="dxa"/>
            <w:vAlign w:val="center"/>
          </w:tcPr>
          <w:p w14:paraId="6580A4AB" w14:textId="77777777" w:rsidR="008936EF" w:rsidRPr="00FF755C" w:rsidRDefault="008936EF">
            <w:pPr>
              <w:spacing w:line="360" w:lineRule="auto"/>
              <w:jc w:val="center"/>
              <w:rPr>
                <w:rFonts w:cs="Courier New"/>
              </w:rPr>
            </w:pPr>
          </w:p>
        </w:tc>
      </w:tr>
      <w:tr w:rsidR="00FF755C" w:rsidRPr="00FF755C" w14:paraId="5549E1A5" w14:textId="77777777">
        <w:trPr>
          <w:trHeight w:val="567"/>
        </w:trPr>
        <w:tc>
          <w:tcPr>
            <w:tcW w:w="1119" w:type="dxa"/>
            <w:tcBorders>
              <w:bottom w:val="single" w:sz="12" w:space="0" w:color="auto"/>
            </w:tcBorders>
            <w:vAlign w:val="center"/>
          </w:tcPr>
          <w:p w14:paraId="3A7D6B42" w14:textId="77777777" w:rsidR="008936EF" w:rsidRPr="00FF755C" w:rsidRDefault="008936EF">
            <w:pPr>
              <w:spacing w:line="360" w:lineRule="auto"/>
              <w:jc w:val="center"/>
              <w:rPr>
                <w:rFonts w:cs="Courier New"/>
              </w:rPr>
            </w:pPr>
          </w:p>
        </w:tc>
        <w:tc>
          <w:tcPr>
            <w:tcW w:w="1984" w:type="dxa"/>
            <w:tcBorders>
              <w:bottom w:val="single" w:sz="12" w:space="0" w:color="auto"/>
            </w:tcBorders>
            <w:vAlign w:val="center"/>
          </w:tcPr>
          <w:p w14:paraId="788889A1" w14:textId="77777777" w:rsidR="008936EF" w:rsidRPr="00FF755C" w:rsidRDefault="008936EF">
            <w:pPr>
              <w:spacing w:line="360" w:lineRule="auto"/>
              <w:jc w:val="center"/>
              <w:rPr>
                <w:rFonts w:cs="Courier New"/>
              </w:rPr>
            </w:pPr>
          </w:p>
        </w:tc>
        <w:tc>
          <w:tcPr>
            <w:tcW w:w="2126" w:type="dxa"/>
            <w:tcBorders>
              <w:bottom w:val="single" w:sz="12" w:space="0" w:color="auto"/>
            </w:tcBorders>
            <w:vAlign w:val="center"/>
          </w:tcPr>
          <w:p w14:paraId="2914F0B5" w14:textId="77777777" w:rsidR="008936EF" w:rsidRPr="00FF755C" w:rsidRDefault="008936EF">
            <w:pPr>
              <w:spacing w:line="360" w:lineRule="auto"/>
              <w:jc w:val="center"/>
              <w:rPr>
                <w:rFonts w:cs="Courier New"/>
              </w:rPr>
            </w:pPr>
          </w:p>
        </w:tc>
        <w:tc>
          <w:tcPr>
            <w:tcW w:w="1701" w:type="dxa"/>
            <w:tcBorders>
              <w:bottom w:val="single" w:sz="12" w:space="0" w:color="auto"/>
            </w:tcBorders>
            <w:vAlign w:val="center"/>
          </w:tcPr>
          <w:p w14:paraId="2363161D" w14:textId="77777777" w:rsidR="008936EF" w:rsidRPr="00FF755C" w:rsidRDefault="008936EF">
            <w:pPr>
              <w:spacing w:line="360" w:lineRule="auto"/>
              <w:jc w:val="center"/>
              <w:rPr>
                <w:rFonts w:cs="Courier New"/>
              </w:rPr>
            </w:pPr>
          </w:p>
        </w:tc>
        <w:tc>
          <w:tcPr>
            <w:tcW w:w="1418" w:type="dxa"/>
            <w:tcBorders>
              <w:bottom w:val="single" w:sz="12" w:space="0" w:color="auto"/>
            </w:tcBorders>
            <w:vAlign w:val="center"/>
          </w:tcPr>
          <w:p w14:paraId="2B541F84" w14:textId="77777777" w:rsidR="008936EF" w:rsidRPr="00FF755C" w:rsidRDefault="008936EF">
            <w:pPr>
              <w:spacing w:line="360" w:lineRule="auto"/>
              <w:jc w:val="center"/>
              <w:rPr>
                <w:rFonts w:cs="Courier New"/>
              </w:rPr>
            </w:pPr>
          </w:p>
        </w:tc>
      </w:tr>
    </w:tbl>
    <w:p w14:paraId="0E6256DA" w14:textId="77777777" w:rsidR="008936EF" w:rsidRPr="00FF755C" w:rsidRDefault="00000000">
      <w:pPr>
        <w:tabs>
          <w:tab w:val="left" w:pos="5580"/>
        </w:tabs>
        <w:spacing w:before="120" w:line="360" w:lineRule="auto"/>
      </w:pPr>
      <w:r w:rsidRPr="00FF755C">
        <w:rPr>
          <w:rFonts w:hint="eastAsia"/>
        </w:rPr>
        <w:t>投标人名称（盖章）：</w:t>
      </w:r>
    </w:p>
    <w:p w14:paraId="6DAAAFDA" w14:textId="77777777" w:rsidR="008936EF" w:rsidRPr="00FF755C" w:rsidRDefault="00000000">
      <w:pPr>
        <w:tabs>
          <w:tab w:val="left" w:pos="5580"/>
        </w:tabs>
        <w:spacing w:before="120" w:line="360" w:lineRule="auto"/>
      </w:pPr>
      <w:r w:rsidRPr="00FF755C">
        <w:rPr>
          <w:rFonts w:hint="eastAsia"/>
        </w:rPr>
        <w:t>投标人代表（签字）：</w:t>
      </w:r>
    </w:p>
    <w:p w14:paraId="4829230C" w14:textId="77777777" w:rsidR="008936EF" w:rsidRPr="00FF755C" w:rsidRDefault="00000000">
      <w:pPr>
        <w:spacing w:line="360" w:lineRule="auto"/>
      </w:pPr>
      <w:r w:rsidRPr="00FF755C">
        <w:rPr>
          <w:rFonts w:hint="eastAsia"/>
        </w:rPr>
        <w:t>注：各项货物详细技术性能可另页描述。</w:t>
      </w:r>
    </w:p>
    <w:p w14:paraId="6D327014" w14:textId="77777777" w:rsidR="008936EF" w:rsidRPr="00FF755C" w:rsidRDefault="008936EF">
      <w:pPr>
        <w:spacing w:line="360" w:lineRule="auto"/>
        <w:ind w:firstLineChars="150" w:firstLine="360"/>
        <w:sectPr w:rsidR="008936EF" w:rsidRPr="00FF755C">
          <w:pgSz w:w="11907" w:h="16840"/>
          <w:pgMar w:top="1400" w:right="1418" w:bottom="1089" w:left="1418" w:header="851" w:footer="992" w:gutter="0"/>
          <w:cols w:space="720"/>
          <w:docGrid w:linePitch="312"/>
        </w:sectPr>
      </w:pPr>
    </w:p>
    <w:p w14:paraId="43029E9C" w14:textId="77777777" w:rsidR="008936EF" w:rsidRPr="00FF755C" w:rsidRDefault="00000000">
      <w:pPr>
        <w:pStyle w:val="31"/>
        <w:rPr>
          <w:szCs w:val="24"/>
        </w:rPr>
      </w:pPr>
      <w:bookmarkStart w:id="246" w:name="_Toc514926458"/>
      <w:bookmarkStart w:id="247" w:name="_Toc497235046"/>
      <w:bookmarkStart w:id="248" w:name="_Toc134779940"/>
      <w:bookmarkStart w:id="249" w:name="_Toc138255598"/>
      <w:bookmarkEnd w:id="240"/>
      <w:r w:rsidRPr="00FF755C">
        <w:rPr>
          <w:szCs w:val="24"/>
        </w:rPr>
        <w:lastRenderedPageBreak/>
        <w:t>5</w:t>
      </w:r>
      <w:r w:rsidRPr="00FF755C">
        <w:rPr>
          <w:rFonts w:hint="eastAsia"/>
          <w:szCs w:val="24"/>
        </w:rPr>
        <w:t>．</w:t>
      </w:r>
      <w:r w:rsidRPr="00FF755C">
        <w:rPr>
          <w:szCs w:val="24"/>
        </w:rPr>
        <w:t>技术规格偏离表</w:t>
      </w:r>
      <w:bookmarkEnd w:id="246"/>
      <w:bookmarkEnd w:id="247"/>
      <w:r w:rsidRPr="00FF755C">
        <w:rPr>
          <w:rFonts w:hint="eastAsia"/>
          <w:szCs w:val="24"/>
        </w:rPr>
        <w:t>（格式）</w:t>
      </w:r>
      <w:bookmarkEnd w:id="248"/>
      <w:bookmarkEnd w:id="249"/>
    </w:p>
    <w:p w14:paraId="568B9D83" w14:textId="77777777" w:rsidR="008936EF" w:rsidRPr="00FF755C" w:rsidRDefault="00000000">
      <w:pPr>
        <w:spacing w:line="360" w:lineRule="auto"/>
      </w:pPr>
      <w:r w:rsidRPr="00FF755C">
        <w:rPr>
          <w:rFonts w:hint="eastAsia"/>
        </w:rPr>
        <w:t>项目名称</w:t>
      </w:r>
      <w:r w:rsidRPr="00FF755C">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FF755C" w:rsidRPr="00FF755C" w14:paraId="075056E7" w14:textId="77777777">
        <w:trPr>
          <w:trHeight w:val="521"/>
          <w:jc w:val="center"/>
        </w:trPr>
        <w:tc>
          <w:tcPr>
            <w:tcW w:w="851" w:type="dxa"/>
            <w:tcBorders>
              <w:top w:val="single" w:sz="12" w:space="0" w:color="auto"/>
            </w:tcBorders>
            <w:vAlign w:val="center"/>
          </w:tcPr>
          <w:p w14:paraId="4526986F" w14:textId="77777777" w:rsidR="008936EF" w:rsidRPr="00FF755C" w:rsidRDefault="00000000">
            <w:pPr>
              <w:spacing w:line="360" w:lineRule="auto"/>
              <w:jc w:val="center"/>
              <w:rPr>
                <w:rFonts w:cs="Courier New"/>
              </w:rPr>
            </w:pPr>
            <w:r w:rsidRPr="00FF755C">
              <w:rPr>
                <w:rFonts w:cs="Courier New" w:hint="eastAsia"/>
              </w:rPr>
              <w:t>序号</w:t>
            </w:r>
          </w:p>
        </w:tc>
        <w:tc>
          <w:tcPr>
            <w:tcW w:w="1701" w:type="dxa"/>
            <w:tcBorders>
              <w:top w:val="single" w:sz="12" w:space="0" w:color="auto"/>
            </w:tcBorders>
            <w:vAlign w:val="center"/>
          </w:tcPr>
          <w:p w14:paraId="74B2BF1A" w14:textId="77777777" w:rsidR="008936EF" w:rsidRPr="00FF755C" w:rsidRDefault="00000000">
            <w:pPr>
              <w:spacing w:line="360" w:lineRule="auto"/>
              <w:jc w:val="center"/>
              <w:rPr>
                <w:rFonts w:cs="Courier New"/>
              </w:rPr>
            </w:pPr>
            <w:r w:rsidRPr="00FF755C">
              <w:rPr>
                <w:rFonts w:cs="Courier New" w:hint="eastAsia"/>
              </w:rPr>
              <w:t>货物名称</w:t>
            </w:r>
          </w:p>
        </w:tc>
        <w:tc>
          <w:tcPr>
            <w:tcW w:w="1384" w:type="dxa"/>
            <w:tcBorders>
              <w:top w:val="single" w:sz="12" w:space="0" w:color="auto"/>
            </w:tcBorders>
            <w:vAlign w:val="center"/>
          </w:tcPr>
          <w:p w14:paraId="085A2E0D" w14:textId="77777777" w:rsidR="008936EF" w:rsidRPr="00FF755C" w:rsidRDefault="00000000">
            <w:pPr>
              <w:spacing w:line="360" w:lineRule="auto"/>
              <w:jc w:val="center"/>
              <w:rPr>
                <w:rFonts w:cs="Courier New"/>
              </w:rPr>
            </w:pPr>
            <w:r w:rsidRPr="00FF755C">
              <w:rPr>
                <w:rFonts w:cs="Courier New" w:hint="eastAsia"/>
              </w:rPr>
              <w:t>招标文件条目号</w:t>
            </w:r>
          </w:p>
        </w:tc>
        <w:tc>
          <w:tcPr>
            <w:tcW w:w="1701" w:type="dxa"/>
            <w:tcBorders>
              <w:top w:val="single" w:sz="12" w:space="0" w:color="auto"/>
            </w:tcBorders>
            <w:vAlign w:val="center"/>
          </w:tcPr>
          <w:p w14:paraId="06A567E4" w14:textId="77777777" w:rsidR="008936EF" w:rsidRPr="00FF755C" w:rsidRDefault="00000000">
            <w:pPr>
              <w:spacing w:line="360" w:lineRule="auto"/>
              <w:jc w:val="center"/>
              <w:rPr>
                <w:rFonts w:cs="Courier New"/>
              </w:rPr>
            </w:pPr>
            <w:r w:rsidRPr="00FF755C">
              <w:rPr>
                <w:rFonts w:cs="Courier New" w:hint="eastAsia"/>
              </w:rPr>
              <w:t>招标规格</w:t>
            </w:r>
          </w:p>
        </w:tc>
        <w:tc>
          <w:tcPr>
            <w:tcW w:w="1842" w:type="dxa"/>
            <w:tcBorders>
              <w:top w:val="single" w:sz="12" w:space="0" w:color="auto"/>
            </w:tcBorders>
            <w:vAlign w:val="center"/>
          </w:tcPr>
          <w:p w14:paraId="128F4E07" w14:textId="77777777" w:rsidR="008936EF" w:rsidRPr="00FF755C" w:rsidRDefault="00000000">
            <w:pPr>
              <w:spacing w:line="360" w:lineRule="auto"/>
              <w:jc w:val="center"/>
              <w:rPr>
                <w:rFonts w:cs="Courier New"/>
              </w:rPr>
            </w:pPr>
            <w:r w:rsidRPr="00FF755C">
              <w:rPr>
                <w:rFonts w:cs="Courier New" w:hint="eastAsia"/>
              </w:rPr>
              <w:t>投标规格</w:t>
            </w:r>
          </w:p>
        </w:tc>
        <w:tc>
          <w:tcPr>
            <w:tcW w:w="1311" w:type="dxa"/>
            <w:tcBorders>
              <w:top w:val="single" w:sz="12" w:space="0" w:color="auto"/>
            </w:tcBorders>
            <w:vAlign w:val="center"/>
          </w:tcPr>
          <w:p w14:paraId="1EB11EDD" w14:textId="77777777" w:rsidR="008936EF" w:rsidRPr="00FF755C" w:rsidRDefault="00000000">
            <w:pPr>
              <w:spacing w:line="360" w:lineRule="auto"/>
              <w:jc w:val="center"/>
              <w:rPr>
                <w:rFonts w:cs="Courier New"/>
              </w:rPr>
            </w:pPr>
            <w:r w:rsidRPr="00FF755C">
              <w:rPr>
                <w:rFonts w:cs="Courier New" w:hint="eastAsia"/>
              </w:rPr>
              <w:t>响应</w:t>
            </w:r>
            <w:r w:rsidRPr="00FF755C">
              <w:rPr>
                <w:rFonts w:cs="Courier New"/>
              </w:rPr>
              <w:t>/偏离</w:t>
            </w:r>
          </w:p>
        </w:tc>
        <w:tc>
          <w:tcPr>
            <w:tcW w:w="851" w:type="dxa"/>
            <w:tcBorders>
              <w:top w:val="single" w:sz="12" w:space="0" w:color="auto"/>
            </w:tcBorders>
            <w:vAlign w:val="center"/>
          </w:tcPr>
          <w:p w14:paraId="0BF9C03B" w14:textId="77777777" w:rsidR="008936EF" w:rsidRPr="00FF755C" w:rsidRDefault="00000000">
            <w:pPr>
              <w:spacing w:line="360" w:lineRule="auto"/>
              <w:jc w:val="center"/>
              <w:rPr>
                <w:rFonts w:cs="Courier New"/>
              </w:rPr>
            </w:pPr>
            <w:r w:rsidRPr="00FF755C">
              <w:rPr>
                <w:rFonts w:cs="Courier New" w:hint="eastAsia"/>
              </w:rPr>
              <w:t>说明</w:t>
            </w:r>
          </w:p>
        </w:tc>
      </w:tr>
      <w:tr w:rsidR="00FF755C" w:rsidRPr="00FF755C" w14:paraId="4621288E" w14:textId="77777777">
        <w:trPr>
          <w:trHeight w:val="521"/>
          <w:jc w:val="center"/>
        </w:trPr>
        <w:tc>
          <w:tcPr>
            <w:tcW w:w="851" w:type="dxa"/>
            <w:vAlign w:val="center"/>
          </w:tcPr>
          <w:p w14:paraId="302289A0" w14:textId="77777777" w:rsidR="008936EF" w:rsidRPr="00FF755C" w:rsidRDefault="008936EF">
            <w:pPr>
              <w:spacing w:line="360" w:lineRule="auto"/>
              <w:jc w:val="center"/>
              <w:rPr>
                <w:rFonts w:cs="Courier New"/>
              </w:rPr>
            </w:pPr>
          </w:p>
        </w:tc>
        <w:tc>
          <w:tcPr>
            <w:tcW w:w="1701" w:type="dxa"/>
            <w:vAlign w:val="center"/>
          </w:tcPr>
          <w:p w14:paraId="38069152" w14:textId="77777777" w:rsidR="008936EF" w:rsidRPr="00FF755C" w:rsidRDefault="008936EF">
            <w:pPr>
              <w:spacing w:line="360" w:lineRule="auto"/>
              <w:jc w:val="center"/>
              <w:rPr>
                <w:rFonts w:cs="Courier New"/>
              </w:rPr>
            </w:pPr>
          </w:p>
        </w:tc>
        <w:tc>
          <w:tcPr>
            <w:tcW w:w="1384" w:type="dxa"/>
            <w:vAlign w:val="center"/>
          </w:tcPr>
          <w:p w14:paraId="6F01DA97" w14:textId="77777777" w:rsidR="008936EF" w:rsidRPr="00FF755C" w:rsidRDefault="008936EF">
            <w:pPr>
              <w:spacing w:line="360" w:lineRule="auto"/>
              <w:jc w:val="center"/>
              <w:rPr>
                <w:rFonts w:cs="Courier New"/>
              </w:rPr>
            </w:pPr>
          </w:p>
        </w:tc>
        <w:tc>
          <w:tcPr>
            <w:tcW w:w="1701" w:type="dxa"/>
            <w:vAlign w:val="center"/>
          </w:tcPr>
          <w:p w14:paraId="352BD0F6" w14:textId="77777777" w:rsidR="008936EF" w:rsidRPr="00FF755C" w:rsidRDefault="008936EF">
            <w:pPr>
              <w:spacing w:line="360" w:lineRule="auto"/>
              <w:jc w:val="center"/>
              <w:rPr>
                <w:rFonts w:cs="Courier New"/>
              </w:rPr>
            </w:pPr>
          </w:p>
        </w:tc>
        <w:tc>
          <w:tcPr>
            <w:tcW w:w="1842" w:type="dxa"/>
            <w:vAlign w:val="center"/>
          </w:tcPr>
          <w:p w14:paraId="6CFC3BD1" w14:textId="77777777" w:rsidR="008936EF" w:rsidRPr="00FF755C" w:rsidRDefault="008936EF">
            <w:pPr>
              <w:spacing w:line="360" w:lineRule="auto"/>
              <w:jc w:val="center"/>
              <w:rPr>
                <w:rFonts w:cs="Courier New"/>
              </w:rPr>
            </w:pPr>
          </w:p>
        </w:tc>
        <w:tc>
          <w:tcPr>
            <w:tcW w:w="1311" w:type="dxa"/>
            <w:vAlign w:val="center"/>
          </w:tcPr>
          <w:p w14:paraId="238FA196" w14:textId="77777777" w:rsidR="008936EF" w:rsidRPr="00FF755C" w:rsidRDefault="008936EF">
            <w:pPr>
              <w:spacing w:line="360" w:lineRule="auto"/>
              <w:jc w:val="center"/>
              <w:rPr>
                <w:rFonts w:cs="Courier New"/>
              </w:rPr>
            </w:pPr>
          </w:p>
        </w:tc>
        <w:tc>
          <w:tcPr>
            <w:tcW w:w="851" w:type="dxa"/>
            <w:vAlign w:val="center"/>
          </w:tcPr>
          <w:p w14:paraId="5836B741" w14:textId="77777777" w:rsidR="008936EF" w:rsidRPr="00FF755C" w:rsidRDefault="008936EF">
            <w:pPr>
              <w:spacing w:line="360" w:lineRule="auto"/>
              <w:jc w:val="center"/>
              <w:rPr>
                <w:rFonts w:cs="Courier New"/>
              </w:rPr>
            </w:pPr>
          </w:p>
        </w:tc>
      </w:tr>
      <w:tr w:rsidR="00FF755C" w:rsidRPr="00FF755C" w14:paraId="0078DB22" w14:textId="77777777">
        <w:trPr>
          <w:trHeight w:val="521"/>
          <w:jc w:val="center"/>
        </w:trPr>
        <w:tc>
          <w:tcPr>
            <w:tcW w:w="851" w:type="dxa"/>
            <w:vAlign w:val="center"/>
          </w:tcPr>
          <w:p w14:paraId="011DB7AA" w14:textId="77777777" w:rsidR="008936EF" w:rsidRPr="00FF755C" w:rsidRDefault="008936EF">
            <w:pPr>
              <w:spacing w:line="360" w:lineRule="auto"/>
              <w:jc w:val="center"/>
              <w:rPr>
                <w:rFonts w:cs="Courier New"/>
              </w:rPr>
            </w:pPr>
          </w:p>
        </w:tc>
        <w:tc>
          <w:tcPr>
            <w:tcW w:w="1701" w:type="dxa"/>
            <w:vAlign w:val="center"/>
          </w:tcPr>
          <w:p w14:paraId="6C1BB3B2" w14:textId="77777777" w:rsidR="008936EF" w:rsidRPr="00FF755C" w:rsidRDefault="008936EF">
            <w:pPr>
              <w:spacing w:line="360" w:lineRule="auto"/>
              <w:jc w:val="center"/>
              <w:rPr>
                <w:rFonts w:cs="Courier New"/>
              </w:rPr>
            </w:pPr>
          </w:p>
        </w:tc>
        <w:tc>
          <w:tcPr>
            <w:tcW w:w="1384" w:type="dxa"/>
            <w:vAlign w:val="center"/>
          </w:tcPr>
          <w:p w14:paraId="7DC9A3AE" w14:textId="77777777" w:rsidR="008936EF" w:rsidRPr="00FF755C" w:rsidRDefault="008936EF">
            <w:pPr>
              <w:spacing w:line="360" w:lineRule="auto"/>
              <w:jc w:val="center"/>
              <w:rPr>
                <w:rFonts w:cs="Courier New"/>
              </w:rPr>
            </w:pPr>
          </w:p>
        </w:tc>
        <w:tc>
          <w:tcPr>
            <w:tcW w:w="1701" w:type="dxa"/>
            <w:vAlign w:val="center"/>
          </w:tcPr>
          <w:p w14:paraId="3B9944DF" w14:textId="77777777" w:rsidR="008936EF" w:rsidRPr="00FF755C" w:rsidRDefault="008936EF">
            <w:pPr>
              <w:spacing w:line="360" w:lineRule="auto"/>
              <w:jc w:val="center"/>
              <w:rPr>
                <w:rFonts w:cs="Courier New"/>
              </w:rPr>
            </w:pPr>
          </w:p>
        </w:tc>
        <w:tc>
          <w:tcPr>
            <w:tcW w:w="1842" w:type="dxa"/>
            <w:vAlign w:val="center"/>
          </w:tcPr>
          <w:p w14:paraId="01F3DFD4" w14:textId="77777777" w:rsidR="008936EF" w:rsidRPr="00FF755C" w:rsidRDefault="008936EF">
            <w:pPr>
              <w:spacing w:line="360" w:lineRule="auto"/>
              <w:jc w:val="center"/>
              <w:rPr>
                <w:rFonts w:cs="Courier New"/>
              </w:rPr>
            </w:pPr>
          </w:p>
        </w:tc>
        <w:tc>
          <w:tcPr>
            <w:tcW w:w="1311" w:type="dxa"/>
            <w:vAlign w:val="center"/>
          </w:tcPr>
          <w:p w14:paraId="03DE8011" w14:textId="77777777" w:rsidR="008936EF" w:rsidRPr="00FF755C" w:rsidRDefault="008936EF">
            <w:pPr>
              <w:spacing w:line="360" w:lineRule="auto"/>
              <w:jc w:val="center"/>
              <w:rPr>
                <w:rFonts w:cs="Courier New"/>
              </w:rPr>
            </w:pPr>
          </w:p>
        </w:tc>
        <w:tc>
          <w:tcPr>
            <w:tcW w:w="851" w:type="dxa"/>
            <w:vAlign w:val="center"/>
          </w:tcPr>
          <w:p w14:paraId="09E3BA90" w14:textId="77777777" w:rsidR="008936EF" w:rsidRPr="00FF755C" w:rsidRDefault="008936EF">
            <w:pPr>
              <w:spacing w:line="360" w:lineRule="auto"/>
              <w:jc w:val="center"/>
              <w:rPr>
                <w:rFonts w:cs="Courier New"/>
              </w:rPr>
            </w:pPr>
          </w:p>
        </w:tc>
      </w:tr>
      <w:tr w:rsidR="00FF755C" w:rsidRPr="00FF755C" w14:paraId="04E29E9B" w14:textId="77777777">
        <w:trPr>
          <w:trHeight w:val="521"/>
          <w:jc w:val="center"/>
        </w:trPr>
        <w:tc>
          <w:tcPr>
            <w:tcW w:w="851" w:type="dxa"/>
            <w:vAlign w:val="center"/>
          </w:tcPr>
          <w:p w14:paraId="377B4DBE" w14:textId="77777777" w:rsidR="008936EF" w:rsidRPr="00FF755C" w:rsidRDefault="008936EF">
            <w:pPr>
              <w:spacing w:line="360" w:lineRule="auto"/>
              <w:jc w:val="center"/>
              <w:rPr>
                <w:rFonts w:cs="Courier New"/>
              </w:rPr>
            </w:pPr>
          </w:p>
        </w:tc>
        <w:tc>
          <w:tcPr>
            <w:tcW w:w="1701" w:type="dxa"/>
            <w:vAlign w:val="center"/>
          </w:tcPr>
          <w:p w14:paraId="10625347" w14:textId="77777777" w:rsidR="008936EF" w:rsidRPr="00FF755C" w:rsidRDefault="008936EF">
            <w:pPr>
              <w:spacing w:line="360" w:lineRule="auto"/>
              <w:jc w:val="center"/>
              <w:rPr>
                <w:rFonts w:cs="Courier New"/>
              </w:rPr>
            </w:pPr>
          </w:p>
        </w:tc>
        <w:tc>
          <w:tcPr>
            <w:tcW w:w="1384" w:type="dxa"/>
            <w:vAlign w:val="center"/>
          </w:tcPr>
          <w:p w14:paraId="272171AF" w14:textId="77777777" w:rsidR="008936EF" w:rsidRPr="00FF755C" w:rsidRDefault="008936EF">
            <w:pPr>
              <w:spacing w:line="360" w:lineRule="auto"/>
              <w:jc w:val="center"/>
              <w:rPr>
                <w:rFonts w:cs="Courier New"/>
              </w:rPr>
            </w:pPr>
          </w:p>
        </w:tc>
        <w:tc>
          <w:tcPr>
            <w:tcW w:w="1701" w:type="dxa"/>
            <w:vAlign w:val="center"/>
          </w:tcPr>
          <w:p w14:paraId="49130477" w14:textId="77777777" w:rsidR="008936EF" w:rsidRPr="00FF755C" w:rsidRDefault="008936EF">
            <w:pPr>
              <w:spacing w:line="360" w:lineRule="auto"/>
              <w:jc w:val="center"/>
              <w:rPr>
                <w:rFonts w:cs="Courier New"/>
              </w:rPr>
            </w:pPr>
          </w:p>
        </w:tc>
        <w:tc>
          <w:tcPr>
            <w:tcW w:w="1842" w:type="dxa"/>
            <w:vAlign w:val="center"/>
          </w:tcPr>
          <w:p w14:paraId="799F246A" w14:textId="77777777" w:rsidR="008936EF" w:rsidRPr="00FF755C" w:rsidRDefault="008936EF">
            <w:pPr>
              <w:spacing w:line="360" w:lineRule="auto"/>
              <w:jc w:val="center"/>
              <w:rPr>
                <w:rFonts w:cs="Courier New"/>
              </w:rPr>
            </w:pPr>
          </w:p>
        </w:tc>
        <w:tc>
          <w:tcPr>
            <w:tcW w:w="1311" w:type="dxa"/>
            <w:vAlign w:val="center"/>
          </w:tcPr>
          <w:p w14:paraId="6944F8E1" w14:textId="77777777" w:rsidR="008936EF" w:rsidRPr="00FF755C" w:rsidRDefault="008936EF">
            <w:pPr>
              <w:spacing w:line="360" w:lineRule="auto"/>
              <w:jc w:val="center"/>
              <w:rPr>
                <w:rFonts w:cs="Courier New"/>
              </w:rPr>
            </w:pPr>
          </w:p>
        </w:tc>
        <w:tc>
          <w:tcPr>
            <w:tcW w:w="851" w:type="dxa"/>
            <w:vAlign w:val="center"/>
          </w:tcPr>
          <w:p w14:paraId="160CD20B" w14:textId="77777777" w:rsidR="008936EF" w:rsidRPr="00FF755C" w:rsidRDefault="008936EF">
            <w:pPr>
              <w:spacing w:line="360" w:lineRule="auto"/>
              <w:jc w:val="center"/>
              <w:rPr>
                <w:rFonts w:cs="Courier New"/>
              </w:rPr>
            </w:pPr>
          </w:p>
        </w:tc>
      </w:tr>
      <w:tr w:rsidR="00FF755C" w:rsidRPr="00FF755C" w14:paraId="06FC52AB" w14:textId="77777777">
        <w:trPr>
          <w:trHeight w:val="521"/>
          <w:jc w:val="center"/>
        </w:trPr>
        <w:tc>
          <w:tcPr>
            <w:tcW w:w="851" w:type="dxa"/>
            <w:vAlign w:val="center"/>
          </w:tcPr>
          <w:p w14:paraId="04EB530A" w14:textId="77777777" w:rsidR="008936EF" w:rsidRPr="00FF755C" w:rsidRDefault="008936EF">
            <w:pPr>
              <w:spacing w:line="360" w:lineRule="auto"/>
              <w:jc w:val="center"/>
              <w:rPr>
                <w:rFonts w:cs="Courier New"/>
              </w:rPr>
            </w:pPr>
          </w:p>
        </w:tc>
        <w:tc>
          <w:tcPr>
            <w:tcW w:w="1701" w:type="dxa"/>
            <w:vAlign w:val="center"/>
          </w:tcPr>
          <w:p w14:paraId="52DD58FC" w14:textId="77777777" w:rsidR="008936EF" w:rsidRPr="00FF755C" w:rsidRDefault="008936EF">
            <w:pPr>
              <w:spacing w:line="360" w:lineRule="auto"/>
              <w:jc w:val="center"/>
              <w:rPr>
                <w:rFonts w:cs="Courier New"/>
              </w:rPr>
            </w:pPr>
          </w:p>
        </w:tc>
        <w:tc>
          <w:tcPr>
            <w:tcW w:w="1384" w:type="dxa"/>
            <w:vAlign w:val="center"/>
          </w:tcPr>
          <w:p w14:paraId="10AB97C9" w14:textId="77777777" w:rsidR="008936EF" w:rsidRPr="00FF755C" w:rsidRDefault="008936EF">
            <w:pPr>
              <w:spacing w:line="360" w:lineRule="auto"/>
              <w:jc w:val="center"/>
              <w:rPr>
                <w:rFonts w:cs="Courier New"/>
              </w:rPr>
            </w:pPr>
          </w:p>
        </w:tc>
        <w:tc>
          <w:tcPr>
            <w:tcW w:w="1701" w:type="dxa"/>
            <w:vAlign w:val="center"/>
          </w:tcPr>
          <w:p w14:paraId="21EAC480" w14:textId="77777777" w:rsidR="008936EF" w:rsidRPr="00FF755C" w:rsidRDefault="008936EF">
            <w:pPr>
              <w:spacing w:line="360" w:lineRule="auto"/>
              <w:jc w:val="center"/>
              <w:rPr>
                <w:rFonts w:cs="Courier New"/>
              </w:rPr>
            </w:pPr>
          </w:p>
        </w:tc>
        <w:tc>
          <w:tcPr>
            <w:tcW w:w="1842" w:type="dxa"/>
            <w:vAlign w:val="center"/>
          </w:tcPr>
          <w:p w14:paraId="46812B1B" w14:textId="77777777" w:rsidR="008936EF" w:rsidRPr="00FF755C" w:rsidRDefault="008936EF">
            <w:pPr>
              <w:spacing w:line="360" w:lineRule="auto"/>
              <w:jc w:val="center"/>
              <w:rPr>
                <w:rFonts w:cs="Courier New"/>
              </w:rPr>
            </w:pPr>
          </w:p>
        </w:tc>
        <w:tc>
          <w:tcPr>
            <w:tcW w:w="1311" w:type="dxa"/>
            <w:vAlign w:val="center"/>
          </w:tcPr>
          <w:p w14:paraId="645F8505" w14:textId="77777777" w:rsidR="008936EF" w:rsidRPr="00FF755C" w:rsidRDefault="008936EF">
            <w:pPr>
              <w:spacing w:line="360" w:lineRule="auto"/>
              <w:jc w:val="center"/>
              <w:rPr>
                <w:rFonts w:cs="Courier New"/>
              </w:rPr>
            </w:pPr>
          </w:p>
        </w:tc>
        <w:tc>
          <w:tcPr>
            <w:tcW w:w="851" w:type="dxa"/>
            <w:vAlign w:val="center"/>
          </w:tcPr>
          <w:p w14:paraId="3F7F0555" w14:textId="77777777" w:rsidR="008936EF" w:rsidRPr="00FF755C" w:rsidRDefault="008936EF">
            <w:pPr>
              <w:spacing w:line="360" w:lineRule="auto"/>
              <w:jc w:val="center"/>
              <w:rPr>
                <w:rFonts w:cs="Courier New"/>
              </w:rPr>
            </w:pPr>
          </w:p>
        </w:tc>
      </w:tr>
      <w:tr w:rsidR="00FF755C" w:rsidRPr="00FF755C" w14:paraId="634B01F4" w14:textId="77777777">
        <w:trPr>
          <w:trHeight w:val="521"/>
          <w:jc w:val="center"/>
        </w:trPr>
        <w:tc>
          <w:tcPr>
            <w:tcW w:w="851" w:type="dxa"/>
            <w:vAlign w:val="center"/>
          </w:tcPr>
          <w:p w14:paraId="18FC13DC" w14:textId="77777777" w:rsidR="008936EF" w:rsidRPr="00FF755C" w:rsidRDefault="008936EF">
            <w:pPr>
              <w:spacing w:line="360" w:lineRule="auto"/>
              <w:jc w:val="center"/>
              <w:rPr>
                <w:rFonts w:cs="Courier New"/>
              </w:rPr>
            </w:pPr>
          </w:p>
        </w:tc>
        <w:tc>
          <w:tcPr>
            <w:tcW w:w="1701" w:type="dxa"/>
            <w:vAlign w:val="center"/>
          </w:tcPr>
          <w:p w14:paraId="19929912" w14:textId="77777777" w:rsidR="008936EF" w:rsidRPr="00FF755C" w:rsidRDefault="008936EF">
            <w:pPr>
              <w:spacing w:line="360" w:lineRule="auto"/>
              <w:jc w:val="center"/>
              <w:rPr>
                <w:rFonts w:cs="Courier New"/>
              </w:rPr>
            </w:pPr>
          </w:p>
        </w:tc>
        <w:tc>
          <w:tcPr>
            <w:tcW w:w="1384" w:type="dxa"/>
            <w:vAlign w:val="center"/>
          </w:tcPr>
          <w:p w14:paraId="2806F938" w14:textId="77777777" w:rsidR="008936EF" w:rsidRPr="00FF755C" w:rsidRDefault="008936EF">
            <w:pPr>
              <w:spacing w:line="360" w:lineRule="auto"/>
              <w:jc w:val="center"/>
              <w:rPr>
                <w:rFonts w:cs="Courier New"/>
              </w:rPr>
            </w:pPr>
          </w:p>
        </w:tc>
        <w:tc>
          <w:tcPr>
            <w:tcW w:w="1701" w:type="dxa"/>
            <w:vAlign w:val="center"/>
          </w:tcPr>
          <w:p w14:paraId="2E939D3B" w14:textId="77777777" w:rsidR="008936EF" w:rsidRPr="00FF755C" w:rsidRDefault="008936EF">
            <w:pPr>
              <w:spacing w:line="360" w:lineRule="auto"/>
              <w:jc w:val="center"/>
              <w:rPr>
                <w:rFonts w:cs="Courier New"/>
              </w:rPr>
            </w:pPr>
          </w:p>
        </w:tc>
        <w:tc>
          <w:tcPr>
            <w:tcW w:w="1842" w:type="dxa"/>
            <w:vAlign w:val="center"/>
          </w:tcPr>
          <w:p w14:paraId="7003A9A3" w14:textId="77777777" w:rsidR="008936EF" w:rsidRPr="00FF755C" w:rsidRDefault="008936EF">
            <w:pPr>
              <w:spacing w:line="360" w:lineRule="auto"/>
              <w:jc w:val="center"/>
              <w:rPr>
                <w:rFonts w:cs="Courier New"/>
              </w:rPr>
            </w:pPr>
          </w:p>
        </w:tc>
        <w:tc>
          <w:tcPr>
            <w:tcW w:w="1311" w:type="dxa"/>
            <w:vAlign w:val="center"/>
          </w:tcPr>
          <w:p w14:paraId="578FBDD0" w14:textId="77777777" w:rsidR="008936EF" w:rsidRPr="00FF755C" w:rsidRDefault="008936EF">
            <w:pPr>
              <w:spacing w:line="360" w:lineRule="auto"/>
              <w:jc w:val="center"/>
              <w:rPr>
                <w:rFonts w:cs="Courier New"/>
              </w:rPr>
            </w:pPr>
          </w:p>
        </w:tc>
        <w:tc>
          <w:tcPr>
            <w:tcW w:w="851" w:type="dxa"/>
            <w:vAlign w:val="center"/>
          </w:tcPr>
          <w:p w14:paraId="4071A81C" w14:textId="77777777" w:rsidR="008936EF" w:rsidRPr="00FF755C" w:rsidRDefault="008936EF">
            <w:pPr>
              <w:spacing w:line="360" w:lineRule="auto"/>
              <w:jc w:val="center"/>
              <w:rPr>
                <w:rFonts w:cs="Courier New"/>
              </w:rPr>
            </w:pPr>
          </w:p>
        </w:tc>
      </w:tr>
      <w:tr w:rsidR="00FF755C" w:rsidRPr="00FF755C" w14:paraId="109A9755" w14:textId="77777777">
        <w:trPr>
          <w:trHeight w:val="521"/>
          <w:jc w:val="center"/>
        </w:trPr>
        <w:tc>
          <w:tcPr>
            <w:tcW w:w="851" w:type="dxa"/>
            <w:vAlign w:val="center"/>
          </w:tcPr>
          <w:p w14:paraId="4F96C7EE" w14:textId="77777777" w:rsidR="008936EF" w:rsidRPr="00FF755C" w:rsidRDefault="008936EF">
            <w:pPr>
              <w:spacing w:line="360" w:lineRule="auto"/>
              <w:jc w:val="center"/>
              <w:rPr>
                <w:rFonts w:cs="Courier New"/>
              </w:rPr>
            </w:pPr>
          </w:p>
        </w:tc>
        <w:tc>
          <w:tcPr>
            <w:tcW w:w="1701" w:type="dxa"/>
            <w:vAlign w:val="center"/>
          </w:tcPr>
          <w:p w14:paraId="6680CA94" w14:textId="77777777" w:rsidR="008936EF" w:rsidRPr="00FF755C" w:rsidRDefault="008936EF">
            <w:pPr>
              <w:spacing w:line="360" w:lineRule="auto"/>
              <w:jc w:val="center"/>
              <w:rPr>
                <w:rFonts w:cs="Courier New"/>
              </w:rPr>
            </w:pPr>
          </w:p>
        </w:tc>
        <w:tc>
          <w:tcPr>
            <w:tcW w:w="1384" w:type="dxa"/>
            <w:vAlign w:val="center"/>
          </w:tcPr>
          <w:p w14:paraId="75E876CA" w14:textId="77777777" w:rsidR="008936EF" w:rsidRPr="00FF755C" w:rsidRDefault="008936EF">
            <w:pPr>
              <w:spacing w:line="360" w:lineRule="auto"/>
              <w:jc w:val="center"/>
              <w:rPr>
                <w:rFonts w:cs="Courier New"/>
              </w:rPr>
            </w:pPr>
          </w:p>
        </w:tc>
        <w:tc>
          <w:tcPr>
            <w:tcW w:w="1701" w:type="dxa"/>
            <w:vAlign w:val="center"/>
          </w:tcPr>
          <w:p w14:paraId="72221A37" w14:textId="77777777" w:rsidR="008936EF" w:rsidRPr="00FF755C" w:rsidRDefault="008936EF">
            <w:pPr>
              <w:spacing w:line="360" w:lineRule="auto"/>
              <w:jc w:val="center"/>
              <w:rPr>
                <w:rFonts w:cs="Courier New"/>
              </w:rPr>
            </w:pPr>
          </w:p>
        </w:tc>
        <w:tc>
          <w:tcPr>
            <w:tcW w:w="1842" w:type="dxa"/>
            <w:vAlign w:val="center"/>
          </w:tcPr>
          <w:p w14:paraId="2154B37B" w14:textId="77777777" w:rsidR="008936EF" w:rsidRPr="00FF755C" w:rsidRDefault="008936EF">
            <w:pPr>
              <w:spacing w:line="360" w:lineRule="auto"/>
              <w:jc w:val="center"/>
              <w:rPr>
                <w:rFonts w:cs="Courier New"/>
              </w:rPr>
            </w:pPr>
          </w:p>
        </w:tc>
        <w:tc>
          <w:tcPr>
            <w:tcW w:w="1311" w:type="dxa"/>
            <w:vAlign w:val="center"/>
          </w:tcPr>
          <w:p w14:paraId="49764721" w14:textId="77777777" w:rsidR="008936EF" w:rsidRPr="00FF755C" w:rsidRDefault="008936EF">
            <w:pPr>
              <w:spacing w:line="360" w:lineRule="auto"/>
              <w:jc w:val="center"/>
              <w:rPr>
                <w:rFonts w:cs="Courier New"/>
              </w:rPr>
            </w:pPr>
          </w:p>
        </w:tc>
        <w:tc>
          <w:tcPr>
            <w:tcW w:w="851" w:type="dxa"/>
            <w:vAlign w:val="center"/>
          </w:tcPr>
          <w:p w14:paraId="5993A7D6" w14:textId="77777777" w:rsidR="008936EF" w:rsidRPr="00FF755C" w:rsidRDefault="008936EF">
            <w:pPr>
              <w:spacing w:line="360" w:lineRule="auto"/>
              <w:jc w:val="center"/>
              <w:rPr>
                <w:rFonts w:cs="Courier New"/>
              </w:rPr>
            </w:pPr>
          </w:p>
        </w:tc>
      </w:tr>
      <w:tr w:rsidR="00FF755C" w:rsidRPr="00FF755C" w14:paraId="26BF2A1D" w14:textId="77777777">
        <w:trPr>
          <w:trHeight w:val="521"/>
          <w:jc w:val="center"/>
        </w:trPr>
        <w:tc>
          <w:tcPr>
            <w:tcW w:w="851" w:type="dxa"/>
            <w:vAlign w:val="center"/>
          </w:tcPr>
          <w:p w14:paraId="15AC6283" w14:textId="77777777" w:rsidR="008936EF" w:rsidRPr="00FF755C" w:rsidRDefault="008936EF">
            <w:pPr>
              <w:spacing w:line="360" w:lineRule="auto"/>
              <w:jc w:val="center"/>
              <w:rPr>
                <w:rFonts w:cs="Courier New"/>
              </w:rPr>
            </w:pPr>
          </w:p>
        </w:tc>
        <w:tc>
          <w:tcPr>
            <w:tcW w:w="1701" w:type="dxa"/>
            <w:vAlign w:val="center"/>
          </w:tcPr>
          <w:p w14:paraId="114BEBC6" w14:textId="77777777" w:rsidR="008936EF" w:rsidRPr="00FF755C" w:rsidRDefault="008936EF">
            <w:pPr>
              <w:spacing w:line="360" w:lineRule="auto"/>
              <w:jc w:val="center"/>
              <w:rPr>
                <w:rFonts w:cs="Courier New"/>
              </w:rPr>
            </w:pPr>
          </w:p>
        </w:tc>
        <w:tc>
          <w:tcPr>
            <w:tcW w:w="1384" w:type="dxa"/>
            <w:vAlign w:val="center"/>
          </w:tcPr>
          <w:p w14:paraId="28A0B68A" w14:textId="77777777" w:rsidR="008936EF" w:rsidRPr="00FF755C" w:rsidRDefault="008936EF">
            <w:pPr>
              <w:spacing w:line="360" w:lineRule="auto"/>
              <w:jc w:val="center"/>
              <w:rPr>
                <w:rFonts w:cs="Courier New"/>
              </w:rPr>
            </w:pPr>
          </w:p>
        </w:tc>
        <w:tc>
          <w:tcPr>
            <w:tcW w:w="1701" w:type="dxa"/>
            <w:vAlign w:val="center"/>
          </w:tcPr>
          <w:p w14:paraId="38879B08" w14:textId="77777777" w:rsidR="008936EF" w:rsidRPr="00FF755C" w:rsidRDefault="008936EF">
            <w:pPr>
              <w:spacing w:line="360" w:lineRule="auto"/>
              <w:jc w:val="center"/>
              <w:rPr>
                <w:rFonts w:cs="Courier New"/>
              </w:rPr>
            </w:pPr>
          </w:p>
        </w:tc>
        <w:tc>
          <w:tcPr>
            <w:tcW w:w="1842" w:type="dxa"/>
            <w:vAlign w:val="center"/>
          </w:tcPr>
          <w:p w14:paraId="45536603" w14:textId="77777777" w:rsidR="008936EF" w:rsidRPr="00FF755C" w:rsidRDefault="008936EF">
            <w:pPr>
              <w:spacing w:line="360" w:lineRule="auto"/>
              <w:jc w:val="center"/>
              <w:rPr>
                <w:rFonts w:cs="Courier New"/>
              </w:rPr>
            </w:pPr>
          </w:p>
        </w:tc>
        <w:tc>
          <w:tcPr>
            <w:tcW w:w="1311" w:type="dxa"/>
            <w:vAlign w:val="center"/>
          </w:tcPr>
          <w:p w14:paraId="2B7D4E58" w14:textId="77777777" w:rsidR="008936EF" w:rsidRPr="00FF755C" w:rsidRDefault="008936EF">
            <w:pPr>
              <w:spacing w:line="360" w:lineRule="auto"/>
              <w:jc w:val="center"/>
              <w:rPr>
                <w:rFonts w:cs="Courier New"/>
              </w:rPr>
            </w:pPr>
          </w:p>
        </w:tc>
        <w:tc>
          <w:tcPr>
            <w:tcW w:w="851" w:type="dxa"/>
            <w:vAlign w:val="center"/>
          </w:tcPr>
          <w:p w14:paraId="013343DD" w14:textId="77777777" w:rsidR="008936EF" w:rsidRPr="00FF755C" w:rsidRDefault="008936EF">
            <w:pPr>
              <w:spacing w:line="360" w:lineRule="auto"/>
              <w:jc w:val="center"/>
              <w:rPr>
                <w:rFonts w:cs="Courier New"/>
              </w:rPr>
            </w:pPr>
          </w:p>
        </w:tc>
      </w:tr>
      <w:tr w:rsidR="00FF755C" w:rsidRPr="00FF755C" w14:paraId="5F9BE372" w14:textId="77777777">
        <w:trPr>
          <w:trHeight w:val="521"/>
          <w:jc w:val="center"/>
        </w:trPr>
        <w:tc>
          <w:tcPr>
            <w:tcW w:w="851" w:type="dxa"/>
            <w:vAlign w:val="center"/>
          </w:tcPr>
          <w:p w14:paraId="0EBF5030" w14:textId="77777777" w:rsidR="008936EF" w:rsidRPr="00FF755C" w:rsidRDefault="008936EF">
            <w:pPr>
              <w:spacing w:line="360" w:lineRule="auto"/>
              <w:jc w:val="center"/>
              <w:rPr>
                <w:rFonts w:cs="Courier New"/>
              </w:rPr>
            </w:pPr>
          </w:p>
        </w:tc>
        <w:tc>
          <w:tcPr>
            <w:tcW w:w="1701" w:type="dxa"/>
            <w:vAlign w:val="center"/>
          </w:tcPr>
          <w:p w14:paraId="5C740283" w14:textId="77777777" w:rsidR="008936EF" w:rsidRPr="00FF755C" w:rsidRDefault="008936EF">
            <w:pPr>
              <w:spacing w:line="360" w:lineRule="auto"/>
              <w:jc w:val="center"/>
              <w:rPr>
                <w:rFonts w:cs="Courier New"/>
              </w:rPr>
            </w:pPr>
          </w:p>
        </w:tc>
        <w:tc>
          <w:tcPr>
            <w:tcW w:w="1384" w:type="dxa"/>
            <w:vAlign w:val="center"/>
          </w:tcPr>
          <w:p w14:paraId="69913F34" w14:textId="77777777" w:rsidR="008936EF" w:rsidRPr="00FF755C" w:rsidRDefault="008936EF">
            <w:pPr>
              <w:spacing w:line="360" w:lineRule="auto"/>
              <w:jc w:val="center"/>
              <w:rPr>
                <w:rFonts w:cs="Courier New"/>
              </w:rPr>
            </w:pPr>
          </w:p>
        </w:tc>
        <w:tc>
          <w:tcPr>
            <w:tcW w:w="1701" w:type="dxa"/>
            <w:vAlign w:val="center"/>
          </w:tcPr>
          <w:p w14:paraId="0432ADB9" w14:textId="77777777" w:rsidR="008936EF" w:rsidRPr="00FF755C" w:rsidRDefault="008936EF">
            <w:pPr>
              <w:spacing w:line="360" w:lineRule="auto"/>
              <w:jc w:val="center"/>
              <w:rPr>
                <w:rFonts w:cs="Courier New"/>
              </w:rPr>
            </w:pPr>
          </w:p>
        </w:tc>
        <w:tc>
          <w:tcPr>
            <w:tcW w:w="1842" w:type="dxa"/>
            <w:vAlign w:val="center"/>
          </w:tcPr>
          <w:p w14:paraId="273F410A" w14:textId="77777777" w:rsidR="008936EF" w:rsidRPr="00FF755C" w:rsidRDefault="008936EF">
            <w:pPr>
              <w:spacing w:line="360" w:lineRule="auto"/>
              <w:jc w:val="center"/>
              <w:rPr>
                <w:rFonts w:cs="Courier New"/>
              </w:rPr>
            </w:pPr>
          </w:p>
        </w:tc>
        <w:tc>
          <w:tcPr>
            <w:tcW w:w="1311" w:type="dxa"/>
            <w:vAlign w:val="center"/>
          </w:tcPr>
          <w:p w14:paraId="40AEE444" w14:textId="77777777" w:rsidR="008936EF" w:rsidRPr="00FF755C" w:rsidRDefault="008936EF">
            <w:pPr>
              <w:spacing w:line="360" w:lineRule="auto"/>
              <w:jc w:val="center"/>
              <w:rPr>
                <w:rFonts w:cs="Courier New"/>
              </w:rPr>
            </w:pPr>
          </w:p>
        </w:tc>
        <w:tc>
          <w:tcPr>
            <w:tcW w:w="851" w:type="dxa"/>
            <w:vAlign w:val="center"/>
          </w:tcPr>
          <w:p w14:paraId="1077D10F" w14:textId="77777777" w:rsidR="008936EF" w:rsidRPr="00FF755C" w:rsidRDefault="008936EF">
            <w:pPr>
              <w:spacing w:line="360" w:lineRule="auto"/>
              <w:jc w:val="center"/>
              <w:rPr>
                <w:rFonts w:cs="Courier New"/>
              </w:rPr>
            </w:pPr>
          </w:p>
        </w:tc>
      </w:tr>
      <w:tr w:rsidR="00FF755C" w:rsidRPr="00FF755C" w14:paraId="20169858" w14:textId="77777777">
        <w:trPr>
          <w:trHeight w:val="521"/>
          <w:jc w:val="center"/>
        </w:trPr>
        <w:tc>
          <w:tcPr>
            <w:tcW w:w="851" w:type="dxa"/>
            <w:vAlign w:val="center"/>
          </w:tcPr>
          <w:p w14:paraId="7A7172B0" w14:textId="77777777" w:rsidR="008936EF" w:rsidRPr="00FF755C" w:rsidRDefault="008936EF">
            <w:pPr>
              <w:spacing w:line="360" w:lineRule="auto"/>
              <w:jc w:val="center"/>
              <w:rPr>
                <w:rFonts w:cs="Courier New"/>
              </w:rPr>
            </w:pPr>
          </w:p>
        </w:tc>
        <w:tc>
          <w:tcPr>
            <w:tcW w:w="1701" w:type="dxa"/>
            <w:vAlign w:val="center"/>
          </w:tcPr>
          <w:p w14:paraId="6D49C7D1" w14:textId="77777777" w:rsidR="008936EF" w:rsidRPr="00FF755C" w:rsidRDefault="008936EF">
            <w:pPr>
              <w:spacing w:line="360" w:lineRule="auto"/>
              <w:jc w:val="center"/>
              <w:rPr>
                <w:rFonts w:cs="Courier New"/>
              </w:rPr>
            </w:pPr>
          </w:p>
        </w:tc>
        <w:tc>
          <w:tcPr>
            <w:tcW w:w="1384" w:type="dxa"/>
            <w:vAlign w:val="center"/>
          </w:tcPr>
          <w:p w14:paraId="42837CC2" w14:textId="77777777" w:rsidR="008936EF" w:rsidRPr="00FF755C" w:rsidRDefault="008936EF">
            <w:pPr>
              <w:spacing w:line="360" w:lineRule="auto"/>
              <w:jc w:val="center"/>
              <w:rPr>
                <w:rFonts w:cs="Courier New"/>
              </w:rPr>
            </w:pPr>
          </w:p>
        </w:tc>
        <w:tc>
          <w:tcPr>
            <w:tcW w:w="1701" w:type="dxa"/>
            <w:vAlign w:val="center"/>
          </w:tcPr>
          <w:p w14:paraId="4956049B" w14:textId="77777777" w:rsidR="008936EF" w:rsidRPr="00FF755C" w:rsidRDefault="008936EF">
            <w:pPr>
              <w:spacing w:line="360" w:lineRule="auto"/>
              <w:jc w:val="center"/>
              <w:rPr>
                <w:rFonts w:cs="Courier New"/>
              </w:rPr>
            </w:pPr>
          </w:p>
        </w:tc>
        <w:tc>
          <w:tcPr>
            <w:tcW w:w="1842" w:type="dxa"/>
            <w:vAlign w:val="center"/>
          </w:tcPr>
          <w:p w14:paraId="03FB77E4" w14:textId="77777777" w:rsidR="008936EF" w:rsidRPr="00FF755C" w:rsidRDefault="008936EF">
            <w:pPr>
              <w:spacing w:line="360" w:lineRule="auto"/>
              <w:jc w:val="center"/>
              <w:rPr>
                <w:rFonts w:cs="Courier New"/>
              </w:rPr>
            </w:pPr>
          </w:p>
        </w:tc>
        <w:tc>
          <w:tcPr>
            <w:tcW w:w="1311" w:type="dxa"/>
            <w:vAlign w:val="center"/>
          </w:tcPr>
          <w:p w14:paraId="6133278A" w14:textId="77777777" w:rsidR="008936EF" w:rsidRPr="00FF755C" w:rsidRDefault="008936EF">
            <w:pPr>
              <w:spacing w:line="360" w:lineRule="auto"/>
              <w:jc w:val="center"/>
              <w:rPr>
                <w:rFonts w:cs="Courier New"/>
              </w:rPr>
            </w:pPr>
          </w:p>
        </w:tc>
        <w:tc>
          <w:tcPr>
            <w:tcW w:w="851" w:type="dxa"/>
            <w:vAlign w:val="center"/>
          </w:tcPr>
          <w:p w14:paraId="0280BE71" w14:textId="77777777" w:rsidR="008936EF" w:rsidRPr="00FF755C" w:rsidRDefault="008936EF">
            <w:pPr>
              <w:spacing w:line="360" w:lineRule="auto"/>
              <w:jc w:val="center"/>
              <w:rPr>
                <w:rFonts w:cs="Courier New"/>
              </w:rPr>
            </w:pPr>
          </w:p>
        </w:tc>
      </w:tr>
      <w:tr w:rsidR="00FF755C" w:rsidRPr="00FF755C" w14:paraId="35EC347D" w14:textId="77777777">
        <w:trPr>
          <w:trHeight w:val="522"/>
          <w:jc w:val="center"/>
        </w:trPr>
        <w:tc>
          <w:tcPr>
            <w:tcW w:w="851" w:type="dxa"/>
            <w:tcBorders>
              <w:bottom w:val="single" w:sz="12" w:space="0" w:color="auto"/>
            </w:tcBorders>
            <w:vAlign w:val="center"/>
          </w:tcPr>
          <w:p w14:paraId="1DDF30A7" w14:textId="77777777" w:rsidR="008936EF" w:rsidRPr="00FF755C" w:rsidRDefault="008936EF">
            <w:pPr>
              <w:spacing w:line="360" w:lineRule="auto"/>
              <w:jc w:val="center"/>
              <w:rPr>
                <w:rFonts w:cs="Courier New"/>
              </w:rPr>
            </w:pPr>
          </w:p>
        </w:tc>
        <w:tc>
          <w:tcPr>
            <w:tcW w:w="1701" w:type="dxa"/>
            <w:tcBorders>
              <w:bottom w:val="single" w:sz="12" w:space="0" w:color="auto"/>
            </w:tcBorders>
            <w:vAlign w:val="center"/>
          </w:tcPr>
          <w:p w14:paraId="165A487E" w14:textId="77777777" w:rsidR="008936EF" w:rsidRPr="00FF755C" w:rsidRDefault="008936EF">
            <w:pPr>
              <w:spacing w:line="360" w:lineRule="auto"/>
              <w:jc w:val="center"/>
              <w:rPr>
                <w:rFonts w:cs="Courier New"/>
              </w:rPr>
            </w:pPr>
          </w:p>
        </w:tc>
        <w:tc>
          <w:tcPr>
            <w:tcW w:w="1384" w:type="dxa"/>
            <w:tcBorders>
              <w:bottom w:val="single" w:sz="12" w:space="0" w:color="auto"/>
            </w:tcBorders>
            <w:vAlign w:val="center"/>
          </w:tcPr>
          <w:p w14:paraId="209BCABD" w14:textId="77777777" w:rsidR="008936EF" w:rsidRPr="00FF755C" w:rsidRDefault="008936EF">
            <w:pPr>
              <w:spacing w:line="360" w:lineRule="auto"/>
              <w:jc w:val="center"/>
              <w:rPr>
                <w:rFonts w:cs="Courier New"/>
              </w:rPr>
            </w:pPr>
          </w:p>
        </w:tc>
        <w:tc>
          <w:tcPr>
            <w:tcW w:w="1701" w:type="dxa"/>
            <w:tcBorders>
              <w:bottom w:val="single" w:sz="12" w:space="0" w:color="auto"/>
            </w:tcBorders>
            <w:vAlign w:val="center"/>
          </w:tcPr>
          <w:p w14:paraId="13BD7AA5" w14:textId="77777777" w:rsidR="008936EF" w:rsidRPr="00FF755C" w:rsidRDefault="008936EF">
            <w:pPr>
              <w:spacing w:line="360" w:lineRule="auto"/>
              <w:jc w:val="center"/>
              <w:rPr>
                <w:rFonts w:cs="Courier New"/>
              </w:rPr>
            </w:pPr>
          </w:p>
        </w:tc>
        <w:tc>
          <w:tcPr>
            <w:tcW w:w="1842" w:type="dxa"/>
            <w:tcBorders>
              <w:bottom w:val="single" w:sz="12" w:space="0" w:color="auto"/>
            </w:tcBorders>
            <w:vAlign w:val="center"/>
          </w:tcPr>
          <w:p w14:paraId="6716D871" w14:textId="77777777" w:rsidR="008936EF" w:rsidRPr="00FF755C" w:rsidRDefault="008936EF">
            <w:pPr>
              <w:spacing w:line="360" w:lineRule="auto"/>
              <w:jc w:val="center"/>
              <w:rPr>
                <w:rFonts w:cs="Courier New"/>
              </w:rPr>
            </w:pPr>
          </w:p>
        </w:tc>
        <w:tc>
          <w:tcPr>
            <w:tcW w:w="1311" w:type="dxa"/>
            <w:tcBorders>
              <w:bottom w:val="single" w:sz="12" w:space="0" w:color="auto"/>
            </w:tcBorders>
            <w:vAlign w:val="center"/>
          </w:tcPr>
          <w:p w14:paraId="727A5258" w14:textId="77777777" w:rsidR="008936EF" w:rsidRPr="00FF755C" w:rsidRDefault="008936EF">
            <w:pPr>
              <w:spacing w:line="360" w:lineRule="auto"/>
              <w:jc w:val="center"/>
              <w:rPr>
                <w:rFonts w:cs="Courier New"/>
              </w:rPr>
            </w:pPr>
          </w:p>
        </w:tc>
        <w:tc>
          <w:tcPr>
            <w:tcW w:w="851" w:type="dxa"/>
            <w:tcBorders>
              <w:bottom w:val="single" w:sz="12" w:space="0" w:color="auto"/>
            </w:tcBorders>
            <w:vAlign w:val="center"/>
          </w:tcPr>
          <w:p w14:paraId="59B5FE5E" w14:textId="77777777" w:rsidR="008936EF" w:rsidRPr="00FF755C" w:rsidRDefault="008936EF">
            <w:pPr>
              <w:spacing w:line="360" w:lineRule="auto"/>
              <w:jc w:val="center"/>
              <w:rPr>
                <w:rFonts w:cs="Courier New"/>
              </w:rPr>
            </w:pPr>
          </w:p>
        </w:tc>
      </w:tr>
    </w:tbl>
    <w:p w14:paraId="41A67F2B" w14:textId="77777777" w:rsidR="008936EF" w:rsidRPr="00FF755C" w:rsidRDefault="00000000">
      <w:pPr>
        <w:spacing w:line="360" w:lineRule="auto"/>
      </w:pPr>
      <w:r w:rsidRPr="00FF755C">
        <w:rPr>
          <w:rFonts w:hint="eastAsia"/>
        </w:rPr>
        <w:t>注：1.投标人应在本表中对招标文件第四章项目需求的内容进行逐项应答，需在引用招标文件要求的基础上,进行逐条逐项答复、说明或解释。上表中“招标文件条目号”请填写“第四章-（具体条款编号）”，“招标规格”请复制招标文件第四章项目需求中相应的条款，“投标规格”请填写对应的回复，“响应/偏离”中根据实际响应情况填写“响应”或“正偏离”或“负偏离”，如有另外需要说明的，可以在“说明”中填写。</w:t>
      </w:r>
    </w:p>
    <w:p w14:paraId="2B6973B5" w14:textId="77777777" w:rsidR="008936EF" w:rsidRPr="00FF755C" w:rsidRDefault="00000000">
      <w:pPr>
        <w:spacing w:line="360" w:lineRule="auto"/>
      </w:pPr>
      <w:r w:rsidRPr="00FF755C">
        <w:rPr>
          <w:rFonts w:hint="eastAsia"/>
        </w:rPr>
        <w:t>2.投标人的技术偏差必须如实填写，并应对偏差情况做出必要说明。投标人应对故意隐瞒技术偏差的行为承担责任。对招标文件有任何偏离应列明“正偏离”或“负偏离”， 对招标文件无偏离应标明“响应”。</w:t>
      </w:r>
    </w:p>
    <w:p w14:paraId="0788AD7D" w14:textId="77777777" w:rsidR="008936EF" w:rsidRPr="00FF755C" w:rsidRDefault="00000000">
      <w:pPr>
        <w:tabs>
          <w:tab w:val="left" w:pos="5580"/>
        </w:tabs>
        <w:spacing w:before="120" w:line="360" w:lineRule="auto"/>
      </w:pPr>
      <w:r w:rsidRPr="00FF755C">
        <w:rPr>
          <w:rFonts w:hint="eastAsia"/>
        </w:rPr>
        <w:t>3.如此表应答内容与投标文件的技术响应文件不一致的，以技术响应文件为准。</w:t>
      </w:r>
    </w:p>
    <w:p w14:paraId="217459DF" w14:textId="77777777" w:rsidR="008936EF" w:rsidRPr="00FF755C" w:rsidRDefault="00000000">
      <w:pPr>
        <w:tabs>
          <w:tab w:val="left" w:pos="5580"/>
        </w:tabs>
        <w:spacing w:before="120" w:line="360" w:lineRule="auto"/>
      </w:pPr>
      <w:r w:rsidRPr="00FF755C">
        <w:rPr>
          <w:rFonts w:hint="eastAsia"/>
        </w:rPr>
        <w:t>投标人名称（盖章）：</w:t>
      </w:r>
    </w:p>
    <w:p w14:paraId="07A8821A" w14:textId="77777777" w:rsidR="008936EF" w:rsidRPr="00FF755C" w:rsidRDefault="00000000">
      <w:pPr>
        <w:tabs>
          <w:tab w:val="left" w:pos="5580"/>
        </w:tabs>
        <w:spacing w:before="120" w:line="360" w:lineRule="auto"/>
        <w:rPr>
          <w:u w:val="single"/>
        </w:rPr>
      </w:pPr>
      <w:r w:rsidRPr="00FF755C">
        <w:rPr>
          <w:rFonts w:hint="eastAsia"/>
        </w:rPr>
        <w:t>法人授权代表（签字）：</w:t>
      </w:r>
    </w:p>
    <w:p w14:paraId="6693DADD" w14:textId="77777777" w:rsidR="008936EF" w:rsidRPr="00FF755C" w:rsidRDefault="00000000">
      <w:pPr>
        <w:tabs>
          <w:tab w:val="left" w:pos="5580"/>
        </w:tabs>
        <w:spacing w:before="120" w:line="360" w:lineRule="auto"/>
      </w:pPr>
      <w:r w:rsidRPr="00FF755C">
        <w:rPr>
          <w:rFonts w:hint="eastAsia"/>
        </w:rPr>
        <w:t>注：此表格经法人授权代表签字方有效。</w:t>
      </w:r>
    </w:p>
    <w:p w14:paraId="51402BB2" w14:textId="77777777" w:rsidR="008936EF" w:rsidRPr="00FF755C" w:rsidRDefault="00000000">
      <w:pPr>
        <w:pStyle w:val="31"/>
        <w:rPr>
          <w:szCs w:val="24"/>
        </w:rPr>
      </w:pPr>
      <w:r w:rsidRPr="00FF755C">
        <w:rPr>
          <w:szCs w:val="24"/>
        </w:rPr>
        <w:br w:type="page"/>
      </w:r>
      <w:bookmarkStart w:id="250" w:name="_Toc514926459"/>
      <w:bookmarkStart w:id="251" w:name="_Toc497235047"/>
      <w:bookmarkStart w:id="252" w:name="_Toc134779941"/>
      <w:bookmarkStart w:id="253" w:name="_Toc138255599"/>
      <w:r w:rsidRPr="00FF755C">
        <w:rPr>
          <w:szCs w:val="24"/>
        </w:rPr>
        <w:lastRenderedPageBreak/>
        <w:t>6</w:t>
      </w:r>
      <w:r w:rsidRPr="00FF755C">
        <w:rPr>
          <w:rFonts w:hint="eastAsia"/>
          <w:szCs w:val="24"/>
        </w:rPr>
        <w:t>．</w:t>
      </w:r>
      <w:r w:rsidRPr="00FF755C">
        <w:rPr>
          <w:szCs w:val="24"/>
        </w:rPr>
        <w:t>商务条款偏离表</w:t>
      </w:r>
      <w:bookmarkStart w:id="254" w:name="_Hlk101344835"/>
      <w:bookmarkEnd w:id="250"/>
      <w:bookmarkEnd w:id="251"/>
      <w:r w:rsidRPr="00FF755C">
        <w:rPr>
          <w:rFonts w:hint="eastAsia"/>
          <w:szCs w:val="24"/>
        </w:rPr>
        <w:t>（格式）</w:t>
      </w:r>
      <w:bookmarkEnd w:id="252"/>
      <w:bookmarkEnd w:id="253"/>
      <w:bookmarkEnd w:id="254"/>
    </w:p>
    <w:p w14:paraId="25D93C95" w14:textId="77777777" w:rsidR="008936EF" w:rsidRPr="00FF755C" w:rsidRDefault="00000000">
      <w:pPr>
        <w:spacing w:line="360" w:lineRule="auto"/>
      </w:pPr>
      <w:r w:rsidRPr="00FF755C">
        <w:rPr>
          <w:rFonts w:hint="eastAsia"/>
        </w:rPr>
        <w:t>项目名称</w:t>
      </w:r>
      <w:r w:rsidRPr="00FF755C">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FF755C" w:rsidRPr="00FF755C" w14:paraId="2FAF1C4E" w14:textId="77777777">
        <w:trPr>
          <w:trHeight w:val="567"/>
          <w:jc w:val="center"/>
        </w:trPr>
        <w:tc>
          <w:tcPr>
            <w:tcW w:w="851" w:type="dxa"/>
            <w:tcBorders>
              <w:top w:val="single" w:sz="12" w:space="0" w:color="auto"/>
            </w:tcBorders>
            <w:vAlign w:val="center"/>
          </w:tcPr>
          <w:p w14:paraId="19F5EFB5" w14:textId="77777777" w:rsidR="008936EF" w:rsidRPr="00FF755C" w:rsidRDefault="00000000">
            <w:pPr>
              <w:pStyle w:val="p01"/>
              <w:spacing w:line="360" w:lineRule="auto"/>
              <w:jc w:val="center"/>
            </w:pPr>
            <w:r w:rsidRPr="00FF755C">
              <w:rPr>
                <w:rFonts w:hint="eastAsia"/>
              </w:rPr>
              <w:t>序号</w:t>
            </w:r>
          </w:p>
        </w:tc>
        <w:tc>
          <w:tcPr>
            <w:tcW w:w="1985" w:type="dxa"/>
            <w:tcBorders>
              <w:top w:val="single" w:sz="12" w:space="0" w:color="auto"/>
            </w:tcBorders>
            <w:vAlign w:val="center"/>
          </w:tcPr>
          <w:p w14:paraId="0AF9A27D" w14:textId="77777777" w:rsidR="008936EF" w:rsidRPr="00FF755C" w:rsidRDefault="00000000">
            <w:pPr>
              <w:pStyle w:val="p01"/>
              <w:spacing w:line="360" w:lineRule="auto"/>
              <w:jc w:val="center"/>
            </w:pPr>
            <w:r w:rsidRPr="00FF755C">
              <w:rPr>
                <w:rFonts w:hint="eastAsia"/>
              </w:rPr>
              <w:t>招标文件条目号</w:t>
            </w:r>
          </w:p>
        </w:tc>
        <w:tc>
          <w:tcPr>
            <w:tcW w:w="2163" w:type="dxa"/>
            <w:tcBorders>
              <w:top w:val="single" w:sz="12" w:space="0" w:color="auto"/>
            </w:tcBorders>
            <w:vAlign w:val="center"/>
          </w:tcPr>
          <w:p w14:paraId="25DB3D93" w14:textId="77777777" w:rsidR="008936EF" w:rsidRPr="00FF755C" w:rsidRDefault="00000000">
            <w:pPr>
              <w:pStyle w:val="p01"/>
              <w:spacing w:line="360" w:lineRule="auto"/>
              <w:jc w:val="center"/>
            </w:pPr>
            <w:r w:rsidRPr="00FF755C">
              <w:rPr>
                <w:rFonts w:hint="eastAsia"/>
              </w:rPr>
              <w:t>招标文件商务条款</w:t>
            </w:r>
          </w:p>
        </w:tc>
        <w:tc>
          <w:tcPr>
            <w:tcW w:w="2322" w:type="dxa"/>
            <w:tcBorders>
              <w:top w:val="single" w:sz="12" w:space="0" w:color="auto"/>
            </w:tcBorders>
            <w:vAlign w:val="center"/>
          </w:tcPr>
          <w:p w14:paraId="66D5F1AA" w14:textId="77777777" w:rsidR="008936EF" w:rsidRPr="00FF755C" w:rsidRDefault="00000000">
            <w:pPr>
              <w:pStyle w:val="p01"/>
              <w:spacing w:line="360" w:lineRule="auto"/>
              <w:jc w:val="center"/>
            </w:pPr>
            <w:r w:rsidRPr="00FF755C">
              <w:rPr>
                <w:rFonts w:hint="eastAsia"/>
              </w:rPr>
              <w:t>投标文件商务条款</w:t>
            </w:r>
          </w:p>
        </w:tc>
        <w:tc>
          <w:tcPr>
            <w:tcW w:w="1276" w:type="dxa"/>
            <w:tcBorders>
              <w:top w:val="single" w:sz="12" w:space="0" w:color="auto"/>
            </w:tcBorders>
          </w:tcPr>
          <w:p w14:paraId="38A4E89D" w14:textId="77777777" w:rsidR="008936EF" w:rsidRPr="00FF755C" w:rsidRDefault="00000000">
            <w:pPr>
              <w:pStyle w:val="p01"/>
              <w:spacing w:line="360" w:lineRule="auto"/>
              <w:jc w:val="center"/>
            </w:pPr>
            <w:r w:rsidRPr="00FF755C">
              <w:rPr>
                <w:rFonts w:cs="Courier New" w:hint="eastAsia"/>
              </w:rPr>
              <w:t>响应</w:t>
            </w:r>
            <w:r w:rsidRPr="00FF755C">
              <w:rPr>
                <w:rFonts w:cs="Courier New"/>
              </w:rPr>
              <w:t>/偏离</w:t>
            </w:r>
          </w:p>
        </w:tc>
        <w:tc>
          <w:tcPr>
            <w:tcW w:w="992" w:type="dxa"/>
            <w:tcBorders>
              <w:top w:val="single" w:sz="12" w:space="0" w:color="auto"/>
            </w:tcBorders>
            <w:vAlign w:val="center"/>
          </w:tcPr>
          <w:p w14:paraId="297CB16B" w14:textId="77777777" w:rsidR="008936EF" w:rsidRPr="00FF755C" w:rsidRDefault="00000000">
            <w:pPr>
              <w:pStyle w:val="p01"/>
              <w:spacing w:line="360" w:lineRule="auto"/>
              <w:jc w:val="center"/>
            </w:pPr>
            <w:r w:rsidRPr="00FF755C">
              <w:rPr>
                <w:rFonts w:hint="eastAsia"/>
              </w:rPr>
              <w:t>说明</w:t>
            </w:r>
          </w:p>
        </w:tc>
      </w:tr>
      <w:tr w:rsidR="00FF755C" w:rsidRPr="00FF755C" w14:paraId="706DFCFD" w14:textId="77777777">
        <w:trPr>
          <w:trHeight w:val="567"/>
          <w:jc w:val="center"/>
        </w:trPr>
        <w:tc>
          <w:tcPr>
            <w:tcW w:w="851" w:type="dxa"/>
            <w:vAlign w:val="center"/>
          </w:tcPr>
          <w:p w14:paraId="6BDDAC48" w14:textId="77777777" w:rsidR="008936EF" w:rsidRPr="00FF755C" w:rsidRDefault="008936EF">
            <w:pPr>
              <w:spacing w:line="360" w:lineRule="auto"/>
              <w:jc w:val="center"/>
              <w:rPr>
                <w:rFonts w:cs="Courier New"/>
              </w:rPr>
            </w:pPr>
          </w:p>
        </w:tc>
        <w:tc>
          <w:tcPr>
            <w:tcW w:w="1985" w:type="dxa"/>
            <w:vAlign w:val="center"/>
          </w:tcPr>
          <w:p w14:paraId="32273F17" w14:textId="77777777" w:rsidR="008936EF" w:rsidRPr="00FF755C" w:rsidRDefault="008936EF">
            <w:pPr>
              <w:spacing w:line="360" w:lineRule="auto"/>
              <w:jc w:val="center"/>
              <w:rPr>
                <w:rFonts w:cs="Courier New"/>
              </w:rPr>
            </w:pPr>
          </w:p>
        </w:tc>
        <w:tc>
          <w:tcPr>
            <w:tcW w:w="2163" w:type="dxa"/>
            <w:vAlign w:val="center"/>
          </w:tcPr>
          <w:p w14:paraId="26AC35CA" w14:textId="77777777" w:rsidR="008936EF" w:rsidRPr="00FF755C" w:rsidRDefault="008936EF">
            <w:pPr>
              <w:spacing w:line="360" w:lineRule="auto"/>
              <w:jc w:val="center"/>
              <w:rPr>
                <w:rFonts w:cs="Courier New"/>
              </w:rPr>
            </w:pPr>
          </w:p>
        </w:tc>
        <w:tc>
          <w:tcPr>
            <w:tcW w:w="2322" w:type="dxa"/>
            <w:vAlign w:val="center"/>
          </w:tcPr>
          <w:p w14:paraId="37985775" w14:textId="77777777" w:rsidR="008936EF" w:rsidRPr="00FF755C" w:rsidRDefault="008936EF">
            <w:pPr>
              <w:spacing w:line="360" w:lineRule="auto"/>
              <w:jc w:val="center"/>
              <w:rPr>
                <w:rFonts w:cs="Courier New"/>
              </w:rPr>
            </w:pPr>
          </w:p>
        </w:tc>
        <w:tc>
          <w:tcPr>
            <w:tcW w:w="1276" w:type="dxa"/>
          </w:tcPr>
          <w:p w14:paraId="6A5FEB82" w14:textId="77777777" w:rsidR="008936EF" w:rsidRPr="00FF755C" w:rsidRDefault="008936EF">
            <w:pPr>
              <w:spacing w:line="360" w:lineRule="auto"/>
              <w:jc w:val="center"/>
              <w:rPr>
                <w:rFonts w:cs="Courier New"/>
              </w:rPr>
            </w:pPr>
          </w:p>
        </w:tc>
        <w:tc>
          <w:tcPr>
            <w:tcW w:w="992" w:type="dxa"/>
            <w:vAlign w:val="center"/>
          </w:tcPr>
          <w:p w14:paraId="7CDAC96B" w14:textId="77777777" w:rsidR="008936EF" w:rsidRPr="00FF755C" w:rsidRDefault="008936EF">
            <w:pPr>
              <w:spacing w:line="360" w:lineRule="auto"/>
              <w:jc w:val="center"/>
              <w:rPr>
                <w:rFonts w:cs="Courier New"/>
              </w:rPr>
            </w:pPr>
          </w:p>
        </w:tc>
      </w:tr>
      <w:tr w:rsidR="00FF755C" w:rsidRPr="00FF755C" w14:paraId="759A9C72" w14:textId="77777777">
        <w:trPr>
          <w:trHeight w:val="567"/>
          <w:jc w:val="center"/>
        </w:trPr>
        <w:tc>
          <w:tcPr>
            <w:tcW w:w="851" w:type="dxa"/>
            <w:vAlign w:val="center"/>
          </w:tcPr>
          <w:p w14:paraId="468F5E23" w14:textId="77777777" w:rsidR="008936EF" w:rsidRPr="00FF755C" w:rsidRDefault="008936EF">
            <w:pPr>
              <w:spacing w:line="360" w:lineRule="auto"/>
              <w:jc w:val="center"/>
              <w:rPr>
                <w:rFonts w:cs="Courier New"/>
              </w:rPr>
            </w:pPr>
          </w:p>
        </w:tc>
        <w:tc>
          <w:tcPr>
            <w:tcW w:w="1985" w:type="dxa"/>
            <w:vAlign w:val="center"/>
          </w:tcPr>
          <w:p w14:paraId="051B31AC" w14:textId="77777777" w:rsidR="008936EF" w:rsidRPr="00FF755C" w:rsidRDefault="008936EF">
            <w:pPr>
              <w:spacing w:line="360" w:lineRule="auto"/>
              <w:jc w:val="center"/>
              <w:rPr>
                <w:rFonts w:cs="Courier New"/>
              </w:rPr>
            </w:pPr>
          </w:p>
        </w:tc>
        <w:tc>
          <w:tcPr>
            <w:tcW w:w="2163" w:type="dxa"/>
            <w:vAlign w:val="center"/>
          </w:tcPr>
          <w:p w14:paraId="7F4D3580" w14:textId="77777777" w:rsidR="008936EF" w:rsidRPr="00FF755C" w:rsidRDefault="008936EF">
            <w:pPr>
              <w:spacing w:line="360" w:lineRule="auto"/>
              <w:jc w:val="center"/>
              <w:rPr>
                <w:rFonts w:cs="Courier New"/>
              </w:rPr>
            </w:pPr>
          </w:p>
        </w:tc>
        <w:tc>
          <w:tcPr>
            <w:tcW w:w="2322" w:type="dxa"/>
            <w:vAlign w:val="center"/>
          </w:tcPr>
          <w:p w14:paraId="500A5B2C" w14:textId="77777777" w:rsidR="008936EF" w:rsidRPr="00FF755C" w:rsidRDefault="008936EF">
            <w:pPr>
              <w:spacing w:line="360" w:lineRule="auto"/>
              <w:jc w:val="center"/>
              <w:rPr>
                <w:rFonts w:cs="Courier New"/>
              </w:rPr>
            </w:pPr>
          </w:p>
        </w:tc>
        <w:tc>
          <w:tcPr>
            <w:tcW w:w="1276" w:type="dxa"/>
          </w:tcPr>
          <w:p w14:paraId="38588193" w14:textId="77777777" w:rsidR="008936EF" w:rsidRPr="00FF755C" w:rsidRDefault="008936EF">
            <w:pPr>
              <w:spacing w:line="360" w:lineRule="auto"/>
              <w:jc w:val="center"/>
              <w:rPr>
                <w:rFonts w:cs="Courier New"/>
              </w:rPr>
            </w:pPr>
          </w:p>
        </w:tc>
        <w:tc>
          <w:tcPr>
            <w:tcW w:w="992" w:type="dxa"/>
            <w:vAlign w:val="center"/>
          </w:tcPr>
          <w:p w14:paraId="366FAF08" w14:textId="77777777" w:rsidR="008936EF" w:rsidRPr="00FF755C" w:rsidRDefault="008936EF">
            <w:pPr>
              <w:spacing w:line="360" w:lineRule="auto"/>
              <w:jc w:val="center"/>
              <w:rPr>
                <w:rFonts w:cs="Courier New"/>
              </w:rPr>
            </w:pPr>
          </w:p>
        </w:tc>
      </w:tr>
      <w:tr w:rsidR="00FF755C" w:rsidRPr="00FF755C" w14:paraId="45CC7029" w14:textId="77777777">
        <w:trPr>
          <w:trHeight w:val="567"/>
          <w:jc w:val="center"/>
        </w:trPr>
        <w:tc>
          <w:tcPr>
            <w:tcW w:w="851" w:type="dxa"/>
            <w:vAlign w:val="center"/>
          </w:tcPr>
          <w:p w14:paraId="4770B9C0" w14:textId="77777777" w:rsidR="008936EF" w:rsidRPr="00FF755C" w:rsidRDefault="008936EF">
            <w:pPr>
              <w:spacing w:line="360" w:lineRule="auto"/>
              <w:jc w:val="center"/>
              <w:rPr>
                <w:rFonts w:cs="Courier New"/>
              </w:rPr>
            </w:pPr>
          </w:p>
        </w:tc>
        <w:tc>
          <w:tcPr>
            <w:tcW w:w="1985" w:type="dxa"/>
            <w:vAlign w:val="center"/>
          </w:tcPr>
          <w:p w14:paraId="4A92C9CD" w14:textId="77777777" w:rsidR="008936EF" w:rsidRPr="00FF755C" w:rsidRDefault="008936EF">
            <w:pPr>
              <w:spacing w:line="360" w:lineRule="auto"/>
              <w:jc w:val="center"/>
              <w:rPr>
                <w:rFonts w:cs="Courier New"/>
              </w:rPr>
            </w:pPr>
          </w:p>
        </w:tc>
        <w:tc>
          <w:tcPr>
            <w:tcW w:w="2163" w:type="dxa"/>
            <w:vAlign w:val="center"/>
          </w:tcPr>
          <w:p w14:paraId="7C548926" w14:textId="77777777" w:rsidR="008936EF" w:rsidRPr="00FF755C" w:rsidRDefault="008936EF">
            <w:pPr>
              <w:spacing w:line="360" w:lineRule="auto"/>
              <w:jc w:val="center"/>
              <w:rPr>
                <w:rFonts w:cs="Courier New"/>
              </w:rPr>
            </w:pPr>
          </w:p>
        </w:tc>
        <w:tc>
          <w:tcPr>
            <w:tcW w:w="2322" w:type="dxa"/>
            <w:vAlign w:val="center"/>
          </w:tcPr>
          <w:p w14:paraId="521E622D" w14:textId="77777777" w:rsidR="008936EF" w:rsidRPr="00FF755C" w:rsidRDefault="008936EF">
            <w:pPr>
              <w:spacing w:line="360" w:lineRule="auto"/>
              <w:jc w:val="center"/>
              <w:rPr>
                <w:rFonts w:cs="Courier New"/>
              </w:rPr>
            </w:pPr>
          </w:p>
        </w:tc>
        <w:tc>
          <w:tcPr>
            <w:tcW w:w="1276" w:type="dxa"/>
          </w:tcPr>
          <w:p w14:paraId="72A93D6C" w14:textId="77777777" w:rsidR="008936EF" w:rsidRPr="00FF755C" w:rsidRDefault="008936EF">
            <w:pPr>
              <w:spacing w:line="360" w:lineRule="auto"/>
              <w:jc w:val="center"/>
              <w:rPr>
                <w:rFonts w:cs="Courier New"/>
              </w:rPr>
            </w:pPr>
          </w:p>
        </w:tc>
        <w:tc>
          <w:tcPr>
            <w:tcW w:w="992" w:type="dxa"/>
            <w:vAlign w:val="center"/>
          </w:tcPr>
          <w:p w14:paraId="61A659B5" w14:textId="77777777" w:rsidR="008936EF" w:rsidRPr="00FF755C" w:rsidRDefault="008936EF">
            <w:pPr>
              <w:spacing w:line="360" w:lineRule="auto"/>
              <w:jc w:val="center"/>
              <w:rPr>
                <w:rFonts w:cs="Courier New"/>
              </w:rPr>
            </w:pPr>
          </w:p>
        </w:tc>
      </w:tr>
      <w:tr w:rsidR="00FF755C" w:rsidRPr="00FF755C" w14:paraId="0DA88F52" w14:textId="77777777">
        <w:trPr>
          <w:trHeight w:val="567"/>
          <w:jc w:val="center"/>
        </w:trPr>
        <w:tc>
          <w:tcPr>
            <w:tcW w:w="851" w:type="dxa"/>
            <w:vAlign w:val="center"/>
          </w:tcPr>
          <w:p w14:paraId="4EF7B4F4" w14:textId="77777777" w:rsidR="008936EF" w:rsidRPr="00FF755C" w:rsidRDefault="008936EF">
            <w:pPr>
              <w:spacing w:line="360" w:lineRule="auto"/>
              <w:jc w:val="center"/>
              <w:rPr>
                <w:rFonts w:cs="Courier New"/>
              </w:rPr>
            </w:pPr>
          </w:p>
        </w:tc>
        <w:tc>
          <w:tcPr>
            <w:tcW w:w="1985" w:type="dxa"/>
            <w:vAlign w:val="center"/>
          </w:tcPr>
          <w:p w14:paraId="0FE5C93D" w14:textId="77777777" w:rsidR="008936EF" w:rsidRPr="00FF755C" w:rsidRDefault="008936EF">
            <w:pPr>
              <w:spacing w:line="360" w:lineRule="auto"/>
              <w:jc w:val="center"/>
              <w:rPr>
                <w:rFonts w:cs="Courier New"/>
              </w:rPr>
            </w:pPr>
          </w:p>
        </w:tc>
        <w:tc>
          <w:tcPr>
            <w:tcW w:w="2163" w:type="dxa"/>
            <w:vAlign w:val="center"/>
          </w:tcPr>
          <w:p w14:paraId="7D65DF68" w14:textId="77777777" w:rsidR="008936EF" w:rsidRPr="00FF755C" w:rsidRDefault="008936EF">
            <w:pPr>
              <w:spacing w:line="360" w:lineRule="auto"/>
              <w:jc w:val="center"/>
              <w:rPr>
                <w:rFonts w:cs="Courier New"/>
              </w:rPr>
            </w:pPr>
          </w:p>
        </w:tc>
        <w:tc>
          <w:tcPr>
            <w:tcW w:w="2322" w:type="dxa"/>
            <w:vAlign w:val="center"/>
          </w:tcPr>
          <w:p w14:paraId="4838861A" w14:textId="77777777" w:rsidR="008936EF" w:rsidRPr="00FF755C" w:rsidRDefault="008936EF">
            <w:pPr>
              <w:spacing w:line="360" w:lineRule="auto"/>
              <w:jc w:val="center"/>
              <w:rPr>
                <w:rFonts w:cs="Courier New"/>
              </w:rPr>
            </w:pPr>
          </w:p>
        </w:tc>
        <w:tc>
          <w:tcPr>
            <w:tcW w:w="1276" w:type="dxa"/>
          </w:tcPr>
          <w:p w14:paraId="3B7D6DE2" w14:textId="77777777" w:rsidR="008936EF" w:rsidRPr="00FF755C" w:rsidRDefault="008936EF">
            <w:pPr>
              <w:spacing w:line="360" w:lineRule="auto"/>
              <w:jc w:val="center"/>
              <w:rPr>
                <w:rFonts w:cs="Courier New"/>
              </w:rPr>
            </w:pPr>
          </w:p>
        </w:tc>
        <w:tc>
          <w:tcPr>
            <w:tcW w:w="992" w:type="dxa"/>
            <w:vAlign w:val="center"/>
          </w:tcPr>
          <w:p w14:paraId="55ED5A28" w14:textId="77777777" w:rsidR="008936EF" w:rsidRPr="00FF755C" w:rsidRDefault="008936EF">
            <w:pPr>
              <w:spacing w:line="360" w:lineRule="auto"/>
              <w:jc w:val="center"/>
              <w:rPr>
                <w:rFonts w:cs="Courier New"/>
              </w:rPr>
            </w:pPr>
          </w:p>
        </w:tc>
      </w:tr>
      <w:tr w:rsidR="00FF755C" w:rsidRPr="00FF755C" w14:paraId="3C016D20" w14:textId="77777777">
        <w:trPr>
          <w:trHeight w:val="567"/>
          <w:jc w:val="center"/>
        </w:trPr>
        <w:tc>
          <w:tcPr>
            <w:tcW w:w="851" w:type="dxa"/>
            <w:vAlign w:val="center"/>
          </w:tcPr>
          <w:p w14:paraId="168EE7A7" w14:textId="77777777" w:rsidR="008936EF" w:rsidRPr="00FF755C" w:rsidRDefault="008936EF">
            <w:pPr>
              <w:spacing w:line="360" w:lineRule="auto"/>
              <w:jc w:val="center"/>
              <w:rPr>
                <w:rFonts w:cs="Courier New"/>
              </w:rPr>
            </w:pPr>
          </w:p>
        </w:tc>
        <w:tc>
          <w:tcPr>
            <w:tcW w:w="1985" w:type="dxa"/>
            <w:vAlign w:val="center"/>
          </w:tcPr>
          <w:p w14:paraId="0359A140" w14:textId="77777777" w:rsidR="008936EF" w:rsidRPr="00FF755C" w:rsidRDefault="008936EF">
            <w:pPr>
              <w:spacing w:line="360" w:lineRule="auto"/>
              <w:jc w:val="center"/>
              <w:rPr>
                <w:rFonts w:cs="Courier New"/>
              </w:rPr>
            </w:pPr>
          </w:p>
        </w:tc>
        <w:tc>
          <w:tcPr>
            <w:tcW w:w="2163" w:type="dxa"/>
            <w:vAlign w:val="center"/>
          </w:tcPr>
          <w:p w14:paraId="208BD4D7" w14:textId="77777777" w:rsidR="008936EF" w:rsidRPr="00FF755C" w:rsidRDefault="008936EF">
            <w:pPr>
              <w:spacing w:line="360" w:lineRule="auto"/>
              <w:jc w:val="center"/>
              <w:rPr>
                <w:rFonts w:cs="Courier New"/>
              </w:rPr>
            </w:pPr>
          </w:p>
        </w:tc>
        <w:tc>
          <w:tcPr>
            <w:tcW w:w="2322" w:type="dxa"/>
            <w:vAlign w:val="center"/>
          </w:tcPr>
          <w:p w14:paraId="2F71059D" w14:textId="77777777" w:rsidR="008936EF" w:rsidRPr="00FF755C" w:rsidRDefault="008936EF">
            <w:pPr>
              <w:spacing w:line="360" w:lineRule="auto"/>
              <w:jc w:val="center"/>
              <w:rPr>
                <w:rFonts w:cs="Courier New"/>
              </w:rPr>
            </w:pPr>
          </w:p>
        </w:tc>
        <w:tc>
          <w:tcPr>
            <w:tcW w:w="1276" w:type="dxa"/>
          </w:tcPr>
          <w:p w14:paraId="1DF112C8" w14:textId="77777777" w:rsidR="008936EF" w:rsidRPr="00FF755C" w:rsidRDefault="008936EF">
            <w:pPr>
              <w:spacing w:line="360" w:lineRule="auto"/>
              <w:jc w:val="center"/>
              <w:rPr>
                <w:rFonts w:cs="Courier New"/>
              </w:rPr>
            </w:pPr>
          </w:p>
        </w:tc>
        <w:tc>
          <w:tcPr>
            <w:tcW w:w="992" w:type="dxa"/>
            <w:vAlign w:val="center"/>
          </w:tcPr>
          <w:p w14:paraId="446A45B8" w14:textId="77777777" w:rsidR="008936EF" w:rsidRPr="00FF755C" w:rsidRDefault="008936EF">
            <w:pPr>
              <w:spacing w:line="360" w:lineRule="auto"/>
              <w:jc w:val="center"/>
              <w:rPr>
                <w:rFonts w:cs="Courier New"/>
              </w:rPr>
            </w:pPr>
          </w:p>
        </w:tc>
      </w:tr>
      <w:tr w:rsidR="00FF755C" w:rsidRPr="00FF755C" w14:paraId="4DD315A0" w14:textId="77777777">
        <w:trPr>
          <w:trHeight w:val="567"/>
          <w:jc w:val="center"/>
        </w:trPr>
        <w:tc>
          <w:tcPr>
            <w:tcW w:w="851" w:type="dxa"/>
            <w:vAlign w:val="center"/>
          </w:tcPr>
          <w:p w14:paraId="1DC430D4" w14:textId="77777777" w:rsidR="008936EF" w:rsidRPr="00FF755C" w:rsidRDefault="008936EF">
            <w:pPr>
              <w:spacing w:line="360" w:lineRule="auto"/>
              <w:jc w:val="center"/>
              <w:rPr>
                <w:rFonts w:cs="Courier New"/>
              </w:rPr>
            </w:pPr>
          </w:p>
        </w:tc>
        <w:tc>
          <w:tcPr>
            <w:tcW w:w="1985" w:type="dxa"/>
            <w:vAlign w:val="center"/>
          </w:tcPr>
          <w:p w14:paraId="0A920471" w14:textId="77777777" w:rsidR="008936EF" w:rsidRPr="00FF755C" w:rsidRDefault="008936EF">
            <w:pPr>
              <w:spacing w:line="360" w:lineRule="auto"/>
              <w:jc w:val="center"/>
              <w:rPr>
                <w:rFonts w:cs="Courier New"/>
              </w:rPr>
            </w:pPr>
          </w:p>
        </w:tc>
        <w:tc>
          <w:tcPr>
            <w:tcW w:w="2163" w:type="dxa"/>
            <w:vAlign w:val="center"/>
          </w:tcPr>
          <w:p w14:paraId="1EC12B36" w14:textId="77777777" w:rsidR="008936EF" w:rsidRPr="00FF755C" w:rsidRDefault="008936EF">
            <w:pPr>
              <w:spacing w:line="360" w:lineRule="auto"/>
              <w:jc w:val="center"/>
              <w:rPr>
                <w:rFonts w:cs="Courier New"/>
              </w:rPr>
            </w:pPr>
          </w:p>
        </w:tc>
        <w:tc>
          <w:tcPr>
            <w:tcW w:w="2322" w:type="dxa"/>
            <w:vAlign w:val="center"/>
          </w:tcPr>
          <w:p w14:paraId="73A36705" w14:textId="77777777" w:rsidR="008936EF" w:rsidRPr="00FF755C" w:rsidRDefault="008936EF">
            <w:pPr>
              <w:spacing w:line="360" w:lineRule="auto"/>
              <w:jc w:val="center"/>
              <w:rPr>
                <w:rFonts w:cs="Courier New"/>
              </w:rPr>
            </w:pPr>
          </w:p>
        </w:tc>
        <w:tc>
          <w:tcPr>
            <w:tcW w:w="1276" w:type="dxa"/>
          </w:tcPr>
          <w:p w14:paraId="5EB411B1" w14:textId="77777777" w:rsidR="008936EF" w:rsidRPr="00FF755C" w:rsidRDefault="008936EF">
            <w:pPr>
              <w:spacing w:line="360" w:lineRule="auto"/>
              <w:jc w:val="center"/>
              <w:rPr>
                <w:rFonts w:cs="Courier New"/>
              </w:rPr>
            </w:pPr>
          </w:p>
        </w:tc>
        <w:tc>
          <w:tcPr>
            <w:tcW w:w="992" w:type="dxa"/>
            <w:vAlign w:val="center"/>
          </w:tcPr>
          <w:p w14:paraId="3D179C47" w14:textId="77777777" w:rsidR="008936EF" w:rsidRPr="00FF755C" w:rsidRDefault="008936EF">
            <w:pPr>
              <w:spacing w:line="360" w:lineRule="auto"/>
              <w:jc w:val="center"/>
              <w:rPr>
                <w:rFonts w:cs="Courier New"/>
              </w:rPr>
            </w:pPr>
          </w:p>
        </w:tc>
      </w:tr>
      <w:tr w:rsidR="00FF755C" w:rsidRPr="00FF755C" w14:paraId="5FC51B18" w14:textId="77777777">
        <w:trPr>
          <w:trHeight w:val="567"/>
          <w:jc w:val="center"/>
        </w:trPr>
        <w:tc>
          <w:tcPr>
            <w:tcW w:w="851" w:type="dxa"/>
            <w:vAlign w:val="center"/>
          </w:tcPr>
          <w:p w14:paraId="35F1800E" w14:textId="77777777" w:rsidR="008936EF" w:rsidRPr="00FF755C" w:rsidRDefault="008936EF">
            <w:pPr>
              <w:spacing w:line="360" w:lineRule="auto"/>
              <w:jc w:val="center"/>
              <w:rPr>
                <w:rFonts w:cs="Courier New"/>
              </w:rPr>
            </w:pPr>
          </w:p>
        </w:tc>
        <w:tc>
          <w:tcPr>
            <w:tcW w:w="1985" w:type="dxa"/>
            <w:vAlign w:val="center"/>
          </w:tcPr>
          <w:p w14:paraId="0CCA6644" w14:textId="77777777" w:rsidR="008936EF" w:rsidRPr="00FF755C" w:rsidRDefault="008936EF">
            <w:pPr>
              <w:spacing w:line="360" w:lineRule="auto"/>
              <w:jc w:val="center"/>
              <w:rPr>
                <w:rFonts w:cs="Courier New"/>
              </w:rPr>
            </w:pPr>
          </w:p>
        </w:tc>
        <w:tc>
          <w:tcPr>
            <w:tcW w:w="2163" w:type="dxa"/>
            <w:vAlign w:val="center"/>
          </w:tcPr>
          <w:p w14:paraId="4BC1F5A0" w14:textId="77777777" w:rsidR="008936EF" w:rsidRPr="00FF755C" w:rsidRDefault="008936EF">
            <w:pPr>
              <w:spacing w:line="360" w:lineRule="auto"/>
              <w:jc w:val="center"/>
              <w:rPr>
                <w:rFonts w:cs="Courier New"/>
              </w:rPr>
            </w:pPr>
          </w:p>
        </w:tc>
        <w:tc>
          <w:tcPr>
            <w:tcW w:w="2322" w:type="dxa"/>
            <w:vAlign w:val="center"/>
          </w:tcPr>
          <w:p w14:paraId="6AF8DA6E" w14:textId="77777777" w:rsidR="008936EF" w:rsidRPr="00FF755C" w:rsidRDefault="008936EF">
            <w:pPr>
              <w:spacing w:line="360" w:lineRule="auto"/>
              <w:jc w:val="center"/>
              <w:rPr>
                <w:rFonts w:cs="Courier New"/>
              </w:rPr>
            </w:pPr>
          </w:p>
        </w:tc>
        <w:tc>
          <w:tcPr>
            <w:tcW w:w="1276" w:type="dxa"/>
          </w:tcPr>
          <w:p w14:paraId="67E0AFF6" w14:textId="77777777" w:rsidR="008936EF" w:rsidRPr="00FF755C" w:rsidRDefault="008936EF">
            <w:pPr>
              <w:spacing w:line="360" w:lineRule="auto"/>
              <w:jc w:val="center"/>
              <w:rPr>
                <w:rFonts w:cs="Courier New"/>
              </w:rPr>
            </w:pPr>
          </w:p>
        </w:tc>
        <w:tc>
          <w:tcPr>
            <w:tcW w:w="992" w:type="dxa"/>
            <w:vAlign w:val="center"/>
          </w:tcPr>
          <w:p w14:paraId="31CB4FE7" w14:textId="77777777" w:rsidR="008936EF" w:rsidRPr="00FF755C" w:rsidRDefault="008936EF">
            <w:pPr>
              <w:spacing w:line="360" w:lineRule="auto"/>
              <w:jc w:val="center"/>
              <w:rPr>
                <w:rFonts w:cs="Courier New"/>
              </w:rPr>
            </w:pPr>
          </w:p>
        </w:tc>
      </w:tr>
      <w:tr w:rsidR="00FF755C" w:rsidRPr="00FF755C" w14:paraId="38826064" w14:textId="77777777">
        <w:trPr>
          <w:trHeight w:val="567"/>
          <w:jc w:val="center"/>
        </w:trPr>
        <w:tc>
          <w:tcPr>
            <w:tcW w:w="851" w:type="dxa"/>
            <w:vAlign w:val="center"/>
          </w:tcPr>
          <w:p w14:paraId="27AD612E" w14:textId="77777777" w:rsidR="008936EF" w:rsidRPr="00FF755C" w:rsidRDefault="008936EF">
            <w:pPr>
              <w:spacing w:line="360" w:lineRule="auto"/>
              <w:jc w:val="center"/>
              <w:rPr>
                <w:rFonts w:cs="Courier New"/>
              </w:rPr>
            </w:pPr>
          </w:p>
        </w:tc>
        <w:tc>
          <w:tcPr>
            <w:tcW w:w="1985" w:type="dxa"/>
            <w:vAlign w:val="center"/>
          </w:tcPr>
          <w:p w14:paraId="4175E60C" w14:textId="77777777" w:rsidR="008936EF" w:rsidRPr="00FF755C" w:rsidRDefault="008936EF">
            <w:pPr>
              <w:spacing w:line="360" w:lineRule="auto"/>
              <w:jc w:val="center"/>
              <w:rPr>
                <w:rFonts w:cs="Courier New"/>
              </w:rPr>
            </w:pPr>
          </w:p>
        </w:tc>
        <w:tc>
          <w:tcPr>
            <w:tcW w:w="2163" w:type="dxa"/>
            <w:vAlign w:val="center"/>
          </w:tcPr>
          <w:p w14:paraId="63072702" w14:textId="77777777" w:rsidR="008936EF" w:rsidRPr="00FF755C" w:rsidRDefault="008936EF">
            <w:pPr>
              <w:spacing w:line="360" w:lineRule="auto"/>
              <w:jc w:val="center"/>
              <w:rPr>
                <w:rFonts w:cs="Courier New"/>
              </w:rPr>
            </w:pPr>
          </w:p>
        </w:tc>
        <w:tc>
          <w:tcPr>
            <w:tcW w:w="2322" w:type="dxa"/>
            <w:vAlign w:val="center"/>
          </w:tcPr>
          <w:p w14:paraId="247070F6" w14:textId="77777777" w:rsidR="008936EF" w:rsidRPr="00FF755C" w:rsidRDefault="008936EF">
            <w:pPr>
              <w:spacing w:line="360" w:lineRule="auto"/>
              <w:jc w:val="center"/>
              <w:rPr>
                <w:rFonts w:cs="Courier New"/>
              </w:rPr>
            </w:pPr>
          </w:p>
        </w:tc>
        <w:tc>
          <w:tcPr>
            <w:tcW w:w="1276" w:type="dxa"/>
          </w:tcPr>
          <w:p w14:paraId="08AA632A" w14:textId="77777777" w:rsidR="008936EF" w:rsidRPr="00FF755C" w:rsidRDefault="008936EF">
            <w:pPr>
              <w:spacing w:line="360" w:lineRule="auto"/>
              <w:jc w:val="center"/>
              <w:rPr>
                <w:rFonts w:cs="Courier New"/>
              </w:rPr>
            </w:pPr>
          </w:p>
        </w:tc>
        <w:tc>
          <w:tcPr>
            <w:tcW w:w="992" w:type="dxa"/>
            <w:vAlign w:val="center"/>
          </w:tcPr>
          <w:p w14:paraId="0BAAF4EA" w14:textId="77777777" w:rsidR="008936EF" w:rsidRPr="00FF755C" w:rsidRDefault="008936EF">
            <w:pPr>
              <w:spacing w:line="360" w:lineRule="auto"/>
              <w:jc w:val="center"/>
              <w:rPr>
                <w:rFonts w:cs="Courier New"/>
              </w:rPr>
            </w:pPr>
          </w:p>
        </w:tc>
      </w:tr>
      <w:tr w:rsidR="00FF755C" w:rsidRPr="00FF755C" w14:paraId="30E4E741" w14:textId="77777777">
        <w:trPr>
          <w:trHeight w:val="567"/>
          <w:jc w:val="center"/>
        </w:trPr>
        <w:tc>
          <w:tcPr>
            <w:tcW w:w="851" w:type="dxa"/>
            <w:vAlign w:val="center"/>
          </w:tcPr>
          <w:p w14:paraId="7CB8BCAF" w14:textId="77777777" w:rsidR="008936EF" w:rsidRPr="00FF755C" w:rsidRDefault="008936EF">
            <w:pPr>
              <w:spacing w:line="360" w:lineRule="auto"/>
              <w:jc w:val="center"/>
              <w:rPr>
                <w:rFonts w:cs="Courier New"/>
              </w:rPr>
            </w:pPr>
          </w:p>
        </w:tc>
        <w:tc>
          <w:tcPr>
            <w:tcW w:w="1985" w:type="dxa"/>
            <w:vAlign w:val="center"/>
          </w:tcPr>
          <w:p w14:paraId="562B760A" w14:textId="77777777" w:rsidR="008936EF" w:rsidRPr="00FF755C" w:rsidRDefault="008936EF">
            <w:pPr>
              <w:spacing w:line="360" w:lineRule="auto"/>
              <w:jc w:val="center"/>
              <w:rPr>
                <w:rFonts w:cs="Courier New"/>
              </w:rPr>
            </w:pPr>
          </w:p>
        </w:tc>
        <w:tc>
          <w:tcPr>
            <w:tcW w:w="2163" w:type="dxa"/>
            <w:vAlign w:val="center"/>
          </w:tcPr>
          <w:p w14:paraId="5C5C5032" w14:textId="77777777" w:rsidR="008936EF" w:rsidRPr="00FF755C" w:rsidRDefault="008936EF">
            <w:pPr>
              <w:spacing w:line="360" w:lineRule="auto"/>
              <w:jc w:val="center"/>
              <w:rPr>
                <w:rFonts w:cs="Courier New"/>
              </w:rPr>
            </w:pPr>
          </w:p>
        </w:tc>
        <w:tc>
          <w:tcPr>
            <w:tcW w:w="2322" w:type="dxa"/>
            <w:vAlign w:val="center"/>
          </w:tcPr>
          <w:p w14:paraId="5C7D83F3" w14:textId="77777777" w:rsidR="008936EF" w:rsidRPr="00FF755C" w:rsidRDefault="008936EF">
            <w:pPr>
              <w:spacing w:line="360" w:lineRule="auto"/>
              <w:jc w:val="center"/>
              <w:rPr>
                <w:rFonts w:cs="Courier New"/>
              </w:rPr>
            </w:pPr>
          </w:p>
        </w:tc>
        <w:tc>
          <w:tcPr>
            <w:tcW w:w="1276" w:type="dxa"/>
          </w:tcPr>
          <w:p w14:paraId="563BEFCC" w14:textId="77777777" w:rsidR="008936EF" w:rsidRPr="00FF755C" w:rsidRDefault="008936EF">
            <w:pPr>
              <w:spacing w:line="360" w:lineRule="auto"/>
              <w:jc w:val="center"/>
              <w:rPr>
                <w:rFonts w:cs="Courier New"/>
              </w:rPr>
            </w:pPr>
          </w:p>
        </w:tc>
        <w:tc>
          <w:tcPr>
            <w:tcW w:w="992" w:type="dxa"/>
            <w:vAlign w:val="center"/>
          </w:tcPr>
          <w:p w14:paraId="546B3BE0" w14:textId="77777777" w:rsidR="008936EF" w:rsidRPr="00FF755C" w:rsidRDefault="008936EF">
            <w:pPr>
              <w:spacing w:line="360" w:lineRule="auto"/>
              <w:jc w:val="center"/>
              <w:rPr>
                <w:rFonts w:cs="Courier New"/>
              </w:rPr>
            </w:pPr>
          </w:p>
        </w:tc>
      </w:tr>
      <w:tr w:rsidR="00FF755C" w:rsidRPr="00FF755C" w14:paraId="6B349589" w14:textId="77777777">
        <w:trPr>
          <w:trHeight w:val="567"/>
          <w:jc w:val="center"/>
        </w:trPr>
        <w:tc>
          <w:tcPr>
            <w:tcW w:w="851" w:type="dxa"/>
            <w:vAlign w:val="center"/>
          </w:tcPr>
          <w:p w14:paraId="58886B26" w14:textId="77777777" w:rsidR="008936EF" w:rsidRPr="00FF755C" w:rsidRDefault="008936EF">
            <w:pPr>
              <w:spacing w:line="360" w:lineRule="auto"/>
              <w:jc w:val="center"/>
              <w:rPr>
                <w:rFonts w:cs="Courier New"/>
              </w:rPr>
            </w:pPr>
          </w:p>
        </w:tc>
        <w:tc>
          <w:tcPr>
            <w:tcW w:w="1985" w:type="dxa"/>
            <w:vAlign w:val="center"/>
          </w:tcPr>
          <w:p w14:paraId="04837609" w14:textId="77777777" w:rsidR="008936EF" w:rsidRPr="00FF755C" w:rsidRDefault="008936EF">
            <w:pPr>
              <w:spacing w:line="360" w:lineRule="auto"/>
              <w:jc w:val="center"/>
              <w:rPr>
                <w:rFonts w:cs="Courier New"/>
              </w:rPr>
            </w:pPr>
          </w:p>
        </w:tc>
        <w:tc>
          <w:tcPr>
            <w:tcW w:w="2163" w:type="dxa"/>
            <w:vAlign w:val="center"/>
          </w:tcPr>
          <w:p w14:paraId="4253F9F5" w14:textId="77777777" w:rsidR="008936EF" w:rsidRPr="00FF755C" w:rsidRDefault="008936EF">
            <w:pPr>
              <w:spacing w:line="360" w:lineRule="auto"/>
              <w:jc w:val="center"/>
              <w:rPr>
                <w:rFonts w:cs="Courier New"/>
              </w:rPr>
            </w:pPr>
          </w:p>
        </w:tc>
        <w:tc>
          <w:tcPr>
            <w:tcW w:w="2322" w:type="dxa"/>
            <w:vAlign w:val="center"/>
          </w:tcPr>
          <w:p w14:paraId="2AA8F8CF" w14:textId="77777777" w:rsidR="008936EF" w:rsidRPr="00FF755C" w:rsidRDefault="008936EF">
            <w:pPr>
              <w:spacing w:line="360" w:lineRule="auto"/>
              <w:jc w:val="center"/>
              <w:rPr>
                <w:rFonts w:cs="Courier New"/>
              </w:rPr>
            </w:pPr>
          </w:p>
        </w:tc>
        <w:tc>
          <w:tcPr>
            <w:tcW w:w="1276" w:type="dxa"/>
          </w:tcPr>
          <w:p w14:paraId="2F5DD7A5" w14:textId="77777777" w:rsidR="008936EF" w:rsidRPr="00FF755C" w:rsidRDefault="008936EF">
            <w:pPr>
              <w:spacing w:line="360" w:lineRule="auto"/>
              <w:jc w:val="center"/>
              <w:rPr>
                <w:rFonts w:cs="Courier New"/>
              </w:rPr>
            </w:pPr>
          </w:p>
        </w:tc>
        <w:tc>
          <w:tcPr>
            <w:tcW w:w="992" w:type="dxa"/>
            <w:vAlign w:val="center"/>
          </w:tcPr>
          <w:p w14:paraId="3E26A27E" w14:textId="77777777" w:rsidR="008936EF" w:rsidRPr="00FF755C" w:rsidRDefault="008936EF">
            <w:pPr>
              <w:spacing w:line="360" w:lineRule="auto"/>
              <w:jc w:val="center"/>
              <w:rPr>
                <w:rFonts w:cs="Courier New"/>
              </w:rPr>
            </w:pPr>
          </w:p>
        </w:tc>
      </w:tr>
      <w:tr w:rsidR="00FF755C" w:rsidRPr="00FF755C" w14:paraId="50483C02" w14:textId="77777777">
        <w:trPr>
          <w:trHeight w:val="567"/>
          <w:jc w:val="center"/>
        </w:trPr>
        <w:tc>
          <w:tcPr>
            <w:tcW w:w="851" w:type="dxa"/>
            <w:vAlign w:val="center"/>
          </w:tcPr>
          <w:p w14:paraId="5B5999D6" w14:textId="77777777" w:rsidR="008936EF" w:rsidRPr="00FF755C" w:rsidRDefault="008936EF">
            <w:pPr>
              <w:spacing w:line="360" w:lineRule="auto"/>
              <w:jc w:val="center"/>
              <w:rPr>
                <w:rFonts w:cs="Courier New"/>
              </w:rPr>
            </w:pPr>
          </w:p>
        </w:tc>
        <w:tc>
          <w:tcPr>
            <w:tcW w:w="1985" w:type="dxa"/>
            <w:vAlign w:val="center"/>
          </w:tcPr>
          <w:p w14:paraId="176F8455" w14:textId="77777777" w:rsidR="008936EF" w:rsidRPr="00FF755C" w:rsidRDefault="008936EF">
            <w:pPr>
              <w:spacing w:line="360" w:lineRule="auto"/>
              <w:jc w:val="center"/>
              <w:rPr>
                <w:rFonts w:cs="Courier New"/>
              </w:rPr>
            </w:pPr>
          </w:p>
        </w:tc>
        <w:tc>
          <w:tcPr>
            <w:tcW w:w="2163" w:type="dxa"/>
            <w:vAlign w:val="center"/>
          </w:tcPr>
          <w:p w14:paraId="2C345F56" w14:textId="77777777" w:rsidR="008936EF" w:rsidRPr="00FF755C" w:rsidRDefault="008936EF">
            <w:pPr>
              <w:spacing w:line="360" w:lineRule="auto"/>
              <w:jc w:val="center"/>
              <w:rPr>
                <w:rFonts w:cs="Courier New"/>
              </w:rPr>
            </w:pPr>
          </w:p>
        </w:tc>
        <w:tc>
          <w:tcPr>
            <w:tcW w:w="2322" w:type="dxa"/>
            <w:vAlign w:val="center"/>
          </w:tcPr>
          <w:p w14:paraId="703A3165" w14:textId="77777777" w:rsidR="008936EF" w:rsidRPr="00FF755C" w:rsidRDefault="008936EF">
            <w:pPr>
              <w:spacing w:line="360" w:lineRule="auto"/>
              <w:jc w:val="center"/>
              <w:rPr>
                <w:rFonts w:cs="Courier New"/>
              </w:rPr>
            </w:pPr>
          </w:p>
        </w:tc>
        <w:tc>
          <w:tcPr>
            <w:tcW w:w="1276" w:type="dxa"/>
          </w:tcPr>
          <w:p w14:paraId="0385D0A7" w14:textId="77777777" w:rsidR="008936EF" w:rsidRPr="00FF755C" w:rsidRDefault="008936EF">
            <w:pPr>
              <w:spacing w:line="360" w:lineRule="auto"/>
              <w:jc w:val="center"/>
              <w:rPr>
                <w:rFonts w:cs="Courier New"/>
              </w:rPr>
            </w:pPr>
          </w:p>
        </w:tc>
        <w:tc>
          <w:tcPr>
            <w:tcW w:w="992" w:type="dxa"/>
            <w:vAlign w:val="center"/>
          </w:tcPr>
          <w:p w14:paraId="3FA24BF1" w14:textId="77777777" w:rsidR="008936EF" w:rsidRPr="00FF755C" w:rsidRDefault="008936EF">
            <w:pPr>
              <w:spacing w:line="360" w:lineRule="auto"/>
              <w:jc w:val="center"/>
              <w:rPr>
                <w:rFonts w:cs="Courier New"/>
              </w:rPr>
            </w:pPr>
          </w:p>
        </w:tc>
      </w:tr>
      <w:tr w:rsidR="00FF755C" w:rsidRPr="00FF755C" w14:paraId="6C3D28D7" w14:textId="77777777">
        <w:trPr>
          <w:trHeight w:val="567"/>
          <w:jc w:val="center"/>
        </w:trPr>
        <w:tc>
          <w:tcPr>
            <w:tcW w:w="851" w:type="dxa"/>
            <w:vAlign w:val="center"/>
          </w:tcPr>
          <w:p w14:paraId="7E33024C" w14:textId="77777777" w:rsidR="008936EF" w:rsidRPr="00FF755C" w:rsidRDefault="008936EF">
            <w:pPr>
              <w:spacing w:line="360" w:lineRule="auto"/>
              <w:jc w:val="center"/>
              <w:rPr>
                <w:rFonts w:cs="Courier New"/>
              </w:rPr>
            </w:pPr>
          </w:p>
        </w:tc>
        <w:tc>
          <w:tcPr>
            <w:tcW w:w="1985" w:type="dxa"/>
            <w:vAlign w:val="center"/>
          </w:tcPr>
          <w:p w14:paraId="05EC1B31" w14:textId="77777777" w:rsidR="008936EF" w:rsidRPr="00FF755C" w:rsidRDefault="008936EF">
            <w:pPr>
              <w:spacing w:line="360" w:lineRule="auto"/>
              <w:jc w:val="center"/>
              <w:rPr>
                <w:rFonts w:cs="Courier New"/>
              </w:rPr>
            </w:pPr>
          </w:p>
        </w:tc>
        <w:tc>
          <w:tcPr>
            <w:tcW w:w="2163" w:type="dxa"/>
            <w:vAlign w:val="center"/>
          </w:tcPr>
          <w:p w14:paraId="4DDBEAC3" w14:textId="77777777" w:rsidR="008936EF" w:rsidRPr="00FF755C" w:rsidRDefault="008936EF">
            <w:pPr>
              <w:spacing w:line="360" w:lineRule="auto"/>
              <w:jc w:val="center"/>
              <w:rPr>
                <w:rFonts w:cs="Courier New"/>
              </w:rPr>
            </w:pPr>
          </w:p>
        </w:tc>
        <w:tc>
          <w:tcPr>
            <w:tcW w:w="2322" w:type="dxa"/>
            <w:vAlign w:val="center"/>
          </w:tcPr>
          <w:p w14:paraId="08CA0B04" w14:textId="77777777" w:rsidR="008936EF" w:rsidRPr="00FF755C" w:rsidRDefault="008936EF">
            <w:pPr>
              <w:spacing w:line="360" w:lineRule="auto"/>
              <w:jc w:val="center"/>
              <w:rPr>
                <w:rFonts w:cs="Courier New"/>
              </w:rPr>
            </w:pPr>
          </w:p>
        </w:tc>
        <w:tc>
          <w:tcPr>
            <w:tcW w:w="1276" w:type="dxa"/>
          </w:tcPr>
          <w:p w14:paraId="4A155991" w14:textId="77777777" w:rsidR="008936EF" w:rsidRPr="00FF755C" w:rsidRDefault="008936EF">
            <w:pPr>
              <w:spacing w:line="360" w:lineRule="auto"/>
              <w:jc w:val="center"/>
              <w:rPr>
                <w:rFonts w:cs="Courier New"/>
              </w:rPr>
            </w:pPr>
          </w:p>
        </w:tc>
        <w:tc>
          <w:tcPr>
            <w:tcW w:w="992" w:type="dxa"/>
            <w:vAlign w:val="center"/>
          </w:tcPr>
          <w:p w14:paraId="3019E399" w14:textId="77777777" w:rsidR="008936EF" w:rsidRPr="00FF755C" w:rsidRDefault="008936EF">
            <w:pPr>
              <w:spacing w:line="360" w:lineRule="auto"/>
              <w:jc w:val="center"/>
              <w:rPr>
                <w:rFonts w:cs="Courier New"/>
              </w:rPr>
            </w:pPr>
          </w:p>
        </w:tc>
      </w:tr>
      <w:tr w:rsidR="00FF755C" w:rsidRPr="00FF755C" w14:paraId="7CA5B375" w14:textId="77777777">
        <w:trPr>
          <w:trHeight w:val="567"/>
          <w:jc w:val="center"/>
        </w:trPr>
        <w:tc>
          <w:tcPr>
            <w:tcW w:w="851" w:type="dxa"/>
            <w:vAlign w:val="center"/>
          </w:tcPr>
          <w:p w14:paraId="0154AC28" w14:textId="77777777" w:rsidR="008936EF" w:rsidRPr="00FF755C" w:rsidRDefault="008936EF">
            <w:pPr>
              <w:spacing w:line="360" w:lineRule="auto"/>
              <w:jc w:val="center"/>
              <w:rPr>
                <w:rFonts w:cs="Courier New"/>
              </w:rPr>
            </w:pPr>
          </w:p>
        </w:tc>
        <w:tc>
          <w:tcPr>
            <w:tcW w:w="1985" w:type="dxa"/>
            <w:vAlign w:val="center"/>
          </w:tcPr>
          <w:p w14:paraId="285D2B50" w14:textId="77777777" w:rsidR="008936EF" w:rsidRPr="00FF755C" w:rsidRDefault="008936EF">
            <w:pPr>
              <w:spacing w:line="360" w:lineRule="auto"/>
              <w:jc w:val="center"/>
              <w:rPr>
                <w:rFonts w:cs="Courier New"/>
              </w:rPr>
            </w:pPr>
          </w:p>
        </w:tc>
        <w:tc>
          <w:tcPr>
            <w:tcW w:w="2163" w:type="dxa"/>
            <w:vAlign w:val="center"/>
          </w:tcPr>
          <w:p w14:paraId="1953590F" w14:textId="77777777" w:rsidR="008936EF" w:rsidRPr="00FF755C" w:rsidRDefault="008936EF">
            <w:pPr>
              <w:spacing w:line="360" w:lineRule="auto"/>
              <w:jc w:val="center"/>
              <w:rPr>
                <w:rFonts w:cs="Courier New"/>
              </w:rPr>
            </w:pPr>
          </w:p>
        </w:tc>
        <w:tc>
          <w:tcPr>
            <w:tcW w:w="2322" w:type="dxa"/>
            <w:vAlign w:val="center"/>
          </w:tcPr>
          <w:p w14:paraId="2D8C4DE2" w14:textId="77777777" w:rsidR="008936EF" w:rsidRPr="00FF755C" w:rsidRDefault="008936EF">
            <w:pPr>
              <w:spacing w:line="360" w:lineRule="auto"/>
              <w:jc w:val="center"/>
              <w:rPr>
                <w:rFonts w:cs="Courier New"/>
              </w:rPr>
            </w:pPr>
          </w:p>
        </w:tc>
        <w:tc>
          <w:tcPr>
            <w:tcW w:w="1276" w:type="dxa"/>
          </w:tcPr>
          <w:p w14:paraId="7A94A67C" w14:textId="77777777" w:rsidR="008936EF" w:rsidRPr="00FF755C" w:rsidRDefault="008936EF">
            <w:pPr>
              <w:spacing w:line="360" w:lineRule="auto"/>
              <w:jc w:val="center"/>
              <w:rPr>
                <w:rFonts w:cs="Courier New"/>
              </w:rPr>
            </w:pPr>
          </w:p>
        </w:tc>
        <w:tc>
          <w:tcPr>
            <w:tcW w:w="992" w:type="dxa"/>
            <w:vAlign w:val="center"/>
          </w:tcPr>
          <w:p w14:paraId="33C3E144" w14:textId="77777777" w:rsidR="008936EF" w:rsidRPr="00FF755C" w:rsidRDefault="008936EF">
            <w:pPr>
              <w:spacing w:line="360" w:lineRule="auto"/>
              <w:jc w:val="center"/>
              <w:rPr>
                <w:rFonts w:cs="Courier New"/>
              </w:rPr>
            </w:pPr>
          </w:p>
        </w:tc>
      </w:tr>
      <w:tr w:rsidR="00FF755C" w:rsidRPr="00FF755C" w14:paraId="47A1C699" w14:textId="77777777">
        <w:trPr>
          <w:trHeight w:val="567"/>
          <w:jc w:val="center"/>
        </w:trPr>
        <w:tc>
          <w:tcPr>
            <w:tcW w:w="851" w:type="dxa"/>
            <w:tcBorders>
              <w:bottom w:val="single" w:sz="12" w:space="0" w:color="auto"/>
            </w:tcBorders>
            <w:vAlign w:val="center"/>
          </w:tcPr>
          <w:p w14:paraId="7BE293D3" w14:textId="77777777" w:rsidR="008936EF" w:rsidRPr="00FF755C" w:rsidRDefault="008936EF">
            <w:pPr>
              <w:spacing w:line="360" w:lineRule="auto"/>
              <w:jc w:val="center"/>
              <w:rPr>
                <w:rFonts w:cs="Courier New"/>
              </w:rPr>
            </w:pPr>
          </w:p>
        </w:tc>
        <w:tc>
          <w:tcPr>
            <w:tcW w:w="1985" w:type="dxa"/>
            <w:tcBorders>
              <w:bottom w:val="single" w:sz="12" w:space="0" w:color="auto"/>
            </w:tcBorders>
            <w:vAlign w:val="center"/>
          </w:tcPr>
          <w:p w14:paraId="3E4DFD77" w14:textId="77777777" w:rsidR="008936EF" w:rsidRPr="00FF755C" w:rsidRDefault="008936EF">
            <w:pPr>
              <w:spacing w:line="360" w:lineRule="auto"/>
              <w:jc w:val="center"/>
              <w:rPr>
                <w:rFonts w:cs="Courier New"/>
              </w:rPr>
            </w:pPr>
          </w:p>
        </w:tc>
        <w:tc>
          <w:tcPr>
            <w:tcW w:w="2163" w:type="dxa"/>
            <w:tcBorders>
              <w:bottom w:val="single" w:sz="12" w:space="0" w:color="auto"/>
            </w:tcBorders>
            <w:vAlign w:val="center"/>
          </w:tcPr>
          <w:p w14:paraId="510182CA" w14:textId="77777777" w:rsidR="008936EF" w:rsidRPr="00FF755C" w:rsidRDefault="008936EF">
            <w:pPr>
              <w:spacing w:line="360" w:lineRule="auto"/>
              <w:jc w:val="center"/>
              <w:rPr>
                <w:rFonts w:cs="Courier New"/>
              </w:rPr>
            </w:pPr>
          </w:p>
        </w:tc>
        <w:tc>
          <w:tcPr>
            <w:tcW w:w="2322" w:type="dxa"/>
            <w:tcBorders>
              <w:bottom w:val="single" w:sz="12" w:space="0" w:color="auto"/>
            </w:tcBorders>
            <w:vAlign w:val="center"/>
          </w:tcPr>
          <w:p w14:paraId="420360F1" w14:textId="77777777" w:rsidR="008936EF" w:rsidRPr="00FF755C" w:rsidRDefault="008936EF">
            <w:pPr>
              <w:spacing w:line="360" w:lineRule="auto"/>
              <w:jc w:val="center"/>
              <w:rPr>
                <w:rFonts w:cs="Courier New"/>
              </w:rPr>
            </w:pPr>
          </w:p>
        </w:tc>
        <w:tc>
          <w:tcPr>
            <w:tcW w:w="1276" w:type="dxa"/>
            <w:tcBorders>
              <w:bottom w:val="single" w:sz="12" w:space="0" w:color="auto"/>
            </w:tcBorders>
          </w:tcPr>
          <w:p w14:paraId="16AAC410" w14:textId="77777777" w:rsidR="008936EF" w:rsidRPr="00FF755C" w:rsidRDefault="008936EF">
            <w:pPr>
              <w:spacing w:line="360" w:lineRule="auto"/>
              <w:jc w:val="center"/>
              <w:rPr>
                <w:rFonts w:cs="Courier New"/>
              </w:rPr>
            </w:pPr>
          </w:p>
        </w:tc>
        <w:tc>
          <w:tcPr>
            <w:tcW w:w="992" w:type="dxa"/>
            <w:tcBorders>
              <w:bottom w:val="single" w:sz="12" w:space="0" w:color="auto"/>
            </w:tcBorders>
            <w:vAlign w:val="center"/>
          </w:tcPr>
          <w:p w14:paraId="30304A5E" w14:textId="77777777" w:rsidR="008936EF" w:rsidRPr="00FF755C" w:rsidRDefault="008936EF">
            <w:pPr>
              <w:spacing w:line="360" w:lineRule="auto"/>
              <w:jc w:val="center"/>
              <w:rPr>
                <w:rFonts w:cs="Courier New"/>
              </w:rPr>
            </w:pPr>
          </w:p>
        </w:tc>
      </w:tr>
    </w:tbl>
    <w:p w14:paraId="244CBC3E" w14:textId="77777777" w:rsidR="008936EF" w:rsidRPr="00FF755C" w:rsidRDefault="00000000">
      <w:pPr>
        <w:spacing w:line="360" w:lineRule="auto"/>
      </w:pPr>
      <w:r w:rsidRPr="00FF755C">
        <w:t> 注：投标人如果对</w:t>
      </w:r>
      <w:r w:rsidRPr="00FF755C">
        <w:rPr>
          <w:rFonts w:hint="eastAsia"/>
        </w:rPr>
        <w:t>合同</w:t>
      </w:r>
      <w:r w:rsidRPr="00FF755C">
        <w:t>条款的响应有任何偏离，请在本表中详细填写；如对</w:t>
      </w:r>
      <w:r w:rsidRPr="00FF755C">
        <w:rPr>
          <w:rFonts w:hint="eastAsia"/>
        </w:rPr>
        <w:t>合同</w:t>
      </w:r>
      <w:r w:rsidRPr="00FF755C">
        <w:t>条款没有偏离，请注明“无偏离”。</w:t>
      </w:r>
    </w:p>
    <w:p w14:paraId="2EDE5624" w14:textId="77777777" w:rsidR="008936EF" w:rsidRPr="00FF755C" w:rsidRDefault="008936EF">
      <w:pPr>
        <w:spacing w:line="360" w:lineRule="auto"/>
      </w:pPr>
    </w:p>
    <w:p w14:paraId="229B5EB9" w14:textId="77777777" w:rsidR="008936EF" w:rsidRPr="00FF755C" w:rsidRDefault="00000000">
      <w:pPr>
        <w:tabs>
          <w:tab w:val="left" w:pos="5580"/>
        </w:tabs>
        <w:spacing w:before="120" w:line="360" w:lineRule="auto"/>
      </w:pPr>
      <w:r w:rsidRPr="00FF755C">
        <w:rPr>
          <w:rFonts w:hint="eastAsia"/>
        </w:rPr>
        <w:t>投标人名称（盖章）：</w:t>
      </w:r>
    </w:p>
    <w:p w14:paraId="3D8DA929" w14:textId="77777777" w:rsidR="008936EF" w:rsidRPr="00FF755C" w:rsidRDefault="00000000">
      <w:pPr>
        <w:tabs>
          <w:tab w:val="left" w:pos="5580"/>
        </w:tabs>
        <w:spacing w:before="120" w:line="360" w:lineRule="auto"/>
        <w:rPr>
          <w:u w:val="single"/>
        </w:rPr>
      </w:pPr>
      <w:r w:rsidRPr="00FF755C">
        <w:rPr>
          <w:rFonts w:hint="eastAsia"/>
        </w:rPr>
        <w:t>法人授权代表（签字）：</w:t>
      </w:r>
    </w:p>
    <w:p w14:paraId="7E9F6E72" w14:textId="77777777" w:rsidR="008936EF" w:rsidRPr="00FF755C" w:rsidRDefault="00000000">
      <w:pPr>
        <w:tabs>
          <w:tab w:val="left" w:pos="5580"/>
        </w:tabs>
        <w:spacing w:before="120" w:line="360" w:lineRule="auto"/>
      </w:pPr>
      <w:r w:rsidRPr="00FF755C">
        <w:rPr>
          <w:rFonts w:hint="eastAsia"/>
        </w:rPr>
        <w:t>注：此表格经法人授权代表签字方有效。</w:t>
      </w:r>
    </w:p>
    <w:p w14:paraId="455D027A" w14:textId="77777777" w:rsidR="008936EF" w:rsidRPr="00FF755C" w:rsidRDefault="00000000">
      <w:pPr>
        <w:pStyle w:val="31"/>
        <w:numPr>
          <w:ilvl w:val="0"/>
          <w:numId w:val="14"/>
        </w:numPr>
        <w:rPr>
          <w:szCs w:val="24"/>
        </w:rPr>
      </w:pPr>
      <w:bookmarkStart w:id="255" w:name="_Toc497235048"/>
      <w:bookmarkStart w:id="256" w:name="_Toc134779942"/>
      <w:bookmarkStart w:id="257" w:name="_Toc138255600"/>
      <w:bookmarkStart w:id="258" w:name="_Toc514926460"/>
      <w:r w:rsidRPr="00FF755C">
        <w:rPr>
          <w:szCs w:val="24"/>
        </w:rPr>
        <w:lastRenderedPageBreak/>
        <w:t>资格证明文件</w:t>
      </w:r>
      <w:bookmarkEnd w:id="255"/>
      <w:bookmarkEnd w:id="256"/>
      <w:bookmarkEnd w:id="257"/>
      <w:bookmarkEnd w:id="258"/>
    </w:p>
    <w:p w14:paraId="1C34CDED" w14:textId="77777777" w:rsidR="008936EF" w:rsidRPr="00FF755C" w:rsidRDefault="00000000">
      <w:pPr>
        <w:spacing w:line="360" w:lineRule="auto"/>
        <w:rPr>
          <w:b/>
        </w:rPr>
      </w:pPr>
      <w:bookmarkStart w:id="259" w:name="_Toc514926471"/>
      <w:bookmarkStart w:id="260" w:name="_Toc497235056"/>
      <w:bookmarkStart w:id="261" w:name="_Toc497235049"/>
      <w:bookmarkStart w:id="262" w:name="_Toc514926461"/>
      <w:r w:rsidRPr="00FF755C">
        <w:t>7-1营业执照等证明文件</w:t>
      </w:r>
    </w:p>
    <w:p w14:paraId="30CCBB24" w14:textId="77777777" w:rsidR="008936EF" w:rsidRPr="00FF755C" w:rsidRDefault="008936EF">
      <w:pPr>
        <w:spacing w:line="360" w:lineRule="auto"/>
      </w:pPr>
    </w:p>
    <w:p w14:paraId="393416D7" w14:textId="77777777" w:rsidR="008936EF" w:rsidRPr="00FF755C" w:rsidRDefault="00000000">
      <w:pPr>
        <w:spacing w:line="360" w:lineRule="auto"/>
        <w:rPr>
          <w:b/>
          <w:bCs/>
          <w:sz w:val="28"/>
          <w:szCs w:val="28"/>
        </w:rPr>
      </w:pPr>
      <w:r w:rsidRPr="00FF755C">
        <w:br w:type="page"/>
      </w:r>
      <w:r w:rsidRPr="00FF755C">
        <w:rPr>
          <w:b/>
          <w:bCs/>
          <w:sz w:val="28"/>
          <w:szCs w:val="28"/>
        </w:rPr>
        <w:lastRenderedPageBreak/>
        <w:t xml:space="preserve">  7-2 </w:t>
      </w:r>
      <w:r w:rsidRPr="00FF755C">
        <w:rPr>
          <w:rFonts w:hint="eastAsia"/>
          <w:b/>
          <w:bCs/>
          <w:sz w:val="28"/>
          <w:szCs w:val="28"/>
        </w:rPr>
        <w:t>授权委托书</w:t>
      </w:r>
    </w:p>
    <w:p w14:paraId="1E5D09E1" w14:textId="77777777" w:rsidR="008936EF" w:rsidRPr="00FF755C" w:rsidRDefault="00000000">
      <w:pPr>
        <w:spacing w:line="360" w:lineRule="auto"/>
        <w:jc w:val="center"/>
        <w:rPr>
          <w:b/>
          <w:bCs/>
          <w:sz w:val="30"/>
          <w:szCs w:val="30"/>
        </w:rPr>
      </w:pPr>
      <w:r w:rsidRPr="00FF755C">
        <w:rPr>
          <w:b/>
          <w:bCs/>
          <w:sz w:val="30"/>
          <w:szCs w:val="30"/>
        </w:rPr>
        <w:t>法定代表人身份证明书（格式）</w:t>
      </w:r>
    </w:p>
    <w:p w14:paraId="7250B30F" w14:textId="77777777" w:rsidR="008936EF" w:rsidRPr="00FF755C" w:rsidRDefault="00000000">
      <w:pPr>
        <w:spacing w:line="360" w:lineRule="auto"/>
        <w:ind w:firstLineChars="300" w:firstLine="720"/>
        <w:jc w:val="center"/>
      </w:pPr>
      <w:r w:rsidRPr="00FF755C">
        <w:rPr>
          <w:rFonts w:hint="eastAsia"/>
        </w:rPr>
        <w:t>（投标文件签字人为法定代表人时，须提供该证明书）</w:t>
      </w:r>
    </w:p>
    <w:p w14:paraId="1CF23ABE" w14:textId="77777777" w:rsidR="008936EF" w:rsidRPr="00FF755C" w:rsidRDefault="00000000">
      <w:pPr>
        <w:spacing w:line="360" w:lineRule="auto"/>
        <w:ind w:firstLineChars="300" w:firstLine="720"/>
      </w:pPr>
      <w:r w:rsidRPr="00FF755C">
        <w:rPr>
          <w:rFonts w:hint="eastAsia"/>
        </w:rPr>
        <w:t>本文件声明：注册于</w:t>
      </w:r>
      <w:r w:rsidRPr="00FF755C">
        <w:rPr>
          <w:rFonts w:hint="eastAsia"/>
          <w:i/>
          <w:u w:val="single"/>
        </w:rPr>
        <w:t>（国家或地区的名称）</w:t>
      </w:r>
      <w:r w:rsidRPr="00FF755C">
        <w:rPr>
          <w:rFonts w:hint="eastAsia"/>
        </w:rPr>
        <w:t>的</w:t>
      </w:r>
      <w:r w:rsidRPr="00FF755C">
        <w:rPr>
          <w:rFonts w:hint="eastAsia"/>
          <w:i/>
          <w:u w:val="single"/>
        </w:rPr>
        <w:t>（公司名称）</w:t>
      </w:r>
      <w:r w:rsidRPr="00FF755C">
        <w:rPr>
          <w:rFonts w:hint="eastAsia"/>
        </w:rPr>
        <w:t>郑重声明在下面签字的（</w:t>
      </w:r>
      <w:r w:rsidRPr="00FF755C">
        <w:rPr>
          <w:rFonts w:hint="eastAsia"/>
          <w:i/>
          <w:u w:val="single"/>
        </w:rPr>
        <w:t>法定代表人姓名、职务</w:t>
      </w:r>
      <w:r w:rsidRPr="00FF755C">
        <w:rPr>
          <w:rFonts w:hint="eastAsia"/>
        </w:rPr>
        <w:t>）身份证号：为本公司的法定代表人，就</w:t>
      </w:r>
      <w:r w:rsidRPr="00FF755C">
        <w:rPr>
          <w:rFonts w:hint="eastAsia"/>
          <w:i/>
          <w:u w:val="single"/>
        </w:rPr>
        <w:t>（项目名称）</w:t>
      </w:r>
      <w:r w:rsidRPr="00FF755C">
        <w:rPr>
          <w:rFonts w:hint="eastAsia"/>
        </w:rPr>
        <w:t xml:space="preserve">投标，以本公司名义处理一切与之有关的事务。　　</w:t>
      </w:r>
    </w:p>
    <w:p w14:paraId="13C43AE8" w14:textId="77777777" w:rsidR="008936EF" w:rsidRPr="00FF755C" w:rsidRDefault="008936EF">
      <w:pPr>
        <w:tabs>
          <w:tab w:val="left" w:pos="5580"/>
        </w:tabs>
        <w:spacing w:line="360" w:lineRule="auto"/>
        <w:ind w:firstLine="480"/>
      </w:pPr>
    </w:p>
    <w:p w14:paraId="6A148C61" w14:textId="77777777" w:rsidR="008936EF" w:rsidRPr="00FF755C" w:rsidRDefault="00000000">
      <w:pPr>
        <w:tabs>
          <w:tab w:val="left" w:pos="5580"/>
        </w:tabs>
        <w:spacing w:line="360" w:lineRule="auto"/>
        <w:ind w:firstLine="480"/>
      </w:pPr>
      <w:r w:rsidRPr="00FF755C">
        <w:rPr>
          <w:rFonts w:hint="eastAsia"/>
        </w:rPr>
        <w:t>特此声明。</w:t>
      </w:r>
    </w:p>
    <w:p w14:paraId="315A44A0" w14:textId="77777777" w:rsidR="008936EF" w:rsidRPr="00FF755C" w:rsidRDefault="008936EF">
      <w:pPr>
        <w:tabs>
          <w:tab w:val="left" w:pos="2943"/>
        </w:tabs>
        <w:spacing w:line="360" w:lineRule="auto"/>
        <w:rPr>
          <w:rFonts w:cs="Courier New"/>
        </w:rPr>
      </w:pPr>
    </w:p>
    <w:p w14:paraId="6F076A5D" w14:textId="77777777" w:rsidR="008936EF" w:rsidRPr="00FF755C" w:rsidRDefault="00000000">
      <w:pPr>
        <w:tabs>
          <w:tab w:val="left" w:pos="2943"/>
        </w:tabs>
        <w:spacing w:line="360" w:lineRule="auto"/>
        <w:rPr>
          <w:rFonts w:cs="Courier New"/>
          <w:u w:val="single"/>
        </w:rPr>
      </w:pPr>
      <w:r w:rsidRPr="00FF755C">
        <w:rPr>
          <w:rFonts w:cs="Courier New" w:hint="eastAsia"/>
        </w:rPr>
        <w:t>投标人名称</w:t>
      </w:r>
      <w:r w:rsidRPr="00FF755C">
        <w:rPr>
          <w:rFonts w:cs="Courier New"/>
        </w:rPr>
        <w:t>(盖章)：</w:t>
      </w:r>
    </w:p>
    <w:p w14:paraId="0A88737D" w14:textId="77777777" w:rsidR="008936EF" w:rsidRPr="00FF755C" w:rsidRDefault="008936EF">
      <w:pPr>
        <w:tabs>
          <w:tab w:val="left" w:pos="5580"/>
        </w:tabs>
        <w:spacing w:line="360" w:lineRule="auto"/>
        <w:ind w:firstLine="480"/>
      </w:pPr>
    </w:p>
    <w:p w14:paraId="2FC34612" w14:textId="77777777" w:rsidR="008936EF" w:rsidRPr="00FF755C" w:rsidRDefault="00000000">
      <w:pPr>
        <w:tabs>
          <w:tab w:val="left" w:pos="2943"/>
        </w:tabs>
        <w:spacing w:line="360" w:lineRule="auto"/>
        <w:rPr>
          <w:rFonts w:cs="Courier New"/>
          <w:u w:val="single"/>
        </w:rPr>
      </w:pPr>
      <w:r w:rsidRPr="00FF755C">
        <w:rPr>
          <w:rFonts w:cs="Courier New" w:hint="eastAsia"/>
        </w:rPr>
        <w:t>法定代表人签字：</w:t>
      </w:r>
    </w:p>
    <w:p w14:paraId="7163FB33" w14:textId="77777777" w:rsidR="008936EF" w:rsidRPr="00FF755C" w:rsidRDefault="008936EF">
      <w:pPr>
        <w:tabs>
          <w:tab w:val="left" w:pos="3227"/>
        </w:tabs>
        <w:spacing w:line="360" w:lineRule="auto"/>
        <w:rPr>
          <w:rFonts w:cs="Courier New"/>
          <w:u w:val="single"/>
        </w:rPr>
      </w:pPr>
    </w:p>
    <w:p w14:paraId="23A8CB7D" w14:textId="77777777" w:rsidR="008936EF" w:rsidRPr="00FF755C" w:rsidRDefault="00000000">
      <w:pPr>
        <w:autoSpaceDE w:val="0"/>
        <w:autoSpaceDN w:val="0"/>
        <w:adjustRightInd w:val="0"/>
        <w:snapToGrid w:val="0"/>
        <w:spacing w:line="360" w:lineRule="auto"/>
        <w:rPr>
          <w:lang w:val="zh-CN"/>
        </w:rPr>
      </w:pPr>
      <w:r w:rsidRPr="00FF755C">
        <w:t>日期：_____年______月______日</w:t>
      </w:r>
    </w:p>
    <w:p w14:paraId="1D934CE9" w14:textId="77777777" w:rsidR="008936EF" w:rsidRPr="00FF755C" w:rsidRDefault="008936EF">
      <w:pPr>
        <w:tabs>
          <w:tab w:val="left" w:pos="5580"/>
        </w:tabs>
        <w:spacing w:line="360" w:lineRule="auto"/>
      </w:pPr>
    </w:p>
    <w:p w14:paraId="36FA3999" w14:textId="77777777" w:rsidR="008936EF" w:rsidRPr="00FF755C" w:rsidRDefault="00000000">
      <w:pPr>
        <w:pStyle w:val="ae"/>
        <w:kinsoku w:val="0"/>
        <w:overflowPunct w:val="0"/>
        <w:spacing w:line="583" w:lineRule="auto"/>
        <w:ind w:right="-46"/>
        <w:rPr>
          <w:spacing w:val="-3"/>
        </w:rPr>
      </w:pPr>
      <w:r w:rsidRPr="00FF755C">
        <w:t>附：</w:t>
      </w:r>
      <w:r w:rsidRPr="00FF755C">
        <w:rPr>
          <w:spacing w:val="-3"/>
        </w:rPr>
        <w:t>法</w:t>
      </w:r>
      <w:r w:rsidRPr="00FF755C">
        <w:t>定</w:t>
      </w:r>
      <w:r w:rsidRPr="00FF755C">
        <w:rPr>
          <w:spacing w:val="-3"/>
        </w:rPr>
        <w:t>代</w:t>
      </w:r>
      <w:r w:rsidRPr="00FF755C">
        <w:t>表</w:t>
      </w:r>
      <w:r w:rsidRPr="00FF755C">
        <w:rPr>
          <w:spacing w:val="-3"/>
        </w:rPr>
        <w:t>人</w:t>
      </w:r>
      <w:r w:rsidRPr="00FF755C">
        <w:t>（</w:t>
      </w:r>
      <w:r w:rsidRPr="00FF755C">
        <w:rPr>
          <w:spacing w:val="-3"/>
        </w:rPr>
        <w:t>单</w:t>
      </w:r>
      <w:r w:rsidRPr="00FF755C">
        <w:t>位</w:t>
      </w:r>
      <w:r w:rsidRPr="00FF755C">
        <w:rPr>
          <w:spacing w:val="-3"/>
        </w:rPr>
        <w:t>负</w:t>
      </w:r>
      <w:r w:rsidRPr="00FF755C">
        <w:t>责人</w:t>
      </w:r>
      <w:r w:rsidRPr="00FF755C">
        <w:rPr>
          <w:spacing w:val="-3"/>
        </w:rPr>
        <w:t>）有效期内的身</w:t>
      </w:r>
      <w:r w:rsidRPr="00FF755C">
        <w:rPr>
          <w:rFonts w:hint="eastAsia"/>
          <w:spacing w:val="-3"/>
        </w:rPr>
        <w:t>份</w:t>
      </w:r>
      <w:r w:rsidRPr="00FF755C">
        <w:rPr>
          <w:spacing w:val="-3"/>
        </w:rPr>
        <w:t>证正反面</w:t>
      </w:r>
      <w:r w:rsidRPr="00FF755C">
        <w:rPr>
          <w:rFonts w:hint="eastAsia"/>
          <w:spacing w:val="-3"/>
        </w:rPr>
        <w:t>电子</w:t>
      </w:r>
      <w:r w:rsidRPr="00FF755C">
        <w:rPr>
          <w:spacing w:val="-3"/>
        </w:rPr>
        <w:t>件</w:t>
      </w:r>
      <w:r w:rsidRPr="00FF755C">
        <w:rPr>
          <w:rFonts w:hint="eastAsia"/>
          <w:spacing w:val="-3"/>
        </w:rPr>
        <w:t>。</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8936EF" w:rsidRPr="00FF755C" w14:paraId="0D78C8A4" w14:textId="77777777">
        <w:trPr>
          <w:trHeight w:val="1399"/>
        </w:trPr>
        <w:tc>
          <w:tcPr>
            <w:tcW w:w="4673" w:type="dxa"/>
          </w:tcPr>
          <w:p w14:paraId="388069D7" w14:textId="77777777" w:rsidR="008936EF" w:rsidRPr="00FF755C" w:rsidRDefault="008936EF">
            <w:pPr>
              <w:tabs>
                <w:tab w:val="left" w:pos="5580"/>
              </w:tabs>
              <w:spacing w:line="360" w:lineRule="auto"/>
              <w:rPr>
                <w:szCs w:val="20"/>
              </w:rPr>
            </w:pPr>
          </w:p>
          <w:p w14:paraId="31692CFB" w14:textId="77777777" w:rsidR="008936EF" w:rsidRPr="00FF755C" w:rsidRDefault="008936EF">
            <w:pPr>
              <w:tabs>
                <w:tab w:val="left" w:pos="5580"/>
              </w:tabs>
              <w:spacing w:line="360" w:lineRule="auto"/>
              <w:rPr>
                <w:szCs w:val="20"/>
              </w:rPr>
            </w:pPr>
          </w:p>
          <w:p w14:paraId="2AEF64CA" w14:textId="77777777" w:rsidR="008936EF" w:rsidRPr="00FF755C" w:rsidRDefault="008936EF">
            <w:pPr>
              <w:tabs>
                <w:tab w:val="left" w:pos="5580"/>
              </w:tabs>
              <w:spacing w:line="360" w:lineRule="auto"/>
              <w:rPr>
                <w:szCs w:val="20"/>
              </w:rPr>
            </w:pPr>
          </w:p>
        </w:tc>
        <w:tc>
          <w:tcPr>
            <w:tcW w:w="4536" w:type="dxa"/>
          </w:tcPr>
          <w:p w14:paraId="3CFA576D" w14:textId="77777777" w:rsidR="008936EF" w:rsidRPr="00FF755C" w:rsidRDefault="008936EF">
            <w:pPr>
              <w:tabs>
                <w:tab w:val="left" w:pos="5580"/>
              </w:tabs>
              <w:spacing w:line="360" w:lineRule="auto"/>
              <w:rPr>
                <w:szCs w:val="20"/>
              </w:rPr>
            </w:pPr>
          </w:p>
          <w:p w14:paraId="6AF8B35B" w14:textId="77777777" w:rsidR="008936EF" w:rsidRPr="00FF755C" w:rsidRDefault="008936EF">
            <w:pPr>
              <w:tabs>
                <w:tab w:val="left" w:pos="5580"/>
              </w:tabs>
              <w:spacing w:line="360" w:lineRule="auto"/>
              <w:rPr>
                <w:szCs w:val="20"/>
              </w:rPr>
            </w:pPr>
          </w:p>
          <w:p w14:paraId="6205A431" w14:textId="77777777" w:rsidR="008936EF" w:rsidRPr="00FF755C" w:rsidRDefault="008936EF">
            <w:pPr>
              <w:tabs>
                <w:tab w:val="left" w:pos="5580"/>
              </w:tabs>
              <w:spacing w:line="360" w:lineRule="auto"/>
              <w:rPr>
                <w:szCs w:val="20"/>
              </w:rPr>
            </w:pPr>
          </w:p>
        </w:tc>
      </w:tr>
    </w:tbl>
    <w:p w14:paraId="6DB5F113" w14:textId="77777777" w:rsidR="008936EF" w:rsidRPr="00FF755C" w:rsidRDefault="008936EF">
      <w:pPr>
        <w:tabs>
          <w:tab w:val="left" w:pos="5580"/>
        </w:tabs>
        <w:spacing w:line="360" w:lineRule="auto"/>
      </w:pPr>
    </w:p>
    <w:p w14:paraId="77EE5A43" w14:textId="77777777" w:rsidR="008936EF" w:rsidRPr="00FF755C" w:rsidRDefault="008936EF">
      <w:pPr>
        <w:tabs>
          <w:tab w:val="left" w:pos="5580"/>
        </w:tabs>
        <w:spacing w:line="360" w:lineRule="auto"/>
        <w:rPr>
          <w:u w:val="single"/>
        </w:rPr>
      </w:pPr>
    </w:p>
    <w:p w14:paraId="0E09BFFE" w14:textId="77777777" w:rsidR="008936EF" w:rsidRPr="00FF755C" w:rsidRDefault="008936EF">
      <w:pPr>
        <w:tabs>
          <w:tab w:val="left" w:pos="5580"/>
        </w:tabs>
        <w:spacing w:line="360" w:lineRule="auto"/>
        <w:rPr>
          <w:u w:val="single"/>
        </w:rPr>
      </w:pPr>
    </w:p>
    <w:p w14:paraId="27172C4C" w14:textId="77777777" w:rsidR="008936EF" w:rsidRPr="00FF755C" w:rsidRDefault="008936EF">
      <w:pPr>
        <w:tabs>
          <w:tab w:val="left" w:pos="5580"/>
        </w:tabs>
        <w:spacing w:line="360" w:lineRule="auto"/>
        <w:rPr>
          <w:u w:val="single"/>
        </w:rPr>
      </w:pPr>
    </w:p>
    <w:p w14:paraId="3F0B1BDA" w14:textId="77777777" w:rsidR="008936EF" w:rsidRPr="00FF755C" w:rsidRDefault="008936EF">
      <w:pPr>
        <w:tabs>
          <w:tab w:val="left" w:pos="5580"/>
        </w:tabs>
        <w:spacing w:line="360" w:lineRule="auto"/>
        <w:rPr>
          <w:u w:val="single"/>
        </w:rPr>
      </w:pPr>
    </w:p>
    <w:p w14:paraId="28385589" w14:textId="77777777" w:rsidR="008936EF" w:rsidRPr="00FF755C" w:rsidRDefault="008936EF">
      <w:pPr>
        <w:tabs>
          <w:tab w:val="left" w:pos="5580"/>
        </w:tabs>
        <w:spacing w:line="360" w:lineRule="auto"/>
        <w:rPr>
          <w:u w:val="single"/>
        </w:rPr>
      </w:pPr>
    </w:p>
    <w:p w14:paraId="14362C5C" w14:textId="77777777" w:rsidR="008936EF" w:rsidRPr="00FF755C" w:rsidRDefault="008936EF">
      <w:pPr>
        <w:tabs>
          <w:tab w:val="left" w:pos="5580"/>
        </w:tabs>
        <w:spacing w:line="360" w:lineRule="auto"/>
        <w:rPr>
          <w:u w:val="single"/>
        </w:rPr>
      </w:pPr>
    </w:p>
    <w:p w14:paraId="7D5072C0" w14:textId="77777777" w:rsidR="008936EF" w:rsidRPr="00FF755C" w:rsidRDefault="008936EF">
      <w:pPr>
        <w:tabs>
          <w:tab w:val="left" w:pos="5580"/>
        </w:tabs>
        <w:spacing w:line="360" w:lineRule="auto"/>
        <w:rPr>
          <w:u w:val="single"/>
        </w:rPr>
      </w:pPr>
    </w:p>
    <w:p w14:paraId="124F2BD6" w14:textId="77777777" w:rsidR="008936EF" w:rsidRPr="00FF755C" w:rsidRDefault="008936EF">
      <w:pPr>
        <w:tabs>
          <w:tab w:val="left" w:pos="5580"/>
        </w:tabs>
        <w:spacing w:line="360" w:lineRule="auto"/>
        <w:rPr>
          <w:u w:val="single"/>
        </w:rPr>
      </w:pPr>
    </w:p>
    <w:p w14:paraId="02515C6E" w14:textId="77777777" w:rsidR="008936EF" w:rsidRPr="00FF755C" w:rsidRDefault="008936EF">
      <w:pPr>
        <w:tabs>
          <w:tab w:val="left" w:pos="5580"/>
        </w:tabs>
        <w:spacing w:line="360" w:lineRule="auto"/>
        <w:rPr>
          <w:u w:val="single"/>
        </w:rPr>
      </w:pPr>
    </w:p>
    <w:p w14:paraId="06539778" w14:textId="77777777" w:rsidR="008936EF" w:rsidRPr="00FF755C" w:rsidRDefault="00000000">
      <w:pPr>
        <w:spacing w:line="360" w:lineRule="auto"/>
        <w:jc w:val="center"/>
        <w:rPr>
          <w:b/>
          <w:bCs/>
          <w:sz w:val="30"/>
          <w:szCs w:val="30"/>
        </w:rPr>
      </w:pPr>
      <w:r w:rsidRPr="00FF755C">
        <w:rPr>
          <w:rFonts w:hint="eastAsia"/>
          <w:b/>
          <w:bCs/>
          <w:sz w:val="30"/>
          <w:szCs w:val="30"/>
        </w:rPr>
        <w:lastRenderedPageBreak/>
        <w:t>法定代表人授权书（格式）</w:t>
      </w:r>
    </w:p>
    <w:p w14:paraId="4FE69037" w14:textId="77777777" w:rsidR="008936EF" w:rsidRPr="00FF755C" w:rsidRDefault="00000000">
      <w:pPr>
        <w:spacing w:line="360" w:lineRule="auto"/>
        <w:jc w:val="center"/>
        <w:rPr>
          <w:u w:val="single"/>
        </w:rPr>
      </w:pPr>
      <w:r w:rsidRPr="00FF755C">
        <w:rPr>
          <w:rFonts w:hint="eastAsia"/>
        </w:rPr>
        <w:t>（投标文件签字人非法定代表人时，必须提供该授权）</w:t>
      </w:r>
    </w:p>
    <w:p w14:paraId="5B377299" w14:textId="77777777" w:rsidR="008936EF" w:rsidRPr="00FF755C" w:rsidRDefault="00000000">
      <w:pPr>
        <w:spacing w:line="360" w:lineRule="auto"/>
        <w:ind w:firstLine="420"/>
        <w:rPr>
          <w:szCs w:val="20"/>
        </w:rPr>
      </w:pPr>
      <w:r w:rsidRPr="00FF755C">
        <w:rPr>
          <w:rFonts w:hint="eastAsia"/>
          <w:szCs w:val="20"/>
        </w:rPr>
        <w:t>本人</w:t>
      </w:r>
      <w:r w:rsidRPr="00FF755C">
        <w:rPr>
          <w:lang w:val="zh-CN"/>
        </w:rPr>
        <w:t>_______</w:t>
      </w:r>
      <w:r w:rsidRPr="00FF755C">
        <w:rPr>
          <w:szCs w:val="20"/>
        </w:rPr>
        <w:t>（</w:t>
      </w:r>
      <w:r w:rsidRPr="00FF755C">
        <w:rPr>
          <w:rFonts w:hint="eastAsia"/>
          <w:szCs w:val="20"/>
        </w:rPr>
        <w:t>姓名</w:t>
      </w:r>
      <w:r w:rsidRPr="00FF755C">
        <w:rPr>
          <w:szCs w:val="20"/>
        </w:rPr>
        <w:t>）</w:t>
      </w:r>
      <w:r w:rsidRPr="00FF755C">
        <w:rPr>
          <w:rFonts w:hint="eastAsia"/>
          <w:szCs w:val="20"/>
        </w:rPr>
        <w:t>系</w:t>
      </w:r>
      <w:r w:rsidRPr="00FF755C">
        <w:rPr>
          <w:lang w:val="zh-CN"/>
        </w:rPr>
        <w:t>________________</w:t>
      </w:r>
      <w:r w:rsidRPr="00FF755C">
        <w:rPr>
          <w:szCs w:val="20"/>
        </w:rPr>
        <w:t>（</w:t>
      </w:r>
      <w:r w:rsidRPr="00FF755C">
        <w:rPr>
          <w:rFonts w:hint="eastAsia"/>
          <w:szCs w:val="20"/>
        </w:rPr>
        <w:t>投标人</w:t>
      </w:r>
      <w:r w:rsidRPr="00FF755C">
        <w:rPr>
          <w:szCs w:val="20"/>
        </w:rPr>
        <w:t>名称）</w:t>
      </w:r>
      <w:r w:rsidRPr="00FF755C">
        <w:rPr>
          <w:rFonts w:hint="eastAsia"/>
          <w:szCs w:val="20"/>
        </w:rPr>
        <w:t>的</w:t>
      </w:r>
      <w:r w:rsidRPr="00FF755C">
        <w:rPr>
          <w:szCs w:val="20"/>
        </w:rPr>
        <w:t>法定代表人（</w:t>
      </w:r>
      <w:r w:rsidRPr="00FF755C">
        <w:rPr>
          <w:rFonts w:hint="eastAsia"/>
          <w:szCs w:val="20"/>
        </w:rPr>
        <w:t>单位</w:t>
      </w:r>
      <w:r w:rsidRPr="00FF755C">
        <w:rPr>
          <w:szCs w:val="20"/>
        </w:rPr>
        <w:t>负责人）</w:t>
      </w:r>
      <w:r w:rsidRPr="00FF755C">
        <w:rPr>
          <w:rFonts w:hint="eastAsia"/>
          <w:szCs w:val="20"/>
        </w:rPr>
        <w:t>，</w:t>
      </w:r>
      <w:r w:rsidRPr="00FF755C">
        <w:rPr>
          <w:szCs w:val="20"/>
        </w:rPr>
        <w:t>现委托</w:t>
      </w:r>
      <w:r w:rsidRPr="00FF755C">
        <w:rPr>
          <w:lang w:val="zh-CN"/>
        </w:rPr>
        <w:t>_______</w:t>
      </w:r>
      <w:r w:rsidRPr="00FF755C">
        <w:rPr>
          <w:szCs w:val="20"/>
        </w:rPr>
        <w:t>（</w:t>
      </w:r>
      <w:r w:rsidRPr="00FF755C">
        <w:rPr>
          <w:rFonts w:hint="eastAsia"/>
          <w:szCs w:val="20"/>
        </w:rPr>
        <w:t>姓名</w:t>
      </w:r>
      <w:r w:rsidRPr="00FF755C">
        <w:rPr>
          <w:szCs w:val="20"/>
        </w:rPr>
        <w:t>）</w:t>
      </w:r>
      <w:r w:rsidRPr="00FF755C">
        <w:rPr>
          <w:rFonts w:hint="eastAsia"/>
          <w:szCs w:val="20"/>
        </w:rPr>
        <w:t>为</w:t>
      </w:r>
      <w:r w:rsidRPr="00FF755C">
        <w:rPr>
          <w:szCs w:val="20"/>
        </w:rPr>
        <w:t>我方代理人。</w:t>
      </w:r>
      <w:r w:rsidRPr="00FF755C">
        <w:rPr>
          <w:rFonts w:hint="eastAsia"/>
          <w:szCs w:val="20"/>
        </w:rPr>
        <w:t>代理人根据</w:t>
      </w:r>
      <w:r w:rsidRPr="00FF755C">
        <w:rPr>
          <w:szCs w:val="20"/>
        </w:rPr>
        <w:t>授权，以我方名义签署、澄清确认、递交、撤回、修改</w:t>
      </w:r>
      <w:r w:rsidRPr="00FF755C">
        <w:rPr>
          <w:lang w:val="zh-CN"/>
        </w:rPr>
        <w:t>________________</w:t>
      </w:r>
      <w:r w:rsidRPr="00FF755C">
        <w:rPr>
          <w:szCs w:val="20"/>
        </w:rPr>
        <w:t>（</w:t>
      </w:r>
      <w:r w:rsidRPr="00FF755C">
        <w:rPr>
          <w:rFonts w:hint="eastAsia"/>
          <w:szCs w:val="20"/>
        </w:rPr>
        <w:t>项目</w:t>
      </w:r>
      <w:r w:rsidRPr="00FF755C">
        <w:rPr>
          <w:szCs w:val="20"/>
        </w:rPr>
        <w:t>名称）</w:t>
      </w:r>
      <w:r w:rsidRPr="00FF755C">
        <w:rPr>
          <w:rFonts w:hint="eastAsia"/>
          <w:szCs w:val="20"/>
        </w:rPr>
        <w:t>响应</w:t>
      </w:r>
      <w:r w:rsidRPr="00FF755C">
        <w:rPr>
          <w:szCs w:val="20"/>
        </w:rPr>
        <w:t>文件</w:t>
      </w:r>
      <w:r w:rsidRPr="00FF755C">
        <w:rPr>
          <w:rFonts w:hint="eastAsia"/>
          <w:szCs w:val="20"/>
        </w:rPr>
        <w:t>和</w:t>
      </w:r>
      <w:r w:rsidRPr="00FF755C">
        <w:rPr>
          <w:szCs w:val="20"/>
        </w:rPr>
        <w:t>处理有关事宜，其法律后果由我方承担。</w:t>
      </w:r>
    </w:p>
    <w:p w14:paraId="79344653" w14:textId="77777777" w:rsidR="008936EF" w:rsidRPr="00FF755C" w:rsidRDefault="00000000">
      <w:pPr>
        <w:spacing w:line="360" w:lineRule="auto"/>
        <w:ind w:firstLine="420"/>
        <w:rPr>
          <w:szCs w:val="20"/>
        </w:rPr>
      </w:pPr>
      <w:r w:rsidRPr="00FF755C">
        <w:rPr>
          <w:rFonts w:hint="eastAsia"/>
          <w:szCs w:val="20"/>
        </w:rPr>
        <w:t>委托</w:t>
      </w:r>
      <w:r w:rsidRPr="00FF755C">
        <w:rPr>
          <w:szCs w:val="20"/>
        </w:rPr>
        <w:t>期限：自本</w:t>
      </w:r>
      <w:r w:rsidRPr="00FF755C">
        <w:rPr>
          <w:rFonts w:hint="eastAsia"/>
          <w:szCs w:val="20"/>
        </w:rPr>
        <w:t>授权</w:t>
      </w:r>
      <w:r w:rsidRPr="00FF755C">
        <w:rPr>
          <w:szCs w:val="20"/>
        </w:rPr>
        <w:t>委托书签署之日起至</w:t>
      </w:r>
      <w:r w:rsidRPr="00FF755C">
        <w:rPr>
          <w:rFonts w:hint="eastAsia"/>
          <w:szCs w:val="20"/>
        </w:rPr>
        <w:t>响应</w:t>
      </w:r>
      <w:r w:rsidRPr="00FF755C">
        <w:rPr>
          <w:szCs w:val="20"/>
        </w:rPr>
        <w:t>有效期</w:t>
      </w:r>
      <w:r w:rsidRPr="00FF755C">
        <w:rPr>
          <w:rFonts w:hint="eastAsia"/>
          <w:szCs w:val="20"/>
        </w:rPr>
        <w:t>届满</w:t>
      </w:r>
      <w:r w:rsidRPr="00FF755C">
        <w:rPr>
          <w:szCs w:val="20"/>
        </w:rPr>
        <w:t>之日止。</w:t>
      </w:r>
    </w:p>
    <w:p w14:paraId="657AC9D3" w14:textId="77777777" w:rsidR="008936EF" w:rsidRPr="00FF755C" w:rsidRDefault="00000000">
      <w:pPr>
        <w:pStyle w:val="af1"/>
        <w:tabs>
          <w:tab w:val="left" w:pos="2943"/>
        </w:tabs>
        <w:spacing w:line="360" w:lineRule="auto"/>
        <w:ind w:left="960" w:firstLineChars="200" w:firstLine="480"/>
        <w:rPr>
          <w:rFonts w:hAnsi="宋体" w:cs="Courier New"/>
          <w:szCs w:val="24"/>
          <w:u w:val="single"/>
        </w:rPr>
      </w:pPr>
      <w:r w:rsidRPr="00FF755C">
        <w:rPr>
          <w:rFonts w:hAnsi="宋体" w:hint="eastAsia"/>
          <w:szCs w:val="20"/>
        </w:rPr>
        <w:t>代理人</w:t>
      </w:r>
      <w:r w:rsidRPr="00FF755C">
        <w:rPr>
          <w:rFonts w:hAnsi="宋体"/>
          <w:szCs w:val="20"/>
        </w:rPr>
        <w:t>无转委托权。</w:t>
      </w:r>
      <w:r w:rsidRPr="00FF755C">
        <w:rPr>
          <w:rFonts w:hAnsi="宋体"/>
          <w:szCs w:val="20"/>
        </w:rPr>
        <w:cr/>
      </w:r>
      <w:r w:rsidRPr="00FF755C">
        <w:rPr>
          <w:rFonts w:hAnsi="宋体" w:cs="Courier New" w:hint="eastAsia"/>
          <w:szCs w:val="24"/>
        </w:rPr>
        <w:t>投标人名称(盖章)：</w:t>
      </w:r>
    </w:p>
    <w:p w14:paraId="329D7E3E" w14:textId="77777777" w:rsidR="008936EF" w:rsidRPr="00FF755C" w:rsidRDefault="00000000">
      <w:pPr>
        <w:pStyle w:val="af1"/>
        <w:tabs>
          <w:tab w:val="left" w:pos="2943"/>
        </w:tabs>
        <w:spacing w:line="600" w:lineRule="auto"/>
        <w:ind w:left="960"/>
        <w:rPr>
          <w:rFonts w:hAnsi="宋体" w:cs="Courier New"/>
          <w:szCs w:val="24"/>
          <w:u w:val="single"/>
        </w:rPr>
      </w:pPr>
      <w:r w:rsidRPr="00FF755C">
        <w:rPr>
          <w:rFonts w:hAnsi="宋体" w:cs="Courier New" w:hint="eastAsia"/>
          <w:szCs w:val="24"/>
        </w:rPr>
        <w:t>法定代表人签字或盖章：</w:t>
      </w:r>
    </w:p>
    <w:p w14:paraId="5F00DB27" w14:textId="77777777" w:rsidR="008936EF" w:rsidRPr="00FF755C" w:rsidRDefault="00000000">
      <w:pPr>
        <w:pStyle w:val="af1"/>
        <w:tabs>
          <w:tab w:val="left" w:pos="3227"/>
        </w:tabs>
        <w:spacing w:line="600" w:lineRule="auto"/>
        <w:ind w:left="960"/>
        <w:rPr>
          <w:rFonts w:hAnsi="宋体" w:cs="Courier New"/>
          <w:szCs w:val="24"/>
          <w:u w:val="single"/>
        </w:rPr>
      </w:pPr>
      <w:r w:rsidRPr="00FF755C">
        <w:rPr>
          <w:rFonts w:hAnsi="宋体" w:cs="Courier New" w:hint="eastAsia"/>
          <w:szCs w:val="24"/>
        </w:rPr>
        <w:t>法人授权代表签字：</w:t>
      </w:r>
    </w:p>
    <w:p w14:paraId="3EE43DB6" w14:textId="77777777" w:rsidR="008936EF" w:rsidRPr="00FF755C" w:rsidRDefault="00000000">
      <w:pPr>
        <w:autoSpaceDE w:val="0"/>
        <w:autoSpaceDN w:val="0"/>
        <w:adjustRightInd w:val="0"/>
        <w:snapToGrid w:val="0"/>
        <w:spacing w:line="600" w:lineRule="auto"/>
        <w:rPr>
          <w:lang w:val="zh-CN"/>
        </w:rPr>
      </w:pPr>
      <w:r w:rsidRPr="00FF755C">
        <w:t>日期：_____年______月______日</w:t>
      </w:r>
    </w:p>
    <w:p w14:paraId="55204116" w14:textId="77777777" w:rsidR="008936EF" w:rsidRPr="00FF755C" w:rsidRDefault="00000000">
      <w:pPr>
        <w:tabs>
          <w:tab w:val="left" w:pos="5580"/>
        </w:tabs>
        <w:spacing w:line="360" w:lineRule="auto"/>
        <w:rPr>
          <w:szCs w:val="20"/>
        </w:rPr>
      </w:pPr>
      <w:r w:rsidRPr="00FF755C">
        <w:rPr>
          <w:szCs w:val="20"/>
        </w:rPr>
        <w:t>法定代表人（单位负责人）有效期内的身份证</w:t>
      </w:r>
      <w:r w:rsidRPr="00FF755C">
        <w:rPr>
          <w:b/>
          <w:szCs w:val="20"/>
        </w:rPr>
        <w:t>正反面</w:t>
      </w:r>
      <w:r w:rsidRPr="00FF755C">
        <w:rPr>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FF755C" w:rsidRPr="00FF755C" w14:paraId="2BC1719E" w14:textId="77777777">
        <w:trPr>
          <w:trHeight w:val="1399"/>
        </w:trPr>
        <w:tc>
          <w:tcPr>
            <w:tcW w:w="4390" w:type="dxa"/>
          </w:tcPr>
          <w:p w14:paraId="516DDE41" w14:textId="77777777" w:rsidR="008936EF" w:rsidRPr="00FF755C" w:rsidRDefault="008936EF">
            <w:pPr>
              <w:tabs>
                <w:tab w:val="left" w:pos="5580"/>
              </w:tabs>
              <w:spacing w:line="360" w:lineRule="auto"/>
              <w:rPr>
                <w:szCs w:val="20"/>
              </w:rPr>
            </w:pPr>
          </w:p>
          <w:p w14:paraId="7EF447B7" w14:textId="77777777" w:rsidR="008936EF" w:rsidRPr="00FF755C" w:rsidRDefault="008936EF">
            <w:pPr>
              <w:tabs>
                <w:tab w:val="left" w:pos="5580"/>
              </w:tabs>
              <w:spacing w:line="360" w:lineRule="auto"/>
              <w:rPr>
                <w:szCs w:val="20"/>
              </w:rPr>
            </w:pPr>
          </w:p>
          <w:p w14:paraId="7C702B17" w14:textId="77777777" w:rsidR="008936EF" w:rsidRPr="00FF755C" w:rsidRDefault="008936EF">
            <w:pPr>
              <w:tabs>
                <w:tab w:val="left" w:pos="5580"/>
              </w:tabs>
              <w:spacing w:line="360" w:lineRule="auto"/>
              <w:rPr>
                <w:szCs w:val="20"/>
              </w:rPr>
            </w:pPr>
          </w:p>
        </w:tc>
        <w:tc>
          <w:tcPr>
            <w:tcW w:w="4110" w:type="dxa"/>
          </w:tcPr>
          <w:p w14:paraId="76321C0B" w14:textId="77777777" w:rsidR="008936EF" w:rsidRPr="00FF755C" w:rsidRDefault="008936EF">
            <w:pPr>
              <w:tabs>
                <w:tab w:val="left" w:pos="5580"/>
              </w:tabs>
              <w:spacing w:line="360" w:lineRule="auto"/>
              <w:rPr>
                <w:szCs w:val="20"/>
              </w:rPr>
            </w:pPr>
          </w:p>
          <w:p w14:paraId="7B6ADA96" w14:textId="77777777" w:rsidR="008936EF" w:rsidRPr="00FF755C" w:rsidRDefault="008936EF">
            <w:pPr>
              <w:tabs>
                <w:tab w:val="left" w:pos="5580"/>
              </w:tabs>
              <w:spacing w:line="360" w:lineRule="auto"/>
              <w:rPr>
                <w:szCs w:val="20"/>
              </w:rPr>
            </w:pPr>
          </w:p>
          <w:p w14:paraId="4D50B1CA" w14:textId="77777777" w:rsidR="008936EF" w:rsidRPr="00FF755C" w:rsidRDefault="008936EF">
            <w:pPr>
              <w:tabs>
                <w:tab w:val="left" w:pos="5580"/>
              </w:tabs>
              <w:spacing w:line="360" w:lineRule="auto"/>
              <w:rPr>
                <w:szCs w:val="20"/>
              </w:rPr>
            </w:pPr>
          </w:p>
        </w:tc>
      </w:tr>
    </w:tbl>
    <w:p w14:paraId="37308F11" w14:textId="77777777" w:rsidR="008936EF" w:rsidRPr="00FF755C" w:rsidRDefault="00000000">
      <w:pPr>
        <w:tabs>
          <w:tab w:val="left" w:pos="5580"/>
        </w:tabs>
        <w:spacing w:line="360" w:lineRule="auto"/>
        <w:rPr>
          <w:szCs w:val="20"/>
        </w:rPr>
      </w:pPr>
      <w:r w:rsidRPr="00FF755C">
        <w:rPr>
          <w:rFonts w:hint="eastAsia"/>
          <w:szCs w:val="20"/>
        </w:rPr>
        <w:t>委托代理人</w:t>
      </w:r>
      <w:r w:rsidRPr="00FF755C">
        <w:rPr>
          <w:szCs w:val="20"/>
        </w:rPr>
        <w:t>有效期内的身份证</w:t>
      </w:r>
      <w:r w:rsidRPr="00FF755C">
        <w:rPr>
          <w:b/>
          <w:szCs w:val="20"/>
        </w:rPr>
        <w:t>正反面</w:t>
      </w:r>
      <w:r w:rsidRPr="00FF755C">
        <w:rPr>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FF755C" w:rsidRPr="00FF755C" w14:paraId="06F18DB8" w14:textId="77777777">
        <w:trPr>
          <w:trHeight w:val="1399"/>
        </w:trPr>
        <w:tc>
          <w:tcPr>
            <w:tcW w:w="4390" w:type="dxa"/>
          </w:tcPr>
          <w:p w14:paraId="5CED62C1" w14:textId="77777777" w:rsidR="008936EF" w:rsidRPr="00FF755C" w:rsidRDefault="008936EF">
            <w:pPr>
              <w:tabs>
                <w:tab w:val="left" w:pos="5580"/>
              </w:tabs>
              <w:spacing w:line="360" w:lineRule="auto"/>
              <w:rPr>
                <w:szCs w:val="20"/>
              </w:rPr>
            </w:pPr>
          </w:p>
          <w:p w14:paraId="19F26F51" w14:textId="77777777" w:rsidR="008936EF" w:rsidRPr="00FF755C" w:rsidRDefault="008936EF">
            <w:pPr>
              <w:tabs>
                <w:tab w:val="left" w:pos="5580"/>
              </w:tabs>
              <w:spacing w:line="360" w:lineRule="auto"/>
              <w:rPr>
                <w:szCs w:val="20"/>
              </w:rPr>
            </w:pPr>
          </w:p>
          <w:p w14:paraId="04A52ACE" w14:textId="77777777" w:rsidR="008936EF" w:rsidRPr="00FF755C" w:rsidRDefault="008936EF">
            <w:pPr>
              <w:tabs>
                <w:tab w:val="left" w:pos="5580"/>
              </w:tabs>
              <w:spacing w:line="360" w:lineRule="auto"/>
              <w:rPr>
                <w:szCs w:val="20"/>
              </w:rPr>
            </w:pPr>
          </w:p>
        </w:tc>
        <w:tc>
          <w:tcPr>
            <w:tcW w:w="4110" w:type="dxa"/>
          </w:tcPr>
          <w:p w14:paraId="4F67D30A" w14:textId="77777777" w:rsidR="008936EF" w:rsidRPr="00FF755C" w:rsidRDefault="008936EF">
            <w:pPr>
              <w:tabs>
                <w:tab w:val="left" w:pos="5580"/>
              </w:tabs>
              <w:spacing w:line="360" w:lineRule="auto"/>
              <w:rPr>
                <w:szCs w:val="20"/>
              </w:rPr>
            </w:pPr>
          </w:p>
          <w:p w14:paraId="5D17F4EE" w14:textId="77777777" w:rsidR="008936EF" w:rsidRPr="00FF755C" w:rsidRDefault="008936EF">
            <w:pPr>
              <w:tabs>
                <w:tab w:val="left" w:pos="5580"/>
              </w:tabs>
              <w:spacing w:line="360" w:lineRule="auto"/>
              <w:rPr>
                <w:szCs w:val="20"/>
              </w:rPr>
            </w:pPr>
          </w:p>
          <w:p w14:paraId="7B1C478B" w14:textId="77777777" w:rsidR="008936EF" w:rsidRPr="00FF755C" w:rsidRDefault="008936EF">
            <w:pPr>
              <w:tabs>
                <w:tab w:val="left" w:pos="5580"/>
              </w:tabs>
              <w:spacing w:line="360" w:lineRule="auto"/>
              <w:rPr>
                <w:szCs w:val="20"/>
              </w:rPr>
            </w:pPr>
          </w:p>
        </w:tc>
      </w:tr>
    </w:tbl>
    <w:p w14:paraId="7BD686CF" w14:textId="77777777" w:rsidR="008936EF" w:rsidRPr="00FF755C" w:rsidRDefault="00000000">
      <w:pPr>
        <w:tabs>
          <w:tab w:val="left" w:pos="5580"/>
        </w:tabs>
        <w:spacing w:line="360" w:lineRule="auto"/>
        <w:rPr>
          <w:szCs w:val="20"/>
        </w:rPr>
      </w:pPr>
      <w:r w:rsidRPr="00FF755C">
        <w:rPr>
          <w:rFonts w:hint="eastAsia"/>
          <w:szCs w:val="20"/>
        </w:rPr>
        <w:t>说明</w:t>
      </w:r>
      <w:r w:rsidRPr="00FF755C">
        <w:rPr>
          <w:szCs w:val="20"/>
        </w:rPr>
        <w:t>：</w:t>
      </w:r>
    </w:p>
    <w:p w14:paraId="6FFEB187" w14:textId="77777777" w:rsidR="008936EF" w:rsidRPr="00FF755C" w:rsidRDefault="00000000">
      <w:pPr>
        <w:tabs>
          <w:tab w:val="left" w:pos="5580"/>
        </w:tabs>
        <w:spacing w:line="360" w:lineRule="auto"/>
        <w:rPr>
          <w:szCs w:val="20"/>
        </w:rPr>
      </w:pPr>
      <w:r w:rsidRPr="00FF755C">
        <w:rPr>
          <w:szCs w:val="20"/>
        </w:rPr>
        <w:t>1.若供应商为事业单位或其他组织或分支机构（仅当</w:t>
      </w:r>
      <w:r w:rsidRPr="00FF755C">
        <w:rPr>
          <w:rFonts w:hint="eastAsia"/>
          <w:szCs w:val="20"/>
        </w:rPr>
        <w:t>招标</w:t>
      </w:r>
      <w:r w:rsidRPr="00FF755C">
        <w:rPr>
          <w:szCs w:val="20"/>
        </w:rPr>
        <w:t>文件注明允许分支机构</w:t>
      </w:r>
      <w:r w:rsidRPr="00FF755C">
        <w:rPr>
          <w:rFonts w:hint="eastAsia"/>
          <w:szCs w:val="20"/>
        </w:rPr>
        <w:t>投标</w:t>
      </w:r>
      <w:r w:rsidRPr="00FF755C">
        <w:rPr>
          <w:szCs w:val="20"/>
        </w:rPr>
        <w:t>的），则法定代表人（单位负责人）</w:t>
      </w:r>
      <w:r w:rsidRPr="00FF755C">
        <w:rPr>
          <w:rFonts w:hint="eastAsia"/>
          <w:szCs w:val="20"/>
        </w:rPr>
        <w:t>处</w:t>
      </w:r>
      <w:r w:rsidRPr="00FF755C">
        <w:rPr>
          <w:szCs w:val="20"/>
        </w:rPr>
        <w:t>的签署人可为单位负责人</w:t>
      </w:r>
      <w:r w:rsidRPr="00FF755C">
        <w:rPr>
          <w:rFonts w:hint="eastAsia"/>
          <w:szCs w:val="20"/>
        </w:rPr>
        <w:t>。</w:t>
      </w:r>
    </w:p>
    <w:p w14:paraId="18ED6B7A" w14:textId="77777777" w:rsidR="008936EF" w:rsidRPr="00FF755C" w:rsidRDefault="00000000">
      <w:pPr>
        <w:tabs>
          <w:tab w:val="left" w:pos="5580"/>
        </w:tabs>
        <w:spacing w:line="360" w:lineRule="auto"/>
      </w:pPr>
      <w:r w:rsidRPr="00FF755C">
        <w:rPr>
          <w:szCs w:val="20"/>
        </w:rPr>
        <w:t>2.</w:t>
      </w:r>
      <w:r w:rsidRPr="00FF755C">
        <w:rPr>
          <w:rFonts w:hint="eastAsia"/>
          <w:szCs w:val="20"/>
        </w:rPr>
        <w:t>供应商为自然人的情形，可不提供本</w:t>
      </w:r>
      <w:r w:rsidRPr="00FF755C">
        <w:rPr>
          <w:szCs w:val="20"/>
        </w:rPr>
        <w:t>《</w:t>
      </w:r>
      <w:r w:rsidRPr="00FF755C">
        <w:rPr>
          <w:rFonts w:hint="eastAsia"/>
          <w:szCs w:val="20"/>
        </w:rPr>
        <w:t>授权委托书</w:t>
      </w:r>
      <w:r w:rsidRPr="00FF755C">
        <w:rPr>
          <w:szCs w:val="20"/>
        </w:rPr>
        <w:t>》</w:t>
      </w:r>
      <w:r w:rsidRPr="00FF755C">
        <w:rPr>
          <w:rFonts w:hint="eastAsia"/>
          <w:szCs w:val="20"/>
        </w:rPr>
        <w:t>。</w:t>
      </w:r>
    </w:p>
    <w:p w14:paraId="6740DC4B" w14:textId="77777777" w:rsidR="008936EF" w:rsidRPr="00FF755C" w:rsidRDefault="00000000">
      <w:pPr>
        <w:spacing w:line="360" w:lineRule="auto"/>
        <w:jc w:val="center"/>
      </w:pPr>
      <w:r w:rsidRPr="00FF755C">
        <w:br w:type="page"/>
      </w:r>
    </w:p>
    <w:p w14:paraId="3E501332" w14:textId="77777777" w:rsidR="008936EF" w:rsidRPr="00FF755C" w:rsidRDefault="00000000">
      <w:pPr>
        <w:spacing w:line="360" w:lineRule="auto"/>
        <w:jc w:val="center"/>
        <w:rPr>
          <w:b/>
          <w:bCs/>
        </w:rPr>
      </w:pPr>
      <w:r w:rsidRPr="00FF755C">
        <w:rPr>
          <w:b/>
          <w:bCs/>
        </w:rPr>
        <w:lastRenderedPageBreak/>
        <w:t>7-3</w:t>
      </w:r>
      <w:r w:rsidRPr="00FF755C">
        <w:rPr>
          <w:rFonts w:hint="eastAsia"/>
          <w:b/>
          <w:bCs/>
        </w:rPr>
        <w:t xml:space="preserve">投标人资格声明　</w:t>
      </w:r>
      <w:r w:rsidRPr="00FF755C">
        <w:rPr>
          <w:b/>
          <w:bCs/>
        </w:rPr>
        <w:t>(</w:t>
      </w:r>
      <w:r w:rsidRPr="00FF755C">
        <w:rPr>
          <w:rFonts w:hint="eastAsia"/>
          <w:b/>
          <w:bCs/>
        </w:rPr>
        <w:t>格式</w:t>
      </w:r>
      <w:r w:rsidRPr="00FF755C">
        <w:rPr>
          <w:b/>
          <w:bCs/>
        </w:rPr>
        <w:t>)</w:t>
      </w:r>
    </w:p>
    <w:p w14:paraId="20FD38DC" w14:textId="77777777" w:rsidR="008936EF" w:rsidRPr="00FF755C" w:rsidRDefault="00000000">
      <w:pPr>
        <w:autoSpaceDE w:val="0"/>
        <w:autoSpaceDN w:val="0"/>
        <w:adjustRightInd w:val="0"/>
        <w:spacing w:line="360" w:lineRule="auto"/>
        <w:rPr>
          <w:b/>
        </w:rPr>
      </w:pPr>
      <w:r w:rsidRPr="00FF755C">
        <w:rPr>
          <w:b/>
        </w:rPr>
        <w:t>致：</w:t>
      </w:r>
      <w:r w:rsidRPr="00FF755C">
        <w:rPr>
          <w:rFonts w:hint="eastAsia"/>
          <w:b/>
        </w:rPr>
        <w:t>（采购人或采购代理机构）</w:t>
      </w:r>
    </w:p>
    <w:p w14:paraId="2D7B25A4" w14:textId="77777777" w:rsidR="008936EF" w:rsidRPr="00FF755C" w:rsidRDefault="00000000">
      <w:pPr>
        <w:autoSpaceDE w:val="0"/>
        <w:autoSpaceDN w:val="0"/>
        <w:adjustRightInd w:val="0"/>
        <w:spacing w:line="360" w:lineRule="auto"/>
        <w:ind w:firstLine="480"/>
      </w:pPr>
      <w:r w:rsidRPr="00FF755C">
        <w:rPr>
          <w:rFonts w:hint="eastAsia"/>
        </w:rPr>
        <w:t>我公司是按照中华人民共和国法律成立的一家法人单位（其他组织或自然人），我公司</w:t>
      </w:r>
      <w:r w:rsidRPr="00FF755C">
        <w:t>具有独立承担民事责任的能力</w:t>
      </w:r>
      <w:r w:rsidRPr="00FF755C">
        <w:rPr>
          <w:rFonts w:hint="eastAsia"/>
        </w:rPr>
        <w:t>，</w:t>
      </w:r>
      <w:r w:rsidRPr="00FF755C">
        <w:t>具有履行</w:t>
      </w:r>
      <w:r w:rsidRPr="00FF755C">
        <w:rPr>
          <w:rFonts w:hint="eastAsia"/>
        </w:rPr>
        <w:t>本次采购</w:t>
      </w:r>
      <w:r w:rsidRPr="00FF755C">
        <w:t>合同所必需的设备和专业技术能力</w:t>
      </w:r>
      <w:r w:rsidRPr="00FF755C">
        <w:rPr>
          <w:rFonts w:hint="eastAsia"/>
        </w:rPr>
        <w:t>，</w:t>
      </w:r>
      <w:r w:rsidRPr="00FF755C">
        <w:t>具有良好的商业信誉和健全的财务会计制度</w:t>
      </w:r>
      <w:r w:rsidRPr="00FF755C">
        <w:rPr>
          <w:rFonts w:hint="eastAsia"/>
        </w:rPr>
        <w:t>，具</w:t>
      </w:r>
      <w:r w:rsidRPr="00FF755C">
        <w:t>有依法缴纳税收和社会保障资金的良好记录</w:t>
      </w:r>
      <w:r w:rsidRPr="00FF755C">
        <w:rPr>
          <w:rFonts w:hint="eastAsia"/>
        </w:rPr>
        <w:t>。</w:t>
      </w:r>
    </w:p>
    <w:p w14:paraId="685FD69F" w14:textId="77777777" w:rsidR="008936EF" w:rsidRPr="00FF755C" w:rsidRDefault="00000000">
      <w:pPr>
        <w:autoSpaceDE w:val="0"/>
        <w:autoSpaceDN w:val="0"/>
        <w:adjustRightInd w:val="0"/>
        <w:spacing w:line="360" w:lineRule="auto"/>
        <w:ind w:firstLine="480"/>
      </w:pPr>
      <w:r w:rsidRPr="00FF755C">
        <w:rPr>
          <w:rFonts w:hint="eastAsia"/>
        </w:rPr>
        <w:t>我公司不是为本采购项目的采购包提供整体设计、规范编制或者项目管理、监理、检测等服务的服务商。</w:t>
      </w:r>
    </w:p>
    <w:p w14:paraId="3FB98DFE" w14:textId="77777777" w:rsidR="008936EF" w:rsidRPr="00FF755C" w:rsidRDefault="00000000">
      <w:pPr>
        <w:autoSpaceDE w:val="0"/>
        <w:autoSpaceDN w:val="0"/>
        <w:adjustRightInd w:val="0"/>
        <w:spacing w:line="360" w:lineRule="auto"/>
        <w:ind w:firstLine="480"/>
      </w:pPr>
      <w:r w:rsidRPr="00FF755C">
        <w:rPr>
          <w:rFonts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4C892942" w14:textId="77777777" w:rsidR="008936EF" w:rsidRPr="00FF755C" w:rsidRDefault="00000000">
      <w:pPr>
        <w:spacing w:line="360" w:lineRule="auto"/>
        <w:ind w:firstLineChars="200" w:firstLine="480"/>
      </w:pPr>
      <w:r w:rsidRPr="00FF755C">
        <w:rPr>
          <w:rFonts w:hint="eastAsia"/>
        </w:rPr>
        <w:t>在投标截止时间之前，我公司没有被列入失信被执行人、重大税收违法案件当事人名单、政府采购严重违法失信行为记录名单。招标采购单位或评标委员会可以通过“信用中国”网站（www.creditchina.gov.cn）和中国政府采购网（www.ccgp.gov.cn）等进行查询并留存查询结果的截图，我公司完全接受由此查询的结果。</w:t>
      </w:r>
    </w:p>
    <w:p w14:paraId="4500969A" w14:textId="77777777" w:rsidR="008936EF" w:rsidRPr="00FF755C" w:rsidRDefault="00000000">
      <w:pPr>
        <w:spacing w:line="360" w:lineRule="auto"/>
        <w:ind w:firstLineChars="177" w:firstLine="425"/>
        <w:rPr>
          <w:szCs w:val="22"/>
        </w:rPr>
      </w:pPr>
      <w:r w:rsidRPr="00FF755C">
        <w:rPr>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FF755C" w:rsidRPr="00FF755C" w14:paraId="5992312E" w14:textId="77777777">
        <w:trPr>
          <w:trHeight w:val="430"/>
          <w:jc w:val="center"/>
        </w:trPr>
        <w:tc>
          <w:tcPr>
            <w:tcW w:w="950" w:type="dxa"/>
            <w:vAlign w:val="center"/>
          </w:tcPr>
          <w:p w14:paraId="429E72AE" w14:textId="77777777" w:rsidR="008936EF" w:rsidRPr="00FF755C" w:rsidRDefault="00000000">
            <w:pPr>
              <w:jc w:val="center"/>
            </w:pPr>
            <w:r w:rsidRPr="00FF755C">
              <w:t>序号</w:t>
            </w:r>
          </w:p>
        </w:tc>
        <w:tc>
          <w:tcPr>
            <w:tcW w:w="4574" w:type="dxa"/>
            <w:vAlign w:val="center"/>
          </w:tcPr>
          <w:p w14:paraId="53A243CB" w14:textId="77777777" w:rsidR="008936EF" w:rsidRPr="00FF755C" w:rsidRDefault="00000000">
            <w:pPr>
              <w:jc w:val="center"/>
            </w:pPr>
            <w:r w:rsidRPr="00FF755C">
              <w:t>单位名称</w:t>
            </w:r>
          </w:p>
        </w:tc>
        <w:tc>
          <w:tcPr>
            <w:tcW w:w="2976" w:type="dxa"/>
            <w:vAlign w:val="center"/>
          </w:tcPr>
          <w:p w14:paraId="130FA0A2" w14:textId="77777777" w:rsidR="008936EF" w:rsidRPr="00FF755C" w:rsidRDefault="00000000">
            <w:pPr>
              <w:jc w:val="center"/>
            </w:pPr>
            <w:r w:rsidRPr="00FF755C">
              <w:t>相互关系</w:t>
            </w:r>
          </w:p>
        </w:tc>
      </w:tr>
      <w:tr w:rsidR="00FF755C" w:rsidRPr="00FF755C" w14:paraId="435430D2" w14:textId="77777777">
        <w:trPr>
          <w:trHeight w:val="430"/>
          <w:jc w:val="center"/>
        </w:trPr>
        <w:tc>
          <w:tcPr>
            <w:tcW w:w="950" w:type="dxa"/>
            <w:vAlign w:val="center"/>
          </w:tcPr>
          <w:p w14:paraId="587592BE" w14:textId="77777777" w:rsidR="008936EF" w:rsidRPr="00FF755C" w:rsidRDefault="00000000">
            <w:pPr>
              <w:jc w:val="center"/>
            </w:pPr>
            <w:r w:rsidRPr="00FF755C">
              <w:t>1</w:t>
            </w:r>
          </w:p>
        </w:tc>
        <w:tc>
          <w:tcPr>
            <w:tcW w:w="4574" w:type="dxa"/>
            <w:vAlign w:val="center"/>
          </w:tcPr>
          <w:p w14:paraId="318B657B" w14:textId="77777777" w:rsidR="008936EF" w:rsidRPr="00FF755C" w:rsidRDefault="008936EF">
            <w:pPr>
              <w:jc w:val="center"/>
            </w:pPr>
          </w:p>
        </w:tc>
        <w:tc>
          <w:tcPr>
            <w:tcW w:w="2976" w:type="dxa"/>
            <w:vAlign w:val="center"/>
          </w:tcPr>
          <w:p w14:paraId="4BC0ED16" w14:textId="77777777" w:rsidR="008936EF" w:rsidRPr="00FF755C" w:rsidRDefault="008936EF">
            <w:pPr>
              <w:jc w:val="center"/>
            </w:pPr>
          </w:p>
        </w:tc>
      </w:tr>
      <w:tr w:rsidR="00FF755C" w:rsidRPr="00FF755C" w14:paraId="6305FB97" w14:textId="77777777">
        <w:trPr>
          <w:trHeight w:val="430"/>
          <w:jc w:val="center"/>
        </w:trPr>
        <w:tc>
          <w:tcPr>
            <w:tcW w:w="950" w:type="dxa"/>
            <w:vAlign w:val="center"/>
          </w:tcPr>
          <w:p w14:paraId="0FE1BB3D" w14:textId="77777777" w:rsidR="008936EF" w:rsidRPr="00FF755C" w:rsidRDefault="00000000">
            <w:pPr>
              <w:jc w:val="center"/>
            </w:pPr>
            <w:r w:rsidRPr="00FF755C">
              <w:t>2</w:t>
            </w:r>
          </w:p>
        </w:tc>
        <w:tc>
          <w:tcPr>
            <w:tcW w:w="4574" w:type="dxa"/>
            <w:vAlign w:val="center"/>
          </w:tcPr>
          <w:p w14:paraId="61D8C98E" w14:textId="77777777" w:rsidR="008936EF" w:rsidRPr="00FF755C" w:rsidRDefault="008936EF">
            <w:pPr>
              <w:jc w:val="center"/>
            </w:pPr>
          </w:p>
        </w:tc>
        <w:tc>
          <w:tcPr>
            <w:tcW w:w="2976" w:type="dxa"/>
            <w:vAlign w:val="center"/>
          </w:tcPr>
          <w:p w14:paraId="54B947D8" w14:textId="77777777" w:rsidR="008936EF" w:rsidRPr="00FF755C" w:rsidRDefault="008936EF">
            <w:pPr>
              <w:jc w:val="center"/>
            </w:pPr>
          </w:p>
        </w:tc>
      </w:tr>
      <w:tr w:rsidR="00FF755C" w:rsidRPr="00FF755C" w14:paraId="3240E3EE" w14:textId="77777777">
        <w:trPr>
          <w:trHeight w:val="430"/>
          <w:jc w:val="center"/>
        </w:trPr>
        <w:tc>
          <w:tcPr>
            <w:tcW w:w="950" w:type="dxa"/>
            <w:vAlign w:val="center"/>
          </w:tcPr>
          <w:p w14:paraId="7791ACB0" w14:textId="77777777" w:rsidR="008936EF" w:rsidRPr="00FF755C" w:rsidRDefault="00000000">
            <w:pPr>
              <w:jc w:val="center"/>
            </w:pPr>
            <w:r w:rsidRPr="00FF755C">
              <w:t>…</w:t>
            </w:r>
          </w:p>
        </w:tc>
        <w:tc>
          <w:tcPr>
            <w:tcW w:w="4574" w:type="dxa"/>
            <w:vAlign w:val="center"/>
          </w:tcPr>
          <w:p w14:paraId="2A9ADE2A" w14:textId="77777777" w:rsidR="008936EF" w:rsidRPr="00FF755C" w:rsidRDefault="008936EF">
            <w:pPr>
              <w:jc w:val="center"/>
            </w:pPr>
          </w:p>
        </w:tc>
        <w:tc>
          <w:tcPr>
            <w:tcW w:w="2976" w:type="dxa"/>
            <w:vAlign w:val="center"/>
          </w:tcPr>
          <w:p w14:paraId="1249BF69" w14:textId="77777777" w:rsidR="008936EF" w:rsidRPr="00FF755C" w:rsidRDefault="008936EF">
            <w:pPr>
              <w:jc w:val="center"/>
            </w:pPr>
          </w:p>
        </w:tc>
      </w:tr>
    </w:tbl>
    <w:p w14:paraId="7E74F18E" w14:textId="77777777" w:rsidR="008936EF" w:rsidRPr="00FF755C" w:rsidRDefault="00000000">
      <w:pPr>
        <w:ind w:firstLineChars="200" w:firstLine="480"/>
        <w:rPr>
          <w:szCs w:val="22"/>
        </w:rPr>
      </w:pPr>
      <w:r w:rsidRPr="00FF755C">
        <w:t>上述声明真实有效，否则我方负全部责任。</w:t>
      </w:r>
    </w:p>
    <w:p w14:paraId="6763DB74" w14:textId="77777777" w:rsidR="008936EF" w:rsidRPr="00FF755C" w:rsidRDefault="008936EF">
      <w:pPr>
        <w:wordWrap w:val="0"/>
        <w:autoSpaceDE w:val="0"/>
        <w:autoSpaceDN w:val="0"/>
        <w:adjustRightInd w:val="0"/>
        <w:spacing w:line="360" w:lineRule="auto"/>
        <w:ind w:firstLineChars="200" w:firstLine="480"/>
        <w:jc w:val="right"/>
      </w:pPr>
    </w:p>
    <w:p w14:paraId="7CE6EF8B" w14:textId="77777777" w:rsidR="008936EF" w:rsidRPr="00FF755C" w:rsidRDefault="00000000">
      <w:pPr>
        <w:autoSpaceDE w:val="0"/>
        <w:autoSpaceDN w:val="0"/>
        <w:adjustRightInd w:val="0"/>
        <w:spacing w:line="360" w:lineRule="auto"/>
        <w:ind w:firstLineChars="200" w:firstLine="480"/>
        <w:jc w:val="right"/>
      </w:pPr>
      <w:r w:rsidRPr="00FF755C">
        <w:rPr>
          <w:rFonts w:hint="eastAsia"/>
        </w:rPr>
        <w:t>投标人名称（盖章）</w:t>
      </w:r>
      <w:r w:rsidRPr="00FF755C">
        <w:t>：</w:t>
      </w:r>
    </w:p>
    <w:p w14:paraId="428091BF" w14:textId="77777777" w:rsidR="008936EF" w:rsidRPr="00FF755C" w:rsidRDefault="00000000">
      <w:pPr>
        <w:autoSpaceDE w:val="0"/>
        <w:autoSpaceDN w:val="0"/>
        <w:adjustRightInd w:val="0"/>
        <w:spacing w:line="360" w:lineRule="auto"/>
        <w:ind w:firstLineChars="200" w:firstLine="480"/>
        <w:jc w:val="right"/>
      </w:pPr>
      <w:r w:rsidRPr="00FF755C">
        <w:rPr>
          <w:rFonts w:hint="eastAsia"/>
        </w:rPr>
        <w:t>授权代表签字：</w:t>
      </w:r>
      <w:r w:rsidRPr="00FF755C">
        <w:t xml:space="preserve">              </w:t>
      </w:r>
    </w:p>
    <w:p w14:paraId="596415BE" w14:textId="77777777" w:rsidR="008936EF" w:rsidRPr="00FF755C" w:rsidRDefault="00000000">
      <w:pPr>
        <w:wordWrap w:val="0"/>
        <w:autoSpaceDE w:val="0"/>
        <w:autoSpaceDN w:val="0"/>
        <w:adjustRightInd w:val="0"/>
        <w:spacing w:line="360" w:lineRule="auto"/>
        <w:jc w:val="right"/>
      </w:pPr>
      <w:r w:rsidRPr="00FF755C">
        <w:t xml:space="preserve">年    月    日  </w:t>
      </w:r>
    </w:p>
    <w:p w14:paraId="6FA2ED31" w14:textId="77777777" w:rsidR="008936EF" w:rsidRPr="00FF755C" w:rsidRDefault="00000000">
      <w:pPr>
        <w:spacing w:line="360" w:lineRule="auto"/>
        <w:jc w:val="center"/>
      </w:pPr>
      <w:r w:rsidRPr="00FF755C">
        <w:br w:type="page"/>
      </w:r>
    </w:p>
    <w:p w14:paraId="58726277" w14:textId="77777777" w:rsidR="008936EF" w:rsidRPr="00FF755C" w:rsidRDefault="00000000">
      <w:pPr>
        <w:spacing w:line="360" w:lineRule="auto"/>
        <w:jc w:val="center"/>
      </w:pPr>
      <w:r w:rsidRPr="00FF755C">
        <w:lastRenderedPageBreak/>
        <w:t>7-4制造商资格声明</w:t>
      </w:r>
      <w:r w:rsidRPr="00FF755C">
        <w:rPr>
          <w:rFonts w:hint="eastAsia"/>
        </w:rPr>
        <w:t>（进口产品适用）</w:t>
      </w:r>
    </w:p>
    <w:p w14:paraId="37385E33" w14:textId="77777777" w:rsidR="008936EF" w:rsidRPr="00FF755C" w:rsidRDefault="00000000">
      <w:pPr>
        <w:numPr>
          <w:ilvl w:val="0"/>
          <w:numId w:val="15"/>
        </w:numPr>
        <w:tabs>
          <w:tab w:val="left" w:pos="5580"/>
        </w:tabs>
        <w:spacing w:before="120" w:line="360" w:lineRule="auto"/>
      </w:pPr>
      <w:bookmarkStart w:id="263" w:name="_Toc520125060"/>
      <w:bookmarkStart w:id="264" w:name="_Ref467990098"/>
      <w:bookmarkStart w:id="265" w:name="_Ref467990056"/>
      <w:bookmarkStart w:id="266" w:name="_Toc480942356"/>
      <w:bookmarkStart w:id="267" w:name="_Toc520356225"/>
      <w:r w:rsidRPr="00FF755C">
        <w:t>名称及概况 ：</w:t>
      </w:r>
    </w:p>
    <w:p w14:paraId="0882A4BF" w14:textId="77777777" w:rsidR="008936EF" w:rsidRPr="00FF755C" w:rsidRDefault="00000000">
      <w:pPr>
        <w:tabs>
          <w:tab w:val="left" w:pos="5580"/>
        </w:tabs>
        <w:spacing w:before="120" w:line="360" w:lineRule="auto"/>
        <w:ind w:firstLine="360"/>
      </w:pPr>
      <w:r w:rsidRPr="00FF755C">
        <w:t>(1)制造厂家名称：</w:t>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p>
    <w:p w14:paraId="16F6DB2D" w14:textId="77777777" w:rsidR="008936EF" w:rsidRPr="00FF755C" w:rsidRDefault="00000000">
      <w:pPr>
        <w:tabs>
          <w:tab w:val="left" w:pos="5580"/>
        </w:tabs>
        <w:spacing w:before="120" w:line="360" w:lineRule="auto"/>
        <w:ind w:left="360"/>
      </w:pPr>
      <w:r w:rsidRPr="00FF755C">
        <w:t>(2)地址及邮编：</w:t>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p>
    <w:p w14:paraId="17431222" w14:textId="77777777" w:rsidR="008936EF" w:rsidRPr="00FF755C" w:rsidRDefault="00000000">
      <w:pPr>
        <w:tabs>
          <w:tab w:val="left" w:pos="5580"/>
        </w:tabs>
        <w:spacing w:before="120" w:line="360" w:lineRule="auto"/>
        <w:ind w:left="360"/>
        <w:rPr>
          <w:u w:val="single"/>
        </w:rPr>
      </w:pPr>
      <w:r w:rsidRPr="00FF755C">
        <w:t>(3)成立和注册日期：</w:t>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p>
    <w:p w14:paraId="031B7274" w14:textId="77777777" w:rsidR="008936EF" w:rsidRPr="00FF755C" w:rsidRDefault="00000000">
      <w:pPr>
        <w:tabs>
          <w:tab w:val="left" w:pos="5580"/>
        </w:tabs>
        <w:spacing w:before="120" w:line="360" w:lineRule="auto"/>
        <w:ind w:left="360"/>
        <w:rPr>
          <w:u w:val="single"/>
        </w:rPr>
      </w:pPr>
      <w:r w:rsidRPr="00FF755C">
        <w:t>(4)主管部门：</w:t>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p>
    <w:p w14:paraId="4F028649" w14:textId="77777777" w:rsidR="008936EF" w:rsidRPr="00FF755C" w:rsidRDefault="00000000">
      <w:pPr>
        <w:tabs>
          <w:tab w:val="left" w:pos="5580"/>
        </w:tabs>
        <w:spacing w:before="120" w:line="360" w:lineRule="auto"/>
        <w:ind w:left="360"/>
        <w:rPr>
          <w:u w:val="single"/>
        </w:rPr>
      </w:pPr>
      <w:r w:rsidRPr="00FF755C">
        <w:t>(5)企业性质：</w:t>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p>
    <w:p w14:paraId="2EE67690" w14:textId="77777777" w:rsidR="008936EF" w:rsidRPr="00FF755C" w:rsidRDefault="00000000">
      <w:pPr>
        <w:tabs>
          <w:tab w:val="left" w:pos="5580"/>
        </w:tabs>
        <w:spacing w:before="120" w:line="360" w:lineRule="auto"/>
        <w:ind w:left="360"/>
        <w:rPr>
          <w:u w:val="single"/>
        </w:rPr>
      </w:pPr>
      <w:r w:rsidRPr="00FF755C">
        <w:t>(6)法人代表：</w:t>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p>
    <w:p w14:paraId="5A5F4D33" w14:textId="77777777" w:rsidR="008936EF" w:rsidRPr="00FF755C" w:rsidRDefault="00000000">
      <w:pPr>
        <w:tabs>
          <w:tab w:val="left" w:pos="5580"/>
        </w:tabs>
        <w:spacing w:before="120" w:line="360" w:lineRule="auto"/>
        <w:ind w:left="360"/>
        <w:rPr>
          <w:u w:val="single"/>
        </w:rPr>
      </w:pPr>
      <w:r w:rsidRPr="00FF755C">
        <w:t>(7)职员人数：</w:t>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p>
    <w:p w14:paraId="15218408" w14:textId="77777777" w:rsidR="008936EF" w:rsidRPr="00FF755C" w:rsidRDefault="00000000">
      <w:pPr>
        <w:tabs>
          <w:tab w:val="left" w:pos="5580"/>
        </w:tabs>
        <w:spacing w:before="120" w:line="360" w:lineRule="auto"/>
        <w:ind w:left="960"/>
        <w:rPr>
          <w:u w:val="single"/>
        </w:rPr>
      </w:pPr>
      <w:r w:rsidRPr="00FF755C">
        <w:t>一般工人：</w:t>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p>
    <w:p w14:paraId="41D2ECF7" w14:textId="77777777" w:rsidR="008936EF" w:rsidRPr="00FF755C" w:rsidRDefault="00000000">
      <w:pPr>
        <w:tabs>
          <w:tab w:val="left" w:pos="5580"/>
        </w:tabs>
        <w:spacing w:before="120" w:line="360" w:lineRule="auto"/>
        <w:ind w:left="960"/>
        <w:rPr>
          <w:u w:val="single"/>
        </w:rPr>
      </w:pPr>
      <w:r w:rsidRPr="00FF755C">
        <w:t>技术人员：</w:t>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p>
    <w:p w14:paraId="53D99333" w14:textId="77777777" w:rsidR="008936EF" w:rsidRPr="00FF755C" w:rsidRDefault="00000000">
      <w:pPr>
        <w:tabs>
          <w:tab w:val="left" w:pos="5580"/>
        </w:tabs>
        <w:spacing w:before="120" w:line="360" w:lineRule="auto"/>
        <w:ind w:firstLine="360"/>
      </w:pPr>
      <w:r w:rsidRPr="00FF755C">
        <w:t>(8)近期资产负债表(到</w:t>
      </w:r>
      <w:r w:rsidRPr="00FF755C">
        <w:rPr>
          <w:u w:val="single"/>
        </w:rPr>
        <w:tab/>
      </w:r>
      <w:r w:rsidRPr="00FF755C">
        <w:rPr>
          <w:u w:val="single"/>
        </w:rPr>
        <w:tab/>
      </w:r>
      <w:r w:rsidRPr="00FF755C">
        <w:t>年月</w:t>
      </w:r>
      <w:r w:rsidRPr="00FF755C">
        <w:rPr>
          <w:u w:val="single"/>
        </w:rPr>
        <w:tab/>
      </w:r>
      <w:r w:rsidRPr="00FF755C">
        <w:rPr>
          <w:u w:val="single"/>
        </w:rPr>
        <w:tab/>
      </w:r>
      <w:r w:rsidRPr="00FF755C">
        <w:rPr>
          <w:u w:val="single"/>
        </w:rPr>
        <w:tab/>
      </w:r>
      <w:r w:rsidRPr="00FF755C">
        <w:t>日止)</w:t>
      </w:r>
    </w:p>
    <w:p w14:paraId="5CF0F2B4" w14:textId="77777777" w:rsidR="008936EF" w:rsidRPr="00FF755C" w:rsidRDefault="00000000">
      <w:pPr>
        <w:tabs>
          <w:tab w:val="left" w:pos="5580"/>
        </w:tabs>
        <w:spacing w:before="120" w:line="360" w:lineRule="auto"/>
        <w:ind w:left="454" w:firstLine="454"/>
        <w:rPr>
          <w:u w:val="single"/>
        </w:rPr>
      </w:pPr>
      <w:r w:rsidRPr="00FF755C">
        <w:t>(1)固定资产：</w:t>
      </w:r>
      <w:r w:rsidRPr="00FF755C">
        <w:rPr>
          <w:u w:val="single"/>
        </w:rPr>
        <w:tab/>
      </w:r>
      <w:r w:rsidRPr="00FF755C">
        <w:rPr>
          <w:u w:val="single"/>
        </w:rPr>
        <w:tab/>
      </w:r>
      <w:r w:rsidRPr="00FF755C">
        <w:rPr>
          <w:u w:val="single"/>
        </w:rPr>
        <w:tab/>
      </w:r>
      <w:r w:rsidRPr="00FF755C">
        <w:rPr>
          <w:u w:val="single"/>
        </w:rPr>
        <w:tab/>
      </w:r>
      <w:r w:rsidRPr="00FF755C">
        <w:rPr>
          <w:u w:val="single"/>
        </w:rPr>
        <w:tab/>
      </w:r>
    </w:p>
    <w:p w14:paraId="229BC1CD" w14:textId="77777777" w:rsidR="008936EF" w:rsidRPr="00FF755C" w:rsidRDefault="00000000">
      <w:pPr>
        <w:tabs>
          <w:tab w:val="left" w:pos="5580"/>
        </w:tabs>
        <w:spacing w:before="120" w:line="360" w:lineRule="auto"/>
        <w:ind w:left="1362" w:firstLine="454"/>
        <w:rPr>
          <w:u w:val="single"/>
        </w:rPr>
      </w:pPr>
      <w:r w:rsidRPr="00FF755C">
        <w:t>原值：</w:t>
      </w:r>
      <w:r w:rsidRPr="00FF755C">
        <w:rPr>
          <w:u w:val="single"/>
        </w:rPr>
        <w:tab/>
      </w:r>
      <w:r w:rsidRPr="00FF755C">
        <w:rPr>
          <w:u w:val="single"/>
        </w:rPr>
        <w:tab/>
      </w:r>
      <w:r w:rsidRPr="00FF755C">
        <w:rPr>
          <w:u w:val="single"/>
        </w:rPr>
        <w:tab/>
      </w:r>
      <w:r w:rsidRPr="00FF755C">
        <w:rPr>
          <w:u w:val="single"/>
        </w:rPr>
        <w:tab/>
      </w:r>
      <w:r w:rsidRPr="00FF755C">
        <w:rPr>
          <w:u w:val="single"/>
        </w:rPr>
        <w:tab/>
      </w:r>
    </w:p>
    <w:p w14:paraId="4C66AA37" w14:textId="77777777" w:rsidR="008936EF" w:rsidRPr="00FF755C" w:rsidRDefault="00000000">
      <w:pPr>
        <w:tabs>
          <w:tab w:val="left" w:pos="5580"/>
        </w:tabs>
        <w:spacing w:before="120" w:line="360" w:lineRule="auto"/>
        <w:ind w:left="1362" w:firstLine="454"/>
        <w:rPr>
          <w:u w:val="single"/>
        </w:rPr>
      </w:pPr>
      <w:r w:rsidRPr="00FF755C">
        <w:t>净值：</w:t>
      </w:r>
      <w:r w:rsidRPr="00FF755C">
        <w:rPr>
          <w:u w:val="single"/>
        </w:rPr>
        <w:tab/>
      </w:r>
      <w:r w:rsidRPr="00FF755C">
        <w:rPr>
          <w:u w:val="single"/>
        </w:rPr>
        <w:tab/>
      </w:r>
      <w:r w:rsidRPr="00FF755C">
        <w:rPr>
          <w:u w:val="single"/>
        </w:rPr>
        <w:tab/>
      </w:r>
      <w:r w:rsidRPr="00FF755C">
        <w:rPr>
          <w:u w:val="single"/>
        </w:rPr>
        <w:tab/>
      </w:r>
      <w:r w:rsidRPr="00FF755C">
        <w:rPr>
          <w:u w:val="single"/>
        </w:rPr>
        <w:tab/>
      </w:r>
    </w:p>
    <w:p w14:paraId="199CEA88" w14:textId="77777777" w:rsidR="008936EF" w:rsidRPr="00FF755C" w:rsidRDefault="00000000">
      <w:pPr>
        <w:tabs>
          <w:tab w:val="left" w:pos="5580"/>
        </w:tabs>
        <w:spacing w:before="120" w:line="360" w:lineRule="auto"/>
        <w:ind w:left="454" w:firstLine="454"/>
        <w:rPr>
          <w:u w:val="single"/>
        </w:rPr>
      </w:pPr>
      <w:r w:rsidRPr="00FF755C">
        <w:t>(2)流动资金：</w:t>
      </w:r>
      <w:r w:rsidRPr="00FF755C">
        <w:rPr>
          <w:u w:val="single"/>
        </w:rPr>
        <w:tab/>
      </w:r>
      <w:r w:rsidRPr="00FF755C">
        <w:rPr>
          <w:u w:val="single"/>
        </w:rPr>
        <w:tab/>
      </w:r>
      <w:r w:rsidRPr="00FF755C">
        <w:rPr>
          <w:u w:val="single"/>
        </w:rPr>
        <w:tab/>
      </w:r>
      <w:r w:rsidRPr="00FF755C">
        <w:rPr>
          <w:u w:val="single"/>
        </w:rPr>
        <w:tab/>
      </w:r>
      <w:r w:rsidRPr="00FF755C">
        <w:rPr>
          <w:u w:val="single"/>
        </w:rPr>
        <w:tab/>
      </w:r>
    </w:p>
    <w:p w14:paraId="33DE221F" w14:textId="77777777" w:rsidR="008936EF" w:rsidRPr="00FF755C" w:rsidRDefault="00000000">
      <w:pPr>
        <w:tabs>
          <w:tab w:val="left" w:pos="5580"/>
        </w:tabs>
        <w:spacing w:before="120" w:line="360" w:lineRule="auto"/>
        <w:ind w:left="454" w:firstLine="454"/>
        <w:rPr>
          <w:u w:val="single"/>
        </w:rPr>
      </w:pPr>
      <w:r w:rsidRPr="00FF755C">
        <w:t>(3)长期负债：</w:t>
      </w:r>
      <w:r w:rsidRPr="00FF755C">
        <w:rPr>
          <w:u w:val="single"/>
        </w:rPr>
        <w:tab/>
      </w:r>
      <w:r w:rsidRPr="00FF755C">
        <w:rPr>
          <w:u w:val="single"/>
        </w:rPr>
        <w:tab/>
      </w:r>
      <w:r w:rsidRPr="00FF755C">
        <w:rPr>
          <w:u w:val="single"/>
        </w:rPr>
        <w:tab/>
      </w:r>
      <w:r w:rsidRPr="00FF755C">
        <w:rPr>
          <w:u w:val="single"/>
        </w:rPr>
        <w:tab/>
      </w:r>
      <w:r w:rsidRPr="00FF755C">
        <w:rPr>
          <w:u w:val="single"/>
        </w:rPr>
        <w:tab/>
      </w:r>
    </w:p>
    <w:p w14:paraId="6BCFDA5F" w14:textId="77777777" w:rsidR="008936EF" w:rsidRPr="00FF755C" w:rsidRDefault="00000000">
      <w:pPr>
        <w:tabs>
          <w:tab w:val="left" w:pos="5580"/>
        </w:tabs>
        <w:spacing w:before="120" w:line="360" w:lineRule="auto"/>
        <w:ind w:left="454" w:firstLine="454"/>
        <w:rPr>
          <w:u w:val="single"/>
        </w:rPr>
      </w:pPr>
      <w:r w:rsidRPr="00FF755C">
        <w:t>(4)短期负债：</w:t>
      </w:r>
      <w:r w:rsidRPr="00FF755C">
        <w:rPr>
          <w:u w:val="single"/>
        </w:rPr>
        <w:tab/>
      </w:r>
      <w:r w:rsidRPr="00FF755C">
        <w:rPr>
          <w:u w:val="single"/>
        </w:rPr>
        <w:tab/>
      </w:r>
      <w:r w:rsidRPr="00FF755C">
        <w:rPr>
          <w:u w:val="single"/>
        </w:rPr>
        <w:tab/>
      </w:r>
      <w:r w:rsidRPr="00FF755C">
        <w:rPr>
          <w:u w:val="single"/>
        </w:rPr>
        <w:tab/>
      </w:r>
      <w:r w:rsidRPr="00FF755C">
        <w:rPr>
          <w:u w:val="single"/>
        </w:rPr>
        <w:tab/>
      </w:r>
    </w:p>
    <w:p w14:paraId="1FF969EC" w14:textId="77777777" w:rsidR="008936EF" w:rsidRPr="00FF755C" w:rsidRDefault="00000000">
      <w:pPr>
        <w:tabs>
          <w:tab w:val="left" w:pos="5580"/>
        </w:tabs>
        <w:spacing w:before="120" w:line="360" w:lineRule="auto"/>
        <w:ind w:left="454" w:firstLine="454"/>
      </w:pPr>
      <w:r w:rsidRPr="00FF755C">
        <w:t>(5)资金来源</w:t>
      </w:r>
    </w:p>
    <w:p w14:paraId="3E613C81" w14:textId="77777777" w:rsidR="008936EF" w:rsidRPr="00FF755C" w:rsidRDefault="00000000">
      <w:pPr>
        <w:tabs>
          <w:tab w:val="left" w:pos="5580"/>
        </w:tabs>
        <w:spacing w:before="120" w:line="360" w:lineRule="auto"/>
        <w:ind w:left="1362" w:firstLine="454"/>
      </w:pPr>
      <w:r w:rsidRPr="00FF755C">
        <w:t>自有资金：</w:t>
      </w:r>
      <w:r w:rsidRPr="00FF755C">
        <w:rPr>
          <w:u w:val="single"/>
        </w:rPr>
        <w:tab/>
      </w:r>
      <w:r w:rsidRPr="00FF755C">
        <w:rPr>
          <w:u w:val="single"/>
        </w:rPr>
        <w:tab/>
      </w:r>
      <w:r w:rsidRPr="00FF755C">
        <w:rPr>
          <w:u w:val="single"/>
        </w:rPr>
        <w:tab/>
      </w:r>
      <w:r w:rsidRPr="00FF755C">
        <w:rPr>
          <w:u w:val="single"/>
        </w:rPr>
        <w:tab/>
      </w:r>
      <w:r w:rsidRPr="00FF755C">
        <w:rPr>
          <w:u w:val="single"/>
        </w:rPr>
        <w:tab/>
      </w:r>
    </w:p>
    <w:p w14:paraId="335AFC6D" w14:textId="77777777" w:rsidR="008936EF" w:rsidRPr="00FF755C" w:rsidRDefault="00000000">
      <w:pPr>
        <w:tabs>
          <w:tab w:val="left" w:pos="5580"/>
        </w:tabs>
        <w:spacing w:before="120" w:line="360" w:lineRule="auto"/>
        <w:ind w:left="1362" w:firstLine="454"/>
        <w:rPr>
          <w:u w:val="single"/>
        </w:rPr>
      </w:pPr>
      <w:r w:rsidRPr="00FF755C">
        <w:t>银行贷款：</w:t>
      </w:r>
      <w:r w:rsidRPr="00FF755C">
        <w:rPr>
          <w:u w:val="single"/>
        </w:rPr>
        <w:tab/>
      </w:r>
      <w:r w:rsidRPr="00FF755C">
        <w:rPr>
          <w:u w:val="single"/>
        </w:rPr>
        <w:tab/>
      </w:r>
      <w:r w:rsidRPr="00FF755C">
        <w:rPr>
          <w:u w:val="single"/>
        </w:rPr>
        <w:tab/>
      </w:r>
      <w:r w:rsidRPr="00FF755C">
        <w:rPr>
          <w:u w:val="single"/>
        </w:rPr>
        <w:tab/>
      </w:r>
      <w:r w:rsidRPr="00FF755C">
        <w:rPr>
          <w:u w:val="single"/>
        </w:rPr>
        <w:tab/>
      </w:r>
    </w:p>
    <w:p w14:paraId="4492BA17" w14:textId="77777777" w:rsidR="008936EF" w:rsidRPr="00FF755C" w:rsidRDefault="00000000">
      <w:pPr>
        <w:tabs>
          <w:tab w:val="left" w:pos="5580"/>
        </w:tabs>
        <w:spacing w:before="120" w:line="360" w:lineRule="auto"/>
        <w:ind w:left="454" w:firstLine="454"/>
        <w:rPr>
          <w:u w:val="single"/>
        </w:rPr>
      </w:pPr>
      <w:r w:rsidRPr="00FF755C">
        <w:t>(6)资金类型：</w:t>
      </w:r>
      <w:r w:rsidRPr="00FF755C">
        <w:rPr>
          <w:u w:val="single"/>
        </w:rPr>
        <w:tab/>
      </w:r>
      <w:r w:rsidRPr="00FF755C">
        <w:rPr>
          <w:u w:val="single"/>
        </w:rPr>
        <w:tab/>
      </w:r>
      <w:r w:rsidRPr="00FF755C">
        <w:rPr>
          <w:u w:val="single"/>
        </w:rPr>
        <w:tab/>
      </w:r>
      <w:r w:rsidRPr="00FF755C">
        <w:rPr>
          <w:u w:val="single"/>
        </w:rPr>
        <w:tab/>
      </w:r>
      <w:r w:rsidRPr="00FF755C">
        <w:rPr>
          <w:u w:val="single"/>
        </w:rPr>
        <w:tab/>
      </w:r>
    </w:p>
    <w:p w14:paraId="4BF9CBB0" w14:textId="77777777" w:rsidR="008936EF" w:rsidRPr="00FF755C" w:rsidRDefault="00000000">
      <w:pPr>
        <w:tabs>
          <w:tab w:val="left" w:pos="5580"/>
        </w:tabs>
        <w:spacing w:before="120" w:line="360" w:lineRule="auto"/>
        <w:ind w:left="1362" w:firstLine="454"/>
        <w:rPr>
          <w:u w:val="single"/>
        </w:rPr>
      </w:pPr>
      <w:r w:rsidRPr="00FF755C">
        <w:t>生产资金：</w:t>
      </w:r>
      <w:r w:rsidRPr="00FF755C">
        <w:rPr>
          <w:u w:val="single"/>
        </w:rPr>
        <w:tab/>
      </w:r>
      <w:r w:rsidRPr="00FF755C">
        <w:rPr>
          <w:u w:val="single"/>
        </w:rPr>
        <w:tab/>
      </w:r>
      <w:r w:rsidRPr="00FF755C">
        <w:rPr>
          <w:u w:val="single"/>
        </w:rPr>
        <w:tab/>
      </w:r>
      <w:r w:rsidRPr="00FF755C">
        <w:rPr>
          <w:u w:val="single"/>
        </w:rPr>
        <w:tab/>
      </w:r>
      <w:r w:rsidRPr="00FF755C">
        <w:rPr>
          <w:u w:val="single"/>
        </w:rPr>
        <w:tab/>
      </w:r>
    </w:p>
    <w:p w14:paraId="4907F5C7" w14:textId="77777777" w:rsidR="008936EF" w:rsidRPr="00FF755C" w:rsidRDefault="00000000">
      <w:pPr>
        <w:tabs>
          <w:tab w:val="left" w:pos="5580"/>
        </w:tabs>
        <w:spacing w:before="120" w:line="360" w:lineRule="auto"/>
        <w:ind w:left="1362" w:firstLine="454"/>
        <w:rPr>
          <w:u w:val="single"/>
        </w:rPr>
      </w:pPr>
      <w:r w:rsidRPr="00FF755C">
        <w:t>非生产资金：</w:t>
      </w:r>
      <w:r w:rsidRPr="00FF755C">
        <w:rPr>
          <w:u w:val="single"/>
        </w:rPr>
        <w:tab/>
      </w:r>
      <w:r w:rsidRPr="00FF755C">
        <w:rPr>
          <w:u w:val="single"/>
        </w:rPr>
        <w:tab/>
      </w:r>
      <w:r w:rsidRPr="00FF755C">
        <w:rPr>
          <w:u w:val="single"/>
        </w:rPr>
        <w:tab/>
      </w:r>
      <w:r w:rsidRPr="00FF755C">
        <w:rPr>
          <w:u w:val="single"/>
        </w:rPr>
        <w:tab/>
      </w:r>
    </w:p>
    <w:p w14:paraId="516CC123" w14:textId="77777777" w:rsidR="008936EF" w:rsidRPr="00FF755C" w:rsidRDefault="00000000">
      <w:pPr>
        <w:tabs>
          <w:tab w:val="left" w:pos="5580"/>
        </w:tabs>
        <w:spacing w:before="120" w:line="360" w:lineRule="auto"/>
      </w:pPr>
      <w:r w:rsidRPr="00FF755C">
        <w:lastRenderedPageBreak/>
        <w:t>2、（1)关于制造投标货物的设施及其它情况：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2265"/>
        <w:gridCol w:w="2265"/>
        <w:gridCol w:w="2265"/>
      </w:tblGrid>
      <w:tr w:rsidR="00FF755C" w:rsidRPr="00FF755C" w14:paraId="5FE0FD80" w14:textId="77777777">
        <w:tc>
          <w:tcPr>
            <w:tcW w:w="2321" w:type="dxa"/>
          </w:tcPr>
          <w:p w14:paraId="543A407E" w14:textId="77777777" w:rsidR="008936EF" w:rsidRPr="00FF755C" w:rsidRDefault="00000000">
            <w:pPr>
              <w:spacing w:before="120" w:line="360" w:lineRule="auto"/>
            </w:pPr>
            <w:r w:rsidRPr="00FF755C">
              <w:t>工厂名称地址</w:t>
            </w:r>
          </w:p>
        </w:tc>
        <w:tc>
          <w:tcPr>
            <w:tcW w:w="2322" w:type="dxa"/>
          </w:tcPr>
          <w:p w14:paraId="59C90760" w14:textId="77777777" w:rsidR="008936EF" w:rsidRPr="00FF755C" w:rsidRDefault="00000000">
            <w:pPr>
              <w:spacing w:before="120" w:line="360" w:lineRule="auto"/>
            </w:pPr>
            <w:r w:rsidRPr="00FF755C">
              <w:t>生产的项目</w:t>
            </w:r>
          </w:p>
        </w:tc>
        <w:tc>
          <w:tcPr>
            <w:tcW w:w="2322" w:type="dxa"/>
          </w:tcPr>
          <w:p w14:paraId="102CD368" w14:textId="77777777" w:rsidR="008936EF" w:rsidRPr="00FF755C" w:rsidRDefault="00000000">
            <w:pPr>
              <w:spacing w:before="120" w:line="360" w:lineRule="auto"/>
            </w:pPr>
            <w:r w:rsidRPr="00FF755C">
              <w:t>年生产能力</w:t>
            </w:r>
          </w:p>
        </w:tc>
        <w:tc>
          <w:tcPr>
            <w:tcW w:w="2322" w:type="dxa"/>
          </w:tcPr>
          <w:p w14:paraId="22B6F4FB" w14:textId="77777777" w:rsidR="008936EF" w:rsidRPr="00FF755C" w:rsidRDefault="00000000">
            <w:pPr>
              <w:spacing w:before="120" w:line="360" w:lineRule="auto"/>
            </w:pPr>
            <w:r w:rsidRPr="00FF755C">
              <w:t>职工人数</w:t>
            </w:r>
          </w:p>
        </w:tc>
      </w:tr>
      <w:tr w:rsidR="00FF755C" w:rsidRPr="00FF755C" w14:paraId="674B686B" w14:textId="77777777">
        <w:tc>
          <w:tcPr>
            <w:tcW w:w="2321" w:type="dxa"/>
          </w:tcPr>
          <w:p w14:paraId="5569F9CE" w14:textId="77777777" w:rsidR="008936EF" w:rsidRPr="00FF755C" w:rsidRDefault="008936EF">
            <w:pPr>
              <w:spacing w:before="120" w:line="360" w:lineRule="auto"/>
            </w:pPr>
          </w:p>
        </w:tc>
        <w:tc>
          <w:tcPr>
            <w:tcW w:w="2322" w:type="dxa"/>
          </w:tcPr>
          <w:p w14:paraId="5DA139A9" w14:textId="77777777" w:rsidR="008936EF" w:rsidRPr="00FF755C" w:rsidRDefault="008936EF">
            <w:pPr>
              <w:spacing w:before="120" w:line="360" w:lineRule="auto"/>
            </w:pPr>
          </w:p>
        </w:tc>
        <w:tc>
          <w:tcPr>
            <w:tcW w:w="2322" w:type="dxa"/>
          </w:tcPr>
          <w:p w14:paraId="0D2E02D5" w14:textId="77777777" w:rsidR="008936EF" w:rsidRPr="00FF755C" w:rsidRDefault="008936EF">
            <w:pPr>
              <w:spacing w:before="120" w:line="360" w:lineRule="auto"/>
            </w:pPr>
          </w:p>
        </w:tc>
        <w:tc>
          <w:tcPr>
            <w:tcW w:w="2322" w:type="dxa"/>
          </w:tcPr>
          <w:p w14:paraId="392F5136" w14:textId="77777777" w:rsidR="008936EF" w:rsidRPr="00FF755C" w:rsidRDefault="008936EF">
            <w:pPr>
              <w:spacing w:before="120" w:line="360" w:lineRule="auto"/>
            </w:pPr>
          </w:p>
        </w:tc>
      </w:tr>
      <w:tr w:rsidR="00FF755C" w:rsidRPr="00FF755C" w14:paraId="5D2715E0" w14:textId="77777777">
        <w:tc>
          <w:tcPr>
            <w:tcW w:w="2321" w:type="dxa"/>
          </w:tcPr>
          <w:p w14:paraId="52F1CEF9" w14:textId="77777777" w:rsidR="008936EF" w:rsidRPr="00FF755C" w:rsidRDefault="008936EF">
            <w:pPr>
              <w:spacing w:before="120" w:line="360" w:lineRule="auto"/>
            </w:pPr>
          </w:p>
        </w:tc>
        <w:tc>
          <w:tcPr>
            <w:tcW w:w="2322" w:type="dxa"/>
          </w:tcPr>
          <w:p w14:paraId="219E1B33" w14:textId="77777777" w:rsidR="008936EF" w:rsidRPr="00FF755C" w:rsidRDefault="008936EF">
            <w:pPr>
              <w:spacing w:before="120" w:line="360" w:lineRule="auto"/>
            </w:pPr>
          </w:p>
        </w:tc>
        <w:tc>
          <w:tcPr>
            <w:tcW w:w="2322" w:type="dxa"/>
          </w:tcPr>
          <w:p w14:paraId="498626DA" w14:textId="77777777" w:rsidR="008936EF" w:rsidRPr="00FF755C" w:rsidRDefault="008936EF">
            <w:pPr>
              <w:spacing w:before="120" w:line="360" w:lineRule="auto"/>
            </w:pPr>
          </w:p>
        </w:tc>
        <w:tc>
          <w:tcPr>
            <w:tcW w:w="2322" w:type="dxa"/>
          </w:tcPr>
          <w:p w14:paraId="3A8D634B" w14:textId="77777777" w:rsidR="008936EF" w:rsidRPr="00FF755C" w:rsidRDefault="008936EF">
            <w:pPr>
              <w:spacing w:before="120" w:line="360" w:lineRule="auto"/>
            </w:pPr>
          </w:p>
        </w:tc>
      </w:tr>
    </w:tbl>
    <w:p w14:paraId="3F7F2637" w14:textId="77777777" w:rsidR="008936EF" w:rsidRPr="00FF755C" w:rsidRDefault="00000000">
      <w:pPr>
        <w:tabs>
          <w:tab w:val="left" w:pos="5580"/>
        </w:tabs>
        <w:spacing w:before="120" w:line="360" w:lineRule="auto"/>
        <w:ind w:firstLine="454"/>
      </w:pPr>
      <w:r w:rsidRPr="00FF755C">
        <w:t>(2)本制造厂不生产，而须从其它制造厂购买的主要零部件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1"/>
      </w:tblGrid>
      <w:tr w:rsidR="00FF755C" w:rsidRPr="00FF755C" w14:paraId="72F92708" w14:textId="77777777">
        <w:tc>
          <w:tcPr>
            <w:tcW w:w="4643" w:type="dxa"/>
          </w:tcPr>
          <w:p w14:paraId="0BE9DEC8" w14:textId="77777777" w:rsidR="008936EF" w:rsidRPr="00FF755C" w:rsidRDefault="00000000">
            <w:pPr>
              <w:spacing w:before="120" w:line="360" w:lineRule="auto"/>
            </w:pPr>
            <w:r w:rsidRPr="00FF755C">
              <w:t>制造厂家名称和地址</w:t>
            </w:r>
          </w:p>
        </w:tc>
        <w:tc>
          <w:tcPr>
            <w:tcW w:w="4644" w:type="dxa"/>
          </w:tcPr>
          <w:p w14:paraId="2614471F" w14:textId="77777777" w:rsidR="008936EF" w:rsidRPr="00FF755C" w:rsidRDefault="00000000">
            <w:pPr>
              <w:spacing w:before="120" w:line="360" w:lineRule="auto"/>
            </w:pPr>
            <w:r w:rsidRPr="00FF755C">
              <w:t>主要零部件名称</w:t>
            </w:r>
          </w:p>
        </w:tc>
      </w:tr>
      <w:tr w:rsidR="00FF755C" w:rsidRPr="00FF755C" w14:paraId="1AE11EF5" w14:textId="77777777">
        <w:tc>
          <w:tcPr>
            <w:tcW w:w="4643" w:type="dxa"/>
          </w:tcPr>
          <w:p w14:paraId="5B5B55A4" w14:textId="77777777" w:rsidR="008936EF" w:rsidRPr="00FF755C" w:rsidRDefault="008936EF">
            <w:pPr>
              <w:spacing w:before="120" w:line="360" w:lineRule="auto"/>
            </w:pPr>
          </w:p>
        </w:tc>
        <w:tc>
          <w:tcPr>
            <w:tcW w:w="4644" w:type="dxa"/>
          </w:tcPr>
          <w:p w14:paraId="59F1589B" w14:textId="77777777" w:rsidR="008936EF" w:rsidRPr="00FF755C" w:rsidRDefault="008936EF">
            <w:pPr>
              <w:spacing w:before="120" w:line="360" w:lineRule="auto"/>
            </w:pPr>
          </w:p>
        </w:tc>
      </w:tr>
      <w:tr w:rsidR="00FF755C" w:rsidRPr="00FF755C" w14:paraId="3534CB3D" w14:textId="77777777">
        <w:tc>
          <w:tcPr>
            <w:tcW w:w="4643" w:type="dxa"/>
          </w:tcPr>
          <w:p w14:paraId="496D5F04" w14:textId="77777777" w:rsidR="008936EF" w:rsidRPr="00FF755C" w:rsidRDefault="008936EF">
            <w:pPr>
              <w:spacing w:before="120" w:line="360" w:lineRule="auto"/>
            </w:pPr>
          </w:p>
        </w:tc>
        <w:tc>
          <w:tcPr>
            <w:tcW w:w="4644" w:type="dxa"/>
          </w:tcPr>
          <w:p w14:paraId="03E2F745" w14:textId="77777777" w:rsidR="008936EF" w:rsidRPr="00FF755C" w:rsidRDefault="008936EF">
            <w:pPr>
              <w:spacing w:before="120" w:line="360" w:lineRule="auto"/>
            </w:pPr>
          </w:p>
        </w:tc>
      </w:tr>
    </w:tbl>
    <w:p w14:paraId="4565AD57" w14:textId="77777777" w:rsidR="008936EF" w:rsidRPr="00FF755C" w:rsidRDefault="00000000">
      <w:pPr>
        <w:tabs>
          <w:tab w:val="left" w:pos="5580"/>
        </w:tabs>
        <w:spacing w:before="120" w:line="360" w:lineRule="auto"/>
      </w:pPr>
      <w:r w:rsidRPr="00FF755C">
        <w:t>3、制造厂家生产此投标货物的历史(年数)：</w:t>
      </w:r>
    </w:p>
    <w:p w14:paraId="68B7B5B3" w14:textId="77777777" w:rsidR="008936EF" w:rsidRPr="00FF755C" w:rsidRDefault="00000000">
      <w:pPr>
        <w:tabs>
          <w:tab w:val="left" w:pos="5580"/>
        </w:tabs>
        <w:spacing w:before="120" w:line="360" w:lineRule="auto"/>
        <w:ind w:firstLine="454"/>
      </w:pPr>
      <w:r w:rsidRPr="00FF755C">
        <w:t>___________________________________________________________</w:t>
      </w:r>
    </w:p>
    <w:p w14:paraId="6AC27EB9" w14:textId="77777777" w:rsidR="008936EF" w:rsidRPr="00FF755C" w:rsidRDefault="00000000">
      <w:pPr>
        <w:tabs>
          <w:tab w:val="left" w:pos="5580"/>
        </w:tabs>
        <w:spacing w:before="120" w:line="360" w:lineRule="auto"/>
      </w:pPr>
      <w:r w:rsidRPr="00FF755C">
        <w:t>4、近三年该货物主要销售给国内、外主要客户的名称地址：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3021"/>
        <w:gridCol w:w="3021"/>
      </w:tblGrid>
      <w:tr w:rsidR="00FF755C" w:rsidRPr="00FF755C" w14:paraId="51619D0A" w14:textId="77777777">
        <w:tc>
          <w:tcPr>
            <w:tcW w:w="3095" w:type="dxa"/>
          </w:tcPr>
          <w:p w14:paraId="42847239" w14:textId="77777777" w:rsidR="008936EF" w:rsidRPr="00FF755C" w:rsidRDefault="00000000">
            <w:pPr>
              <w:tabs>
                <w:tab w:val="left" w:pos="5580"/>
              </w:tabs>
              <w:spacing w:before="120" w:line="360" w:lineRule="auto"/>
            </w:pPr>
            <w:r w:rsidRPr="00FF755C">
              <w:t>名称和地址</w:t>
            </w:r>
          </w:p>
        </w:tc>
        <w:tc>
          <w:tcPr>
            <w:tcW w:w="3096" w:type="dxa"/>
          </w:tcPr>
          <w:p w14:paraId="6E1EC793" w14:textId="77777777" w:rsidR="008936EF" w:rsidRPr="00FF755C" w:rsidRDefault="00000000">
            <w:pPr>
              <w:tabs>
                <w:tab w:val="left" w:pos="5580"/>
              </w:tabs>
              <w:spacing w:before="120" w:line="360" w:lineRule="auto"/>
            </w:pPr>
            <w:r w:rsidRPr="00FF755C">
              <w:t>销售项目和数量</w:t>
            </w:r>
          </w:p>
        </w:tc>
        <w:tc>
          <w:tcPr>
            <w:tcW w:w="3096" w:type="dxa"/>
          </w:tcPr>
          <w:p w14:paraId="2DDB4E8F" w14:textId="77777777" w:rsidR="008936EF" w:rsidRPr="00FF755C" w:rsidRDefault="00000000">
            <w:pPr>
              <w:tabs>
                <w:tab w:val="left" w:pos="5580"/>
              </w:tabs>
              <w:spacing w:before="120" w:line="360" w:lineRule="auto"/>
            </w:pPr>
            <w:r w:rsidRPr="00FF755C">
              <w:t>出口销售额</w:t>
            </w:r>
          </w:p>
        </w:tc>
      </w:tr>
      <w:tr w:rsidR="00FF755C" w:rsidRPr="00FF755C" w14:paraId="2379FCED" w14:textId="77777777">
        <w:tc>
          <w:tcPr>
            <w:tcW w:w="3095" w:type="dxa"/>
          </w:tcPr>
          <w:p w14:paraId="28D2615A" w14:textId="77777777" w:rsidR="008936EF" w:rsidRPr="00FF755C" w:rsidRDefault="008936EF">
            <w:pPr>
              <w:tabs>
                <w:tab w:val="left" w:pos="5580"/>
              </w:tabs>
              <w:spacing w:before="120" w:line="360" w:lineRule="auto"/>
            </w:pPr>
          </w:p>
        </w:tc>
        <w:tc>
          <w:tcPr>
            <w:tcW w:w="3096" w:type="dxa"/>
          </w:tcPr>
          <w:p w14:paraId="29ED6F92" w14:textId="77777777" w:rsidR="008936EF" w:rsidRPr="00FF755C" w:rsidRDefault="008936EF">
            <w:pPr>
              <w:tabs>
                <w:tab w:val="left" w:pos="5580"/>
              </w:tabs>
              <w:spacing w:before="120" w:line="360" w:lineRule="auto"/>
            </w:pPr>
          </w:p>
        </w:tc>
        <w:tc>
          <w:tcPr>
            <w:tcW w:w="3096" w:type="dxa"/>
          </w:tcPr>
          <w:p w14:paraId="14DDFE85" w14:textId="77777777" w:rsidR="008936EF" w:rsidRPr="00FF755C" w:rsidRDefault="008936EF">
            <w:pPr>
              <w:tabs>
                <w:tab w:val="left" w:pos="5580"/>
              </w:tabs>
              <w:spacing w:before="120" w:line="360" w:lineRule="auto"/>
            </w:pPr>
          </w:p>
        </w:tc>
      </w:tr>
      <w:tr w:rsidR="00FF755C" w:rsidRPr="00FF755C" w14:paraId="572A767C" w14:textId="77777777">
        <w:tc>
          <w:tcPr>
            <w:tcW w:w="3095" w:type="dxa"/>
          </w:tcPr>
          <w:p w14:paraId="19E8C3F3" w14:textId="77777777" w:rsidR="008936EF" w:rsidRPr="00FF755C" w:rsidRDefault="008936EF">
            <w:pPr>
              <w:tabs>
                <w:tab w:val="left" w:pos="5580"/>
              </w:tabs>
              <w:spacing w:before="120" w:line="360" w:lineRule="auto"/>
            </w:pPr>
          </w:p>
        </w:tc>
        <w:tc>
          <w:tcPr>
            <w:tcW w:w="3096" w:type="dxa"/>
          </w:tcPr>
          <w:p w14:paraId="11B20F6E" w14:textId="77777777" w:rsidR="008936EF" w:rsidRPr="00FF755C" w:rsidRDefault="008936EF">
            <w:pPr>
              <w:tabs>
                <w:tab w:val="left" w:pos="5580"/>
              </w:tabs>
              <w:spacing w:before="120" w:line="360" w:lineRule="auto"/>
            </w:pPr>
          </w:p>
        </w:tc>
        <w:tc>
          <w:tcPr>
            <w:tcW w:w="3096" w:type="dxa"/>
          </w:tcPr>
          <w:p w14:paraId="7706B3BE" w14:textId="77777777" w:rsidR="008936EF" w:rsidRPr="00FF755C" w:rsidRDefault="008936EF">
            <w:pPr>
              <w:tabs>
                <w:tab w:val="left" w:pos="5580"/>
              </w:tabs>
              <w:spacing w:before="120" w:line="360" w:lineRule="auto"/>
            </w:pPr>
          </w:p>
        </w:tc>
      </w:tr>
    </w:tbl>
    <w:p w14:paraId="131053A2" w14:textId="77777777" w:rsidR="008936EF" w:rsidRPr="00FF755C" w:rsidRDefault="00000000">
      <w:pPr>
        <w:tabs>
          <w:tab w:val="left" w:pos="5580"/>
        </w:tabs>
        <w:spacing w:before="120" w:line="360" w:lineRule="auto"/>
      </w:pPr>
      <w:r w:rsidRPr="00FF755C">
        <w:t>5、近三年的年营业额：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2265"/>
        <w:gridCol w:w="2265"/>
        <w:gridCol w:w="2265"/>
      </w:tblGrid>
      <w:tr w:rsidR="00FF755C" w:rsidRPr="00FF755C" w14:paraId="436DC6A1" w14:textId="77777777">
        <w:tc>
          <w:tcPr>
            <w:tcW w:w="2321" w:type="dxa"/>
          </w:tcPr>
          <w:p w14:paraId="7465267F" w14:textId="77777777" w:rsidR="008936EF" w:rsidRPr="00FF755C" w:rsidRDefault="00000000">
            <w:pPr>
              <w:spacing w:before="120" w:line="360" w:lineRule="auto"/>
            </w:pPr>
            <w:r w:rsidRPr="00FF755C">
              <w:t>年份</w:t>
            </w:r>
          </w:p>
        </w:tc>
        <w:tc>
          <w:tcPr>
            <w:tcW w:w="2322" w:type="dxa"/>
          </w:tcPr>
          <w:p w14:paraId="6782BC43" w14:textId="77777777" w:rsidR="008936EF" w:rsidRPr="00FF755C" w:rsidRDefault="00000000">
            <w:pPr>
              <w:spacing w:before="120" w:line="360" w:lineRule="auto"/>
            </w:pPr>
            <w:r w:rsidRPr="00FF755C">
              <w:t>国内</w:t>
            </w:r>
          </w:p>
        </w:tc>
        <w:tc>
          <w:tcPr>
            <w:tcW w:w="2322" w:type="dxa"/>
          </w:tcPr>
          <w:p w14:paraId="1D7D465C" w14:textId="77777777" w:rsidR="008936EF" w:rsidRPr="00FF755C" w:rsidRDefault="00000000">
            <w:pPr>
              <w:spacing w:before="120" w:line="360" w:lineRule="auto"/>
            </w:pPr>
            <w:r w:rsidRPr="00FF755C">
              <w:t>出口</w:t>
            </w:r>
          </w:p>
        </w:tc>
        <w:tc>
          <w:tcPr>
            <w:tcW w:w="2322" w:type="dxa"/>
          </w:tcPr>
          <w:p w14:paraId="6A01001A" w14:textId="77777777" w:rsidR="008936EF" w:rsidRPr="00FF755C" w:rsidRDefault="00000000">
            <w:pPr>
              <w:spacing w:before="120" w:line="360" w:lineRule="auto"/>
            </w:pPr>
            <w:r w:rsidRPr="00FF755C">
              <w:t>总额</w:t>
            </w:r>
          </w:p>
        </w:tc>
      </w:tr>
      <w:tr w:rsidR="00FF755C" w:rsidRPr="00FF755C" w14:paraId="2633446B" w14:textId="77777777">
        <w:tc>
          <w:tcPr>
            <w:tcW w:w="2321" w:type="dxa"/>
          </w:tcPr>
          <w:p w14:paraId="6569D884" w14:textId="77777777" w:rsidR="008936EF" w:rsidRPr="00FF755C" w:rsidRDefault="008936EF">
            <w:pPr>
              <w:spacing w:before="120" w:line="360" w:lineRule="auto"/>
            </w:pPr>
          </w:p>
        </w:tc>
        <w:tc>
          <w:tcPr>
            <w:tcW w:w="2322" w:type="dxa"/>
          </w:tcPr>
          <w:p w14:paraId="28A42B7A" w14:textId="77777777" w:rsidR="008936EF" w:rsidRPr="00FF755C" w:rsidRDefault="008936EF">
            <w:pPr>
              <w:spacing w:before="120" w:line="360" w:lineRule="auto"/>
            </w:pPr>
          </w:p>
        </w:tc>
        <w:tc>
          <w:tcPr>
            <w:tcW w:w="2322" w:type="dxa"/>
          </w:tcPr>
          <w:p w14:paraId="3D24B3E6" w14:textId="77777777" w:rsidR="008936EF" w:rsidRPr="00FF755C" w:rsidRDefault="008936EF">
            <w:pPr>
              <w:spacing w:before="120" w:line="360" w:lineRule="auto"/>
            </w:pPr>
          </w:p>
        </w:tc>
        <w:tc>
          <w:tcPr>
            <w:tcW w:w="2322" w:type="dxa"/>
          </w:tcPr>
          <w:p w14:paraId="44164A75" w14:textId="77777777" w:rsidR="008936EF" w:rsidRPr="00FF755C" w:rsidRDefault="008936EF">
            <w:pPr>
              <w:spacing w:before="120" w:line="360" w:lineRule="auto"/>
            </w:pPr>
          </w:p>
        </w:tc>
      </w:tr>
      <w:tr w:rsidR="00FF755C" w:rsidRPr="00FF755C" w14:paraId="75391D60" w14:textId="77777777">
        <w:tc>
          <w:tcPr>
            <w:tcW w:w="2321" w:type="dxa"/>
          </w:tcPr>
          <w:p w14:paraId="17D49584" w14:textId="77777777" w:rsidR="008936EF" w:rsidRPr="00FF755C" w:rsidRDefault="008936EF">
            <w:pPr>
              <w:spacing w:before="120" w:line="360" w:lineRule="auto"/>
            </w:pPr>
          </w:p>
        </w:tc>
        <w:tc>
          <w:tcPr>
            <w:tcW w:w="2322" w:type="dxa"/>
          </w:tcPr>
          <w:p w14:paraId="517897DC" w14:textId="77777777" w:rsidR="008936EF" w:rsidRPr="00FF755C" w:rsidRDefault="008936EF">
            <w:pPr>
              <w:spacing w:before="120" w:line="360" w:lineRule="auto"/>
            </w:pPr>
          </w:p>
        </w:tc>
        <w:tc>
          <w:tcPr>
            <w:tcW w:w="2322" w:type="dxa"/>
          </w:tcPr>
          <w:p w14:paraId="1A66A186" w14:textId="77777777" w:rsidR="008936EF" w:rsidRPr="00FF755C" w:rsidRDefault="008936EF">
            <w:pPr>
              <w:spacing w:before="120" w:line="360" w:lineRule="auto"/>
            </w:pPr>
          </w:p>
        </w:tc>
        <w:tc>
          <w:tcPr>
            <w:tcW w:w="2322" w:type="dxa"/>
          </w:tcPr>
          <w:p w14:paraId="6E4F59E8" w14:textId="77777777" w:rsidR="008936EF" w:rsidRPr="00FF755C" w:rsidRDefault="008936EF">
            <w:pPr>
              <w:spacing w:before="120" w:line="360" w:lineRule="auto"/>
            </w:pPr>
          </w:p>
        </w:tc>
      </w:tr>
      <w:tr w:rsidR="00FF755C" w:rsidRPr="00FF755C" w14:paraId="5EEA5B82" w14:textId="77777777">
        <w:tc>
          <w:tcPr>
            <w:tcW w:w="2321" w:type="dxa"/>
          </w:tcPr>
          <w:p w14:paraId="2B28F512" w14:textId="77777777" w:rsidR="008936EF" w:rsidRPr="00FF755C" w:rsidRDefault="008936EF">
            <w:pPr>
              <w:spacing w:before="120" w:line="360" w:lineRule="auto"/>
            </w:pPr>
          </w:p>
        </w:tc>
        <w:tc>
          <w:tcPr>
            <w:tcW w:w="2322" w:type="dxa"/>
          </w:tcPr>
          <w:p w14:paraId="5D4E7D7E" w14:textId="77777777" w:rsidR="008936EF" w:rsidRPr="00FF755C" w:rsidRDefault="008936EF">
            <w:pPr>
              <w:spacing w:before="120" w:line="360" w:lineRule="auto"/>
            </w:pPr>
          </w:p>
        </w:tc>
        <w:tc>
          <w:tcPr>
            <w:tcW w:w="2322" w:type="dxa"/>
          </w:tcPr>
          <w:p w14:paraId="27312F54" w14:textId="77777777" w:rsidR="008936EF" w:rsidRPr="00FF755C" w:rsidRDefault="008936EF">
            <w:pPr>
              <w:spacing w:before="120" w:line="360" w:lineRule="auto"/>
            </w:pPr>
          </w:p>
        </w:tc>
        <w:tc>
          <w:tcPr>
            <w:tcW w:w="2322" w:type="dxa"/>
          </w:tcPr>
          <w:p w14:paraId="24F17A37" w14:textId="77777777" w:rsidR="008936EF" w:rsidRPr="00FF755C" w:rsidRDefault="008936EF">
            <w:pPr>
              <w:spacing w:before="120" w:line="360" w:lineRule="auto"/>
            </w:pPr>
          </w:p>
        </w:tc>
      </w:tr>
    </w:tbl>
    <w:p w14:paraId="5FC567A9" w14:textId="77777777" w:rsidR="008936EF" w:rsidRPr="00FF755C" w:rsidRDefault="00000000">
      <w:pPr>
        <w:tabs>
          <w:tab w:val="left" w:pos="5580"/>
        </w:tabs>
        <w:spacing w:before="120" w:line="360" w:lineRule="auto"/>
      </w:pPr>
      <w:r w:rsidRPr="00FF755C">
        <w:t>6、易损件供应商的名称和地址：</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gridCol w:w="2869"/>
        <w:gridCol w:w="2869"/>
      </w:tblGrid>
      <w:tr w:rsidR="00FF755C" w:rsidRPr="00FF755C" w14:paraId="1C86394A" w14:textId="77777777">
        <w:tc>
          <w:tcPr>
            <w:tcW w:w="3095" w:type="dxa"/>
          </w:tcPr>
          <w:p w14:paraId="3326ABA4" w14:textId="77777777" w:rsidR="008936EF" w:rsidRPr="00FF755C" w:rsidRDefault="00000000">
            <w:pPr>
              <w:spacing w:before="120" w:line="360" w:lineRule="auto"/>
            </w:pPr>
            <w:r w:rsidRPr="00FF755C">
              <w:t>部件名称</w:t>
            </w:r>
          </w:p>
        </w:tc>
        <w:tc>
          <w:tcPr>
            <w:tcW w:w="3096" w:type="dxa"/>
          </w:tcPr>
          <w:p w14:paraId="6D9385F9" w14:textId="77777777" w:rsidR="008936EF" w:rsidRPr="00FF755C" w:rsidRDefault="00000000">
            <w:pPr>
              <w:spacing w:before="120" w:line="360" w:lineRule="auto"/>
            </w:pPr>
            <w:r w:rsidRPr="00FF755C">
              <w:t>供应商</w:t>
            </w:r>
          </w:p>
        </w:tc>
        <w:tc>
          <w:tcPr>
            <w:tcW w:w="3096" w:type="dxa"/>
          </w:tcPr>
          <w:p w14:paraId="4F8781AA" w14:textId="77777777" w:rsidR="008936EF" w:rsidRPr="00FF755C" w:rsidRDefault="00000000">
            <w:pPr>
              <w:spacing w:before="120" w:line="360" w:lineRule="auto"/>
            </w:pPr>
            <w:r w:rsidRPr="00FF755C">
              <w:rPr>
                <w:rFonts w:hint="eastAsia"/>
              </w:rPr>
              <w:t>地址</w:t>
            </w:r>
          </w:p>
        </w:tc>
      </w:tr>
      <w:tr w:rsidR="00FF755C" w:rsidRPr="00FF755C" w14:paraId="1FF1216A" w14:textId="77777777">
        <w:tc>
          <w:tcPr>
            <w:tcW w:w="3095" w:type="dxa"/>
          </w:tcPr>
          <w:p w14:paraId="6450A040" w14:textId="77777777" w:rsidR="008936EF" w:rsidRPr="00FF755C" w:rsidRDefault="008936EF">
            <w:pPr>
              <w:spacing w:before="120" w:line="360" w:lineRule="auto"/>
            </w:pPr>
          </w:p>
        </w:tc>
        <w:tc>
          <w:tcPr>
            <w:tcW w:w="3096" w:type="dxa"/>
          </w:tcPr>
          <w:p w14:paraId="0420A553" w14:textId="77777777" w:rsidR="008936EF" w:rsidRPr="00FF755C" w:rsidRDefault="008936EF">
            <w:pPr>
              <w:spacing w:before="120" w:line="360" w:lineRule="auto"/>
            </w:pPr>
          </w:p>
        </w:tc>
        <w:tc>
          <w:tcPr>
            <w:tcW w:w="3096" w:type="dxa"/>
          </w:tcPr>
          <w:p w14:paraId="73730E1B" w14:textId="77777777" w:rsidR="008936EF" w:rsidRPr="00FF755C" w:rsidRDefault="008936EF">
            <w:pPr>
              <w:spacing w:before="120" w:line="360" w:lineRule="auto"/>
            </w:pPr>
          </w:p>
        </w:tc>
      </w:tr>
      <w:tr w:rsidR="00FF755C" w:rsidRPr="00FF755C" w14:paraId="1105E904" w14:textId="77777777">
        <w:tc>
          <w:tcPr>
            <w:tcW w:w="3095" w:type="dxa"/>
          </w:tcPr>
          <w:p w14:paraId="009B9FE0" w14:textId="77777777" w:rsidR="008936EF" w:rsidRPr="00FF755C" w:rsidRDefault="008936EF">
            <w:pPr>
              <w:spacing w:before="120" w:line="360" w:lineRule="auto"/>
            </w:pPr>
          </w:p>
        </w:tc>
        <w:tc>
          <w:tcPr>
            <w:tcW w:w="3096" w:type="dxa"/>
          </w:tcPr>
          <w:p w14:paraId="6D5108F9" w14:textId="77777777" w:rsidR="008936EF" w:rsidRPr="00FF755C" w:rsidRDefault="008936EF">
            <w:pPr>
              <w:spacing w:before="120" w:line="360" w:lineRule="auto"/>
            </w:pPr>
          </w:p>
        </w:tc>
        <w:tc>
          <w:tcPr>
            <w:tcW w:w="3096" w:type="dxa"/>
          </w:tcPr>
          <w:p w14:paraId="58D225ED" w14:textId="77777777" w:rsidR="008936EF" w:rsidRPr="00FF755C" w:rsidRDefault="008936EF">
            <w:pPr>
              <w:spacing w:before="120" w:line="360" w:lineRule="auto"/>
            </w:pPr>
          </w:p>
        </w:tc>
      </w:tr>
    </w:tbl>
    <w:p w14:paraId="2AC8F1DB" w14:textId="77777777" w:rsidR="008936EF" w:rsidRPr="00FF755C" w:rsidRDefault="00000000">
      <w:pPr>
        <w:tabs>
          <w:tab w:val="left" w:pos="5580"/>
        </w:tabs>
        <w:spacing w:before="120" w:line="360" w:lineRule="auto"/>
      </w:pPr>
      <w:r w:rsidRPr="00FF755C">
        <w:t>7、有关开户银行的名称和地址：_______________________________</w:t>
      </w:r>
    </w:p>
    <w:p w14:paraId="79F32942" w14:textId="77777777" w:rsidR="008936EF" w:rsidRPr="00FF755C" w:rsidRDefault="00000000">
      <w:pPr>
        <w:tabs>
          <w:tab w:val="left" w:pos="5580"/>
        </w:tabs>
        <w:spacing w:before="120" w:line="360" w:lineRule="auto"/>
      </w:pPr>
      <w:r w:rsidRPr="00FF755C">
        <w:lastRenderedPageBreak/>
        <w:t>8、其他情况：_______________________________________________</w:t>
      </w:r>
    </w:p>
    <w:p w14:paraId="0082CCDB" w14:textId="77777777" w:rsidR="008936EF" w:rsidRPr="00FF755C" w:rsidRDefault="00000000">
      <w:pPr>
        <w:tabs>
          <w:tab w:val="left" w:pos="5580"/>
        </w:tabs>
        <w:spacing w:before="120" w:line="360" w:lineRule="auto"/>
        <w:ind w:firstLine="454"/>
      </w:pPr>
      <w:r w:rsidRPr="00FF755C">
        <w:t>兹证明上述声明是真实、正确的，并提供了全部能提供的资料和数据，我们同意遵照贵方要求出示有关证明文件。</w:t>
      </w:r>
    </w:p>
    <w:p w14:paraId="34F9950C" w14:textId="77777777" w:rsidR="008936EF" w:rsidRPr="00FF755C" w:rsidRDefault="008936EF">
      <w:pPr>
        <w:tabs>
          <w:tab w:val="left" w:pos="5580"/>
        </w:tabs>
        <w:spacing w:before="120" w:line="360" w:lineRule="auto"/>
      </w:pPr>
    </w:p>
    <w:p w14:paraId="65D7BCA2" w14:textId="77777777" w:rsidR="008936EF" w:rsidRPr="00FF755C" w:rsidRDefault="00000000">
      <w:pPr>
        <w:tabs>
          <w:tab w:val="left" w:pos="5580"/>
        </w:tabs>
        <w:spacing w:before="120" w:line="360" w:lineRule="auto"/>
      </w:pPr>
      <w:r w:rsidRPr="00FF755C">
        <w:t>日期：_____年______月______日</w:t>
      </w:r>
    </w:p>
    <w:p w14:paraId="206C7EF0" w14:textId="77777777" w:rsidR="008936EF" w:rsidRPr="00FF755C" w:rsidRDefault="00000000">
      <w:pPr>
        <w:tabs>
          <w:tab w:val="left" w:pos="5580"/>
        </w:tabs>
        <w:spacing w:before="120" w:line="360" w:lineRule="auto"/>
      </w:pPr>
      <w:r w:rsidRPr="00FF755C">
        <w:t>制造商名称：__________________________</w:t>
      </w:r>
    </w:p>
    <w:p w14:paraId="7D4E8484" w14:textId="77777777" w:rsidR="008936EF" w:rsidRPr="00FF755C" w:rsidRDefault="00000000">
      <w:pPr>
        <w:tabs>
          <w:tab w:val="left" w:pos="5580"/>
        </w:tabs>
        <w:spacing w:before="120" w:line="360" w:lineRule="auto"/>
      </w:pPr>
      <w:r w:rsidRPr="00FF755C">
        <w:t>法人授权代表 (签字)：______________</w:t>
      </w:r>
      <w:r w:rsidRPr="00FF755C">
        <w:rPr>
          <w:u w:val="single"/>
        </w:rPr>
        <w:t>__ _</w:t>
      </w:r>
    </w:p>
    <w:p w14:paraId="483EB928" w14:textId="77777777" w:rsidR="008936EF" w:rsidRPr="00FF755C" w:rsidRDefault="00000000">
      <w:pPr>
        <w:tabs>
          <w:tab w:val="left" w:pos="5580"/>
        </w:tabs>
        <w:spacing w:before="120" w:line="360" w:lineRule="auto"/>
      </w:pPr>
      <w:r w:rsidRPr="00FF755C">
        <w:t>法人授权代表的职务：__________________　电话号：__________________</w:t>
      </w:r>
    </w:p>
    <w:p w14:paraId="29522174" w14:textId="77777777" w:rsidR="008936EF" w:rsidRPr="00FF755C" w:rsidRDefault="00000000">
      <w:pPr>
        <w:tabs>
          <w:tab w:val="left" w:pos="5580"/>
        </w:tabs>
        <w:spacing w:before="120" w:line="360" w:lineRule="auto"/>
      </w:pPr>
      <w:r w:rsidRPr="00FF755C">
        <w:t>制造商盖章：__________________________　传真号：__________________</w:t>
      </w:r>
    </w:p>
    <w:bookmarkEnd w:id="263"/>
    <w:bookmarkEnd w:id="264"/>
    <w:bookmarkEnd w:id="265"/>
    <w:bookmarkEnd w:id="266"/>
    <w:bookmarkEnd w:id="267"/>
    <w:p w14:paraId="4EDA2486" w14:textId="77777777" w:rsidR="008936EF" w:rsidRPr="00FF755C" w:rsidRDefault="008936EF">
      <w:pPr>
        <w:spacing w:line="360" w:lineRule="auto"/>
        <w:jc w:val="center"/>
      </w:pPr>
    </w:p>
    <w:p w14:paraId="21B80A2A" w14:textId="77777777" w:rsidR="008936EF" w:rsidRPr="00FF755C" w:rsidRDefault="00000000">
      <w:pPr>
        <w:spacing w:line="360" w:lineRule="auto"/>
        <w:jc w:val="center"/>
        <w:rPr>
          <w:b/>
          <w:bCs/>
        </w:rPr>
      </w:pPr>
      <w:r w:rsidRPr="00FF755C">
        <w:br w:type="page"/>
      </w:r>
      <w:r w:rsidRPr="00FF755C">
        <w:rPr>
          <w:b/>
          <w:bCs/>
        </w:rPr>
        <w:lastRenderedPageBreak/>
        <w:t>7-5</w:t>
      </w:r>
      <w:r w:rsidRPr="00FF755C">
        <w:rPr>
          <w:rFonts w:hint="eastAsia"/>
          <w:b/>
          <w:bCs/>
        </w:rPr>
        <w:t>制造商授权书（进口产品适用）</w:t>
      </w:r>
    </w:p>
    <w:p w14:paraId="2C6AACCC" w14:textId="77777777" w:rsidR="008936EF" w:rsidRPr="00FF755C" w:rsidRDefault="008936EF">
      <w:pPr>
        <w:spacing w:line="360" w:lineRule="auto"/>
        <w:jc w:val="center"/>
        <w:rPr>
          <w:u w:val="single"/>
        </w:rPr>
      </w:pPr>
    </w:p>
    <w:p w14:paraId="1373E926" w14:textId="77777777" w:rsidR="008936EF" w:rsidRPr="00FF755C" w:rsidRDefault="00000000">
      <w:pPr>
        <w:spacing w:line="360" w:lineRule="auto"/>
        <w:rPr>
          <w:u w:val="single"/>
        </w:rPr>
      </w:pPr>
      <w:r w:rsidRPr="00FF755C">
        <w:rPr>
          <w:rFonts w:hint="eastAsia"/>
        </w:rPr>
        <w:t>致：</w:t>
      </w:r>
      <w:r w:rsidRPr="00FF755C">
        <w:rPr>
          <w:rFonts w:hint="eastAsia"/>
          <w:i/>
          <w:u w:val="single"/>
        </w:rPr>
        <w:t>（采购代理机构）</w:t>
      </w:r>
    </w:p>
    <w:p w14:paraId="60C424E1" w14:textId="77777777" w:rsidR="008936EF" w:rsidRPr="00FF755C" w:rsidRDefault="00000000">
      <w:pPr>
        <w:tabs>
          <w:tab w:val="left" w:pos="5580"/>
        </w:tabs>
        <w:spacing w:line="360" w:lineRule="auto"/>
        <w:ind w:firstLineChars="200" w:firstLine="480"/>
      </w:pPr>
      <w:r w:rsidRPr="00FF755C">
        <w:rPr>
          <w:rFonts w:hint="eastAsia"/>
        </w:rPr>
        <w:t>我们（</w:t>
      </w:r>
      <w:r w:rsidRPr="00FF755C">
        <w:rPr>
          <w:rFonts w:hint="eastAsia"/>
          <w:i/>
          <w:u w:val="single"/>
        </w:rPr>
        <w:t>制造商名称</w:t>
      </w:r>
      <w:r w:rsidRPr="00FF755C">
        <w:rPr>
          <w:rFonts w:hint="eastAsia"/>
        </w:rPr>
        <w:t>）是按（</w:t>
      </w:r>
      <w:r w:rsidRPr="00FF755C">
        <w:rPr>
          <w:rFonts w:hint="eastAsia"/>
          <w:i/>
          <w:u w:val="single"/>
        </w:rPr>
        <w:t>国家</w:t>
      </w:r>
      <w:r w:rsidRPr="00FF755C">
        <w:rPr>
          <w:i/>
          <w:u w:val="single"/>
        </w:rPr>
        <w:t>/地区名称</w:t>
      </w:r>
      <w:r w:rsidRPr="00FF755C">
        <w:rPr>
          <w:rFonts w:hint="eastAsia"/>
        </w:rPr>
        <w:t>）法律成立的一家制造商，主要营业地点设在（</w:t>
      </w:r>
      <w:r w:rsidRPr="00FF755C">
        <w:rPr>
          <w:rFonts w:hint="eastAsia"/>
          <w:i/>
          <w:u w:val="single"/>
        </w:rPr>
        <w:t>制造商地址</w:t>
      </w:r>
      <w:r w:rsidRPr="00FF755C">
        <w:rPr>
          <w:rFonts w:hint="eastAsia"/>
        </w:rPr>
        <w:t>）。兹指派按（</w:t>
      </w:r>
      <w:r w:rsidRPr="00FF755C">
        <w:rPr>
          <w:rFonts w:hint="eastAsia"/>
          <w:i/>
          <w:u w:val="single"/>
        </w:rPr>
        <w:t>国家</w:t>
      </w:r>
      <w:r w:rsidRPr="00FF755C">
        <w:rPr>
          <w:i/>
          <w:u w:val="single"/>
        </w:rPr>
        <w:t>/地区名称</w:t>
      </w:r>
      <w:r w:rsidRPr="00FF755C">
        <w:rPr>
          <w:rFonts w:hint="eastAsia"/>
        </w:rPr>
        <w:t>）的法律正式成立的，主要营业地点设在（</w:t>
      </w:r>
      <w:r w:rsidRPr="00FF755C">
        <w:rPr>
          <w:rFonts w:hint="eastAsia"/>
          <w:i/>
          <w:u w:val="single"/>
        </w:rPr>
        <w:t>投标人地址</w:t>
      </w:r>
      <w:r w:rsidRPr="00FF755C">
        <w:rPr>
          <w:rFonts w:hint="eastAsia"/>
        </w:rPr>
        <w:t>）的（</w:t>
      </w:r>
      <w:r w:rsidRPr="00FF755C">
        <w:rPr>
          <w:rFonts w:hint="eastAsia"/>
          <w:i/>
          <w:u w:val="single"/>
        </w:rPr>
        <w:t>投标人名称</w:t>
      </w:r>
      <w:r w:rsidRPr="00FF755C">
        <w:rPr>
          <w:rFonts w:hint="eastAsia"/>
        </w:rPr>
        <w:t>）作为我方真正的合法的代理人进行下列有效的活动：</w:t>
      </w:r>
    </w:p>
    <w:p w14:paraId="5FC7AFEA" w14:textId="77777777" w:rsidR="008936EF" w:rsidRPr="00FF755C" w:rsidRDefault="00000000">
      <w:pPr>
        <w:spacing w:line="360" w:lineRule="auto"/>
        <w:ind w:firstLineChars="200" w:firstLine="480"/>
      </w:pPr>
      <w:bookmarkStart w:id="268" w:name="_Toc441043400"/>
      <w:bookmarkStart w:id="269" w:name="_Toc451254545"/>
      <w:r w:rsidRPr="00FF755C">
        <w:rPr>
          <w:rFonts w:hint="eastAsia"/>
        </w:rPr>
        <w:t>（</w:t>
      </w:r>
      <w:r w:rsidRPr="00FF755C">
        <w:t>1）代表我方办理贵方第</w:t>
      </w:r>
      <w:r w:rsidRPr="00FF755C">
        <w:rPr>
          <w:rFonts w:hint="eastAsia"/>
          <w:u w:val="single"/>
        </w:rPr>
        <w:t xml:space="preserve">　　（项目编号）　　</w:t>
      </w:r>
      <w:r w:rsidRPr="00FF755C">
        <w:rPr>
          <w:rFonts w:hint="eastAsia"/>
        </w:rPr>
        <w:t>号投标邀请要求提供的由我方制造的货物的有关事宜，并对我方具有约束力。</w:t>
      </w:r>
      <w:bookmarkEnd w:id="268"/>
      <w:bookmarkEnd w:id="269"/>
    </w:p>
    <w:p w14:paraId="0AB49E98" w14:textId="77777777" w:rsidR="008936EF" w:rsidRPr="00FF755C" w:rsidRDefault="00000000">
      <w:pPr>
        <w:tabs>
          <w:tab w:val="left" w:pos="5580"/>
        </w:tabs>
        <w:spacing w:line="360" w:lineRule="auto"/>
        <w:ind w:firstLineChars="200" w:firstLine="480"/>
      </w:pPr>
      <w:r w:rsidRPr="00FF755C">
        <w:rPr>
          <w:rFonts w:hint="eastAsia"/>
        </w:rPr>
        <w:t>（</w:t>
      </w:r>
      <w:r w:rsidRPr="00FF755C">
        <w:t>2）作为制造商，我方保证以投标合作者来约束自己，并对该投标共同和分别承担招标文件中所规定的义务。</w:t>
      </w:r>
    </w:p>
    <w:p w14:paraId="4E34E6FD" w14:textId="77777777" w:rsidR="008936EF" w:rsidRPr="00FF755C" w:rsidRDefault="00000000">
      <w:pPr>
        <w:tabs>
          <w:tab w:val="left" w:pos="5580"/>
        </w:tabs>
        <w:spacing w:line="360" w:lineRule="auto"/>
        <w:ind w:firstLineChars="200" w:firstLine="480"/>
      </w:pPr>
      <w:r w:rsidRPr="00FF755C">
        <w:rPr>
          <w:rFonts w:hint="eastAsia"/>
        </w:rPr>
        <w:t>（</w:t>
      </w:r>
      <w:r w:rsidRPr="00FF755C">
        <w:t>3）我方兹授予</w:t>
      </w:r>
      <w:r w:rsidRPr="00FF755C">
        <w:rPr>
          <w:rFonts w:hint="eastAsia"/>
          <w:u w:val="single"/>
        </w:rPr>
        <w:t xml:space="preserve">　　（投标人名称）　　</w:t>
      </w:r>
      <w:r w:rsidRPr="00FF755C">
        <w:rPr>
          <w:rFonts w:hint="eastAsia"/>
        </w:rPr>
        <w:t>全权办理和履行上述我方为完成上述各点所必须的事宜，具有替换或撤销的全权。兹确认</w:t>
      </w:r>
      <w:r w:rsidRPr="00FF755C">
        <w:rPr>
          <w:rFonts w:hint="eastAsia"/>
          <w:u w:val="single"/>
        </w:rPr>
        <w:t xml:space="preserve">　　（投标人名称）　　</w:t>
      </w:r>
      <w:r w:rsidRPr="00FF755C">
        <w:rPr>
          <w:rFonts w:hint="eastAsia"/>
        </w:rPr>
        <w:t>或其正式授权代表依此合法地办理一切事宜。</w:t>
      </w:r>
    </w:p>
    <w:p w14:paraId="5E8E5379" w14:textId="77777777" w:rsidR="008936EF" w:rsidRPr="00FF755C" w:rsidRDefault="00000000">
      <w:pPr>
        <w:tabs>
          <w:tab w:val="left" w:pos="5580"/>
        </w:tabs>
        <w:spacing w:line="360" w:lineRule="auto"/>
        <w:ind w:leftChars="228" w:left="547"/>
      </w:pPr>
      <w:r w:rsidRPr="00FF755C">
        <w:rPr>
          <w:rFonts w:hint="eastAsia"/>
        </w:rPr>
        <w:t>我方于</w:t>
      </w:r>
      <w:r w:rsidRPr="00FF755C">
        <w:rPr>
          <w:rFonts w:hint="eastAsia"/>
          <w:u w:val="single"/>
        </w:rPr>
        <w:t xml:space="preserve">　　　</w:t>
      </w:r>
      <w:r w:rsidRPr="00FF755C">
        <w:rPr>
          <w:rFonts w:hint="eastAsia"/>
        </w:rPr>
        <w:t>年</w:t>
      </w:r>
      <w:r w:rsidRPr="00FF755C">
        <w:rPr>
          <w:rFonts w:hint="eastAsia"/>
          <w:u w:val="single"/>
        </w:rPr>
        <w:t xml:space="preserve">　　　</w:t>
      </w:r>
      <w:r w:rsidRPr="00FF755C">
        <w:rPr>
          <w:rFonts w:hint="eastAsia"/>
        </w:rPr>
        <w:t>月</w:t>
      </w:r>
      <w:r w:rsidRPr="00FF755C">
        <w:rPr>
          <w:rFonts w:hint="eastAsia"/>
          <w:u w:val="single"/>
        </w:rPr>
        <w:t xml:space="preserve">　　　</w:t>
      </w:r>
      <w:r w:rsidRPr="00FF755C">
        <w:rPr>
          <w:rFonts w:hint="eastAsia"/>
        </w:rPr>
        <w:t>日签署本文件，（投标人名称）于</w:t>
      </w:r>
      <w:r w:rsidRPr="00FF755C">
        <w:rPr>
          <w:rFonts w:hint="eastAsia"/>
          <w:u w:val="single"/>
        </w:rPr>
        <w:t xml:space="preserve">　　</w:t>
      </w:r>
      <w:r w:rsidRPr="00FF755C">
        <w:rPr>
          <w:rFonts w:hint="eastAsia"/>
        </w:rPr>
        <w:t>年</w:t>
      </w:r>
      <w:r w:rsidRPr="00FF755C">
        <w:rPr>
          <w:rFonts w:hint="eastAsia"/>
          <w:u w:val="single"/>
        </w:rPr>
        <w:t xml:space="preserve">　　</w:t>
      </w:r>
      <w:r w:rsidRPr="00FF755C">
        <w:rPr>
          <w:rFonts w:hint="eastAsia"/>
        </w:rPr>
        <w:t>月</w:t>
      </w:r>
    </w:p>
    <w:p w14:paraId="15252173" w14:textId="77777777" w:rsidR="008936EF" w:rsidRPr="00FF755C" w:rsidRDefault="00000000">
      <w:pPr>
        <w:tabs>
          <w:tab w:val="left" w:pos="5580"/>
        </w:tabs>
        <w:spacing w:line="360" w:lineRule="auto"/>
      </w:pPr>
      <w:r w:rsidRPr="00FF755C">
        <w:rPr>
          <w:rFonts w:hint="eastAsia"/>
        </w:rPr>
        <w:t>日接受此件，以此为证。</w:t>
      </w:r>
    </w:p>
    <w:p w14:paraId="4C81001C" w14:textId="77777777" w:rsidR="008936EF" w:rsidRPr="00FF755C" w:rsidRDefault="008936EF">
      <w:pPr>
        <w:tabs>
          <w:tab w:val="left" w:pos="5580"/>
        </w:tabs>
        <w:spacing w:line="360" w:lineRule="auto"/>
      </w:pPr>
    </w:p>
    <w:tbl>
      <w:tblPr>
        <w:tblW w:w="4644" w:type="dxa"/>
        <w:tblLayout w:type="fixed"/>
        <w:tblLook w:val="04A0" w:firstRow="1" w:lastRow="0" w:firstColumn="1" w:lastColumn="0" w:noHBand="0" w:noVBand="1"/>
      </w:tblPr>
      <w:tblGrid>
        <w:gridCol w:w="3369"/>
        <w:gridCol w:w="1275"/>
      </w:tblGrid>
      <w:tr w:rsidR="00FF755C" w:rsidRPr="00FF755C" w14:paraId="3CD6A69A" w14:textId="77777777">
        <w:tc>
          <w:tcPr>
            <w:tcW w:w="3369" w:type="dxa"/>
          </w:tcPr>
          <w:p w14:paraId="0BEE0904" w14:textId="77777777" w:rsidR="008936EF" w:rsidRPr="00FF755C" w:rsidRDefault="00000000">
            <w:pPr>
              <w:tabs>
                <w:tab w:val="left" w:pos="5580"/>
              </w:tabs>
              <w:spacing w:line="360" w:lineRule="auto"/>
              <w:rPr>
                <w:rFonts w:cs="Courier New"/>
              </w:rPr>
            </w:pPr>
            <w:r w:rsidRPr="00FF755C">
              <w:rPr>
                <w:rFonts w:cs="Courier New" w:hint="eastAsia"/>
              </w:rPr>
              <w:t>制造商名称：</w:t>
            </w:r>
          </w:p>
        </w:tc>
        <w:tc>
          <w:tcPr>
            <w:tcW w:w="1275" w:type="dxa"/>
          </w:tcPr>
          <w:p w14:paraId="45DCA5EF" w14:textId="77777777" w:rsidR="008936EF" w:rsidRPr="00FF755C" w:rsidRDefault="008936EF">
            <w:pPr>
              <w:tabs>
                <w:tab w:val="left" w:pos="5580"/>
              </w:tabs>
              <w:spacing w:line="360" w:lineRule="auto"/>
              <w:rPr>
                <w:rFonts w:cs="Courier New"/>
                <w:u w:val="single"/>
              </w:rPr>
            </w:pPr>
          </w:p>
        </w:tc>
      </w:tr>
      <w:tr w:rsidR="00FF755C" w:rsidRPr="00FF755C" w14:paraId="569ED386" w14:textId="77777777">
        <w:tc>
          <w:tcPr>
            <w:tcW w:w="3369" w:type="dxa"/>
          </w:tcPr>
          <w:p w14:paraId="11C2478D" w14:textId="77777777" w:rsidR="008936EF" w:rsidRPr="00FF755C" w:rsidRDefault="00000000">
            <w:pPr>
              <w:tabs>
                <w:tab w:val="left" w:pos="5580"/>
              </w:tabs>
              <w:spacing w:line="360" w:lineRule="auto"/>
              <w:rPr>
                <w:rFonts w:cs="Courier New"/>
              </w:rPr>
            </w:pPr>
            <w:r w:rsidRPr="00FF755C">
              <w:rPr>
                <w:rFonts w:cs="Courier New" w:hint="eastAsia"/>
              </w:rPr>
              <w:t>签字人签名：</w:t>
            </w:r>
          </w:p>
        </w:tc>
        <w:tc>
          <w:tcPr>
            <w:tcW w:w="1275" w:type="dxa"/>
          </w:tcPr>
          <w:p w14:paraId="653FAB63" w14:textId="77777777" w:rsidR="008936EF" w:rsidRPr="00FF755C" w:rsidRDefault="008936EF">
            <w:pPr>
              <w:tabs>
                <w:tab w:val="left" w:pos="5580"/>
              </w:tabs>
              <w:spacing w:line="360" w:lineRule="auto"/>
              <w:rPr>
                <w:rFonts w:cs="Courier New"/>
                <w:u w:val="single"/>
              </w:rPr>
            </w:pPr>
          </w:p>
        </w:tc>
      </w:tr>
    </w:tbl>
    <w:p w14:paraId="26259E5D" w14:textId="77777777" w:rsidR="008936EF" w:rsidRPr="00FF755C" w:rsidRDefault="00000000">
      <w:pPr>
        <w:spacing w:line="360" w:lineRule="auto"/>
        <w:ind w:left="1084" w:hangingChars="450" w:hanging="1084"/>
        <w:rPr>
          <w:b/>
          <w:bCs/>
          <w:u w:val="single"/>
        </w:rPr>
      </w:pPr>
      <w:r w:rsidRPr="00FF755C">
        <w:rPr>
          <w:rFonts w:hint="eastAsia"/>
          <w:b/>
          <w:bCs/>
          <w:u w:val="single"/>
        </w:rPr>
        <w:t>注：</w:t>
      </w:r>
    </w:p>
    <w:p w14:paraId="0C3911BB" w14:textId="77777777" w:rsidR="008936EF" w:rsidRPr="00FF755C" w:rsidRDefault="00000000">
      <w:pPr>
        <w:spacing w:line="360" w:lineRule="auto"/>
        <w:rPr>
          <w:bCs/>
        </w:rPr>
      </w:pPr>
      <w:r w:rsidRPr="00FF755C">
        <w:rPr>
          <w:bCs/>
        </w:rPr>
        <w:t>1</w:t>
      </w:r>
      <w:r w:rsidRPr="00FF755C">
        <w:rPr>
          <w:rFonts w:hint="eastAsia"/>
          <w:bCs/>
        </w:rPr>
        <w:t>．</w:t>
      </w:r>
      <w:r w:rsidRPr="00FF755C">
        <w:rPr>
          <w:rFonts w:hint="eastAsia"/>
        </w:rPr>
        <w:t>第四章项目需求中明确要求提供制造厂商授权的进口产品必须提供授权书，其它产品不是必须提供。</w:t>
      </w:r>
      <w:r w:rsidRPr="00FF755C">
        <w:rPr>
          <w:rFonts w:hint="eastAsia"/>
          <w:bCs/>
        </w:rPr>
        <w:t>接受厂家代理商的转授权，但需提供上述代理关系的证明。</w:t>
      </w:r>
    </w:p>
    <w:p w14:paraId="0469F267" w14:textId="77777777" w:rsidR="008936EF" w:rsidRPr="00FF755C" w:rsidRDefault="00000000">
      <w:pPr>
        <w:spacing w:line="360" w:lineRule="auto"/>
      </w:pPr>
      <w:r w:rsidRPr="00FF755C">
        <w:rPr>
          <w:bCs/>
        </w:rPr>
        <w:t>2</w:t>
      </w:r>
      <w:r w:rsidRPr="00FF755C">
        <w:rPr>
          <w:rFonts w:hint="eastAsia"/>
          <w:bCs/>
        </w:rPr>
        <w:t>．</w:t>
      </w:r>
      <w:r w:rsidRPr="00FF755C">
        <w:rPr>
          <w:bCs/>
        </w:rPr>
        <w:t>此</w:t>
      </w:r>
      <w:r w:rsidRPr="00FF755C">
        <w:rPr>
          <w:rFonts w:hint="eastAsia"/>
        </w:rPr>
        <w:t>授权函格式为参考格式，制造商可依据自身实际情况自行出具授权函。如采用此授权函格式，请按照格式要求完整填写各项内容，并由</w:t>
      </w:r>
      <w:r w:rsidRPr="00FF755C">
        <w:rPr>
          <w:rFonts w:cs="Courier New" w:hint="eastAsia"/>
        </w:rPr>
        <w:t>制造商</w:t>
      </w:r>
      <w:r w:rsidRPr="00FF755C">
        <w:rPr>
          <w:rFonts w:hint="eastAsia"/>
        </w:rPr>
        <w:t>签字方为有效。</w:t>
      </w:r>
    </w:p>
    <w:p w14:paraId="6F85071F" w14:textId="77777777" w:rsidR="008936EF" w:rsidRPr="00FF755C" w:rsidRDefault="00000000">
      <w:pPr>
        <w:spacing w:line="360" w:lineRule="auto"/>
      </w:pPr>
      <w:r w:rsidRPr="00FF755C">
        <w:t>3</w:t>
      </w:r>
      <w:r w:rsidRPr="00FF755C">
        <w:rPr>
          <w:rFonts w:hint="eastAsia"/>
        </w:rPr>
        <w:t>．</w:t>
      </w:r>
      <w:r w:rsidRPr="00FF755C">
        <w:t>如制造商已授权其他经销商参与本项目的投标，则制造商不得参与本项目的投标，否则其被</w:t>
      </w:r>
      <w:r w:rsidRPr="00FF755C">
        <w:rPr>
          <w:rFonts w:hint="eastAsia"/>
        </w:rPr>
        <w:t>授权经销商将视为无效投标。</w:t>
      </w:r>
    </w:p>
    <w:p w14:paraId="5D6F28D2" w14:textId="77777777" w:rsidR="008936EF" w:rsidRPr="00FF755C" w:rsidRDefault="00000000">
      <w:pPr>
        <w:spacing w:line="360" w:lineRule="auto"/>
      </w:pPr>
      <w:r w:rsidRPr="00FF755C">
        <w:br w:type="page"/>
      </w:r>
    </w:p>
    <w:bookmarkEnd w:id="259"/>
    <w:bookmarkEnd w:id="260"/>
    <w:p w14:paraId="0C7DE42C" w14:textId="77777777" w:rsidR="008936EF" w:rsidRPr="00FF755C" w:rsidRDefault="00000000">
      <w:pPr>
        <w:spacing w:line="360" w:lineRule="auto"/>
      </w:pPr>
      <w:r w:rsidRPr="00FF755C">
        <w:rPr>
          <w:spacing w:val="6"/>
        </w:rPr>
        <w:lastRenderedPageBreak/>
        <w:t xml:space="preserve">7-7 </w:t>
      </w:r>
      <w:r w:rsidRPr="00FF755C">
        <w:t>本项目的特定资格要求</w:t>
      </w:r>
      <w:r w:rsidRPr="00FF755C">
        <w:rPr>
          <w:rFonts w:hint="eastAsia"/>
        </w:rPr>
        <w:t>（如有）</w:t>
      </w:r>
    </w:p>
    <w:p w14:paraId="54A72454" w14:textId="77777777" w:rsidR="008936EF" w:rsidRPr="00FF755C" w:rsidRDefault="00000000">
      <w:pPr>
        <w:pStyle w:val="31"/>
        <w:rPr>
          <w:szCs w:val="24"/>
        </w:rPr>
      </w:pPr>
      <w:r w:rsidRPr="00FF755C">
        <w:rPr>
          <w:spacing w:val="6"/>
        </w:rPr>
        <w:br w:type="page"/>
      </w:r>
      <w:bookmarkStart w:id="270" w:name="_Toc134779943"/>
      <w:bookmarkStart w:id="271" w:name="_Toc103069817"/>
      <w:bookmarkStart w:id="272" w:name="_Toc138255601"/>
      <w:r w:rsidRPr="00FF755C">
        <w:rPr>
          <w:szCs w:val="24"/>
        </w:rPr>
        <w:lastRenderedPageBreak/>
        <w:t>8</w:t>
      </w:r>
      <w:r w:rsidRPr="00FF755C">
        <w:rPr>
          <w:rFonts w:hint="eastAsia"/>
          <w:szCs w:val="24"/>
        </w:rPr>
        <w:t>．</w:t>
      </w:r>
      <w:r w:rsidRPr="00FF755C">
        <w:rPr>
          <w:szCs w:val="24"/>
        </w:rPr>
        <w:t>投标人企业类型声明函</w:t>
      </w:r>
      <w:bookmarkEnd w:id="270"/>
      <w:bookmarkEnd w:id="271"/>
      <w:bookmarkEnd w:id="272"/>
    </w:p>
    <w:p w14:paraId="2B299B22" w14:textId="77777777" w:rsidR="008936EF" w:rsidRPr="00FF755C" w:rsidRDefault="00000000">
      <w:pPr>
        <w:pStyle w:val="a4"/>
        <w:spacing w:line="360" w:lineRule="auto"/>
      </w:pPr>
      <w:bookmarkStart w:id="273" w:name="OLE_LINK14"/>
      <w:bookmarkStart w:id="274" w:name="OLE_LINK13"/>
      <w:r w:rsidRPr="00FF755C">
        <w:rPr>
          <w:rFonts w:hint="eastAsia"/>
        </w:rPr>
        <w:t>说明：</w:t>
      </w:r>
    </w:p>
    <w:p w14:paraId="7631416A" w14:textId="77777777" w:rsidR="008936EF" w:rsidRPr="00FF755C" w:rsidRDefault="00000000">
      <w:pPr>
        <w:tabs>
          <w:tab w:val="left" w:pos="5580"/>
        </w:tabs>
        <w:spacing w:line="360" w:lineRule="auto"/>
        <w:ind w:firstLineChars="202" w:firstLine="485"/>
      </w:pPr>
      <w:r w:rsidRPr="00FF755C">
        <w:rPr>
          <w:rFonts w:hint="eastAsia"/>
        </w:rPr>
        <w:t>（</w:t>
      </w:r>
      <w:r w:rsidRPr="00FF755C">
        <w:t>1</w:t>
      </w:r>
      <w:r w:rsidRPr="00FF755C">
        <w:rPr>
          <w:rFonts w:hint="eastAsia"/>
        </w:rPr>
        <w:t>）中小企业参加政府采购活动，应当出具此格式文件。《中小企业声明函》由参加政府采购活动的投标人出具。联合体投标的，《中小企业声明函》由牵头人出具。</w:t>
      </w:r>
    </w:p>
    <w:p w14:paraId="5AA76615" w14:textId="77777777" w:rsidR="008936EF" w:rsidRPr="00FF755C" w:rsidRDefault="00000000">
      <w:pPr>
        <w:tabs>
          <w:tab w:val="left" w:pos="5580"/>
        </w:tabs>
        <w:spacing w:line="360" w:lineRule="auto"/>
        <w:ind w:firstLineChars="202" w:firstLine="485"/>
      </w:pPr>
      <w:r w:rsidRPr="00FF755C">
        <w:rPr>
          <w:rFonts w:hint="eastAsia"/>
        </w:rPr>
        <w:t>（</w:t>
      </w:r>
      <w:r w:rsidRPr="00FF755C">
        <w:t>2</w:t>
      </w:r>
      <w:r w:rsidRPr="00FF755C">
        <w:rPr>
          <w:rFonts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63042717" w14:textId="77777777" w:rsidR="008936EF" w:rsidRPr="00FF755C" w:rsidRDefault="00000000">
      <w:pPr>
        <w:tabs>
          <w:tab w:val="left" w:pos="5580"/>
        </w:tabs>
        <w:spacing w:line="360" w:lineRule="auto"/>
        <w:ind w:firstLineChars="202" w:firstLine="485"/>
      </w:pPr>
      <w:r w:rsidRPr="00FF755C">
        <w:rPr>
          <w:rFonts w:hint="eastAsia"/>
        </w:rPr>
        <w:t>（</w:t>
      </w:r>
      <w:r w:rsidRPr="00FF755C">
        <w:t>3</w:t>
      </w:r>
      <w:r w:rsidRPr="00FF755C">
        <w:rPr>
          <w:rFonts w:hint="eastAsia"/>
        </w:rPr>
        <w:t>）对于多标的的采购项目，投标人应充分、准确地了解所投产品制造企业信息。对相关情况了解不清楚的，不建议填报本声明函。</w:t>
      </w:r>
    </w:p>
    <w:p w14:paraId="315C9A0A" w14:textId="77777777" w:rsidR="008936EF" w:rsidRPr="00FF755C" w:rsidRDefault="00000000">
      <w:pPr>
        <w:tabs>
          <w:tab w:val="left" w:pos="5580"/>
        </w:tabs>
        <w:spacing w:line="360" w:lineRule="auto"/>
        <w:ind w:firstLineChars="202" w:firstLine="485"/>
      </w:pPr>
      <w:r w:rsidRPr="00FF755C">
        <w:rPr>
          <w:rFonts w:hint="eastAsia"/>
        </w:rPr>
        <w:t>（</w:t>
      </w:r>
      <w:r w:rsidRPr="00FF755C">
        <w:t>4</w:t>
      </w:r>
      <w:r w:rsidRPr="00FF755C">
        <w:rPr>
          <w:rFonts w:hint="eastAsia"/>
        </w:rPr>
        <w:t>）本项目采购标的所属行业详见第五章评分办法及评分标准。</w:t>
      </w:r>
    </w:p>
    <w:p w14:paraId="488E2EB3" w14:textId="77777777" w:rsidR="008936EF" w:rsidRPr="00FF755C" w:rsidRDefault="00000000">
      <w:pPr>
        <w:tabs>
          <w:tab w:val="left" w:pos="5580"/>
        </w:tabs>
        <w:spacing w:line="360" w:lineRule="auto"/>
        <w:ind w:firstLineChars="202" w:firstLine="485"/>
      </w:pPr>
      <w:r w:rsidRPr="00FF755C">
        <w:rPr>
          <w:rFonts w:hint="eastAsia"/>
        </w:rPr>
        <w:t>（</w:t>
      </w:r>
      <w:r w:rsidRPr="00FF755C">
        <w:t>5</w:t>
      </w:r>
      <w:r w:rsidRPr="00FF755C">
        <w:rPr>
          <w:rFonts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11A2644B" w14:textId="77777777" w:rsidR="008936EF" w:rsidRPr="00FF755C" w:rsidRDefault="00000000">
      <w:pPr>
        <w:tabs>
          <w:tab w:val="left" w:pos="5580"/>
        </w:tabs>
        <w:spacing w:line="360" w:lineRule="auto"/>
        <w:ind w:firstLineChars="202" w:firstLine="485"/>
      </w:pPr>
      <w:r w:rsidRPr="00FF755C">
        <w:br w:type="page"/>
      </w:r>
    </w:p>
    <w:p w14:paraId="1DEE4DDE" w14:textId="77777777" w:rsidR="008936EF" w:rsidRPr="00FF755C" w:rsidRDefault="00000000">
      <w:pPr>
        <w:autoSpaceDE w:val="0"/>
        <w:autoSpaceDN w:val="0"/>
        <w:adjustRightInd w:val="0"/>
        <w:spacing w:line="360" w:lineRule="auto"/>
        <w:jc w:val="center"/>
        <w:rPr>
          <w:b/>
          <w:bCs/>
          <w:sz w:val="36"/>
          <w:szCs w:val="36"/>
        </w:rPr>
      </w:pPr>
      <w:r w:rsidRPr="00FF755C">
        <w:rPr>
          <w:rFonts w:hint="eastAsia"/>
          <w:b/>
          <w:bCs/>
          <w:sz w:val="36"/>
          <w:szCs w:val="36"/>
        </w:rPr>
        <w:lastRenderedPageBreak/>
        <w:t>中小企业声明函（货物）（格式）</w:t>
      </w:r>
    </w:p>
    <w:p w14:paraId="5A2DEF1A" w14:textId="77777777" w:rsidR="008936EF" w:rsidRPr="00FF755C" w:rsidRDefault="00000000">
      <w:pPr>
        <w:autoSpaceDE w:val="0"/>
        <w:autoSpaceDN w:val="0"/>
        <w:adjustRightInd w:val="0"/>
        <w:spacing w:line="360" w:lineRule="auto"/>
        <w:ind w:firstLineChars="200" w:firstLine="480"/>
        <w:rPr>
          <w:rFonts w:cs="仿宋"/>
        </w:rPr>
      </w:pPr>
      <w:r w:rsidRPr="00FF755C">
        <w:rPr>
          <w:rFonts w:cs="仿宋" w:hint="eastAsia"/>
        </w:rPr>
        <w:t>本公司（联合体）郑重声明，根据《政府采购促进中小企业发展管理办法》（财库</w:t>
      </w:r>
      <w:r w:rsidRPr="00FF755C">
        <w:rPr>
          <w:rFonts w:hint="eastAsia"/>
        </w:rPr>
        <w:t>﹝</w:t>
      </w:r>
      <w:r w:rsidRPr="00FF755C">
        <w:rPr>
          <w:rFonts w:cs="仿宋"/>
        </w:rPr>
        <w:t>2020</w:t>
      </w:r>
      <w:r w:rsidRPr="00FF755C">
        <w:rPr>
          <w:rFonts w:hint="eastAsia"/>
        </w:rPr>
        <w:t>﹞</w:t>
      </w:r>
      <w:r w:rsidRPr="00FF755C">
        <w:rPr>
          <w:rFonts w:cs="仿宋"/>
        </w:rPr>
        <w:t xml:space="preserve">46 </w:t>
      </w:r>
      <w:r w:rsidRPr="00FF755C">
        <w:rPr>
          <w:rFonts w:cs="仿宋" w:hint="eastAsia"/>
        </w:rPr>
        <w:t>号）的规定，本公司（联合体）参加</w:t>
      </w:r>
      <w:r w:rsidRPr="00FF755C">
        <w:rPr>
          <w:rFonts w:cs="仿宋" w:hint="eastAsia"/>
          <w:i/>
          <w:iCs/>
          <w:u w:val="single"/>
        </w:rPr>
        <w:t>（采购人单位名称）</w:t>
      </w:r>
      <w:r w:rsidRPr="00FF755C">
        <w:rPr>
          <w:rFonts w:cs="仿宋" w:hint="eastAsia"/>
        </w:rPr>
        <w:t>的</w:t>
      </w:r>
      <w:r w:rsidRPr="00FF755C">
        <w:rPr>
          <w:rFonts w:cs="仿宋" w:hint="eastAsia"/>
          <w:i/>
          <w:iCs/>
          <w:u w:val="single"/>
        </w:rPr>
        <w:t>（项目名称）</w:t>
      </w:r>
      <w:r w:rsidRPr="00FF755C">
        <w:rPr>
          <w:rFonts w:cs="仿宋" w:hint="eastAsia"/>
        </w:rPr>
        <w:t>采购活动，提供的货物全部由符合政策要求的中小企业制造。相关企业（含联合体中的中小企业、签订分包意向协议的中小企业）的具体情况如下：</w:t>
      </w:r>
    </w:p>
    <w:p w14:paraId="2F3A8DCA" w14:textId="77777777" w:rsidR="008936EF" w:rsidRPr="00FF755C" w:rsidRDefault="00000000">
      <w:pPr>
        <w:autoSpaceDE w:val="0"/>
        <w:autoSpaceDN w:val="0"/>
        <w:adjustRightInd w:val="0"/>
        <w:spacing w:line="360" w:lineRule="auto"/>
        <w:ind w:firstLineChars="177" w:firstLine="425"/>
        <w:rPr>
          <w:rFonts w:cs="仿宋"/>
        </w:rPr>
      </w:pPr>
      <w:r w:rsidRPr="00FF755C">
        <w:rPr>
          <w:rFonts w:cs="仿宋"/>
        </w:rPr>
        <w:t>1.</w:t>
      </w:r>
      <w:r w:rsidRPr="00FF755C">
        <w:rPr>
          <w:rFonts w:cs="仿宋" w:hint="eastAsia"/>
          <w:i/>
          <w:iCs/>
          <w:u w:val="single"/>
        </w:rPr>
        <w:t>（标的名称）</w:t>
      </w:r>
      <w:r w:rsidRPr="00FF755C">
        <w:rPr>
          <w:rFonts w:cs="仿宋" w:hint="eastAsia"/>
        </w:rPr>
        <w:t>，属于</w:t>
      </w:r>
      <w:r w:rsidRPr="00FF755C">
        <w:rPr>
          <w:rFonts w:cs="仿宋" w:hint="eastAsia"/>
          <w:i/>
          <w:iCs/>
          <w:u w:val="single"/>
        </w:rPr>
        <w:t>（采购文件中明确的所属行业）</w:t>
      </w:r>
      <w:r w:rsidRPr="00FF755C">
        <w:rPr>
          <w:rFonts w:cs="仿宋" w:hint="eastAsia"/>
          <w:u w:val="single"/>
        </w:rPr>
        <w:t>行业</w:t>
      </w:r>
      <w:r w:rsidRPr="00FF755C">
        <w:rPr>
          <w:rFonts w:cs="仿宋" w:hint="eastAsia"/>
        </w:rPr>
        <w:t>；制造商为</w:t>
      </w:r>
      <w:r w:rsidRPr="00FF755C">
        <w:rPr>
          <w:rFonts w:cs="仿宋" w:hint="eastAsia"/>
          <w:i/>
          <w:iCs/>
          <w:u w:val="single"/>
        </w:rPr>
        <w:t>（企业名称）</w:t>
      </w:r>
      <w:r w:rsidRPr="00FF755C">
        <w:rPr>
          <w:rFonts w:cs="仿宋" w:hint="eastAsia"/>
        </w:rPr>
        <w:t>，从业人员人，营业收入为万元，资产总额为万元</w:t>
      </w:r>
      <w:r w:rsidRPr="00FF755C">
        <w:rPr>
          <w:rFonts w:cs="仿宋"/>
          <w:vertAlign w:val="superscript"/>
        </w:rPr>
        <w:t>1</w:t>
      </w:r>
      <w:r w:rsidRPr="00FF755C">
        <w:rPr>
          <w:rFonts w:cs="仿宋" w:hint="eastAsia"/>
        </w:rPr>
        <w:t>，属于</w:t>
      </w:r>
      <w:r w:rsidRPr="00FF755C">
        <w:rPr>
          <w:rFonts w:cs="仿宋" w:hint="eastAsia"/>
          <w:i/>
          <w:iCs/>
          <w:u w:val="single"/>
        </w:rPr>
        <w:t>（中型企业、小型企业、微型企业）</w:t>
      </w:r>
      <w:r w:rsidRPr="00FF755C">
        <w:rPr>
          <w:rFonts w:cs="仿宋" w:hint="eastAsia"/>
        </w:rPr>
        <w:t>；</w:t>
      </w:r>
    </w:p>
    <w:p w14:paraId="745E53F3" w14:textId="77777777" w:rsidR="008936EF" w:rsidRPr="00FF755C" w:rsidRDefault="00000000">
      <w:pPr>
        <w:autoSpaceDE w:val="0"/>
        <w:autoSpaceDN w:val="0"/>
        <w:adjustRightInd w:val="0"/>
        <w:spacing w:line="360" w:lineRule="auto"/>
        <w:ind w:firstLineChars="177" w:firstLine="425"/>
        <w:rPr>
          <w:rFonts w:cs="仿宋"/>
        </w:rPr>
      </w:pPr>
      <w:r w:rsidRPr="00FF755C">
        <w:rPr>
          <w:rFonts w:cs="仿宋"/>
        </w:rPr>
        <w:t xml:space="preserve">2. </w:t>
      </w:r>
      <w:r w:rsidRPr="00FF755C">
        <w:rPr>
          <w:rFonts w:cs="仿宋" w:hint="eastAsia"/>
          <w:i/>
          <w:iCs/>
          <w:u w:val="single"/>
        </w:rPr>
        <w:t>（标的名称）</w:t>
      </w:r>
      <w:r w:rsidRPr="00FF755C">
        <w:rPr>
          <w:rFonts w:cs="仿宋" w:hint="eastAsia"/>
        </w:rPr>
        <w:t>，属于</w:t>
      </w:r>
      <w:r w:rsidRPr="00FF755C">
        <w:rPr>
          <w:rFonts w:cs="仿宋" w:hint="eastAsia"/>
          <w:i/>
          <w:iCs/>
          <w:u w:val="single"/>
        </w:rPr>
        <w:t>（采购文件中明确的所属行业）</w:t>
      </w:r>
      <w:r w:rsidRPr="00FF755C">
        <w:rPr>
          <w:rFonts w:cs="仿宋" w:hint="eastAsia"/>
          <w:u w:val="single"/>
        </w:rPr>
        <w:t>行业</w:t>
      </w:r>
      <w:r w:rsidRPr="00FF755C">
        <w:rPr>
          <w:rFonts w:cs="仿宋" w:hint="eastAsia"/>
        </w:rPr>
        <w:t>；制造商为</w:t>
      </w:r>
      <w:r w:rsidRPr="00FF755C">
        <w:rPr>
          <w:rFonts w:cs="仿宋" w:hint="eastAsia"/>
          <w:i/>
          <w:iCs/>
          <w:u w:val="single"/>
        </w:rPr>
        <w:t>（企业名称）</w:t>
      </w:r>
      <w:r w:rsidRPr="00FF755C">
        <w:rPr>
          <w:rFonts w:cs="仿宋" w:hint="eastAsia"/>
        </w:rPr>
        <w:t>，从业人员人，营业收入为万元，资产总额为万元，属于</w:t>
      </w:r>
      <w:r w:rsidRPr="00FF755C">
        <w:rPr>
          <w:rFonts w:cs="仿宋" w:hint="eastAsia"/>
          <w:i/>
          <w:iCs/>
          <w:u w:val="single"/>
        </w:rPr>
        <w:t>（中型企业、小型企业、微型企业）</w:t>
      </w:r>
      <w:r w:rsidRPr="00FF755C">
        <w:rPr>
          <w:rFonts w:cs="仿宋" w:hint="eastAsia"/>
        </w:rPr>
        <w:t>；</w:t>
      </w:r>
    </w:p>
    <w:p w14:paraId="61C77BC0" w14:textId="77777777" w:rsidR="008936EF" w:rsidRPr="00FF755C" w:rsidRDefault="00000000">
      <w:pPr>
        <w:autoSpaceDE w:val="0"/>
        <w:autoSpaceDN w:val="0"/>
        <w:adjustRightInd w:val="0"/>
        <w:spacing w:line="360" w:lineRule="auto"/>
        <w:ind w:firstLineChars="177" w:firstLine="425"/>
        <w:rPr>
          <w:rFonts w:cs="仿宋"/>
        </w:rPr>
      </w:pPr>
      <w:r w:rsidRPr="00FF755C">
        <w:rPr>
          <w:rFonts w:cs="仿宋" w:hint="eastAsia"/>
        </w:rPr>
        <w:t>……</w:t>
      </w:r>
    </w:p>
    <w:p w14:paraId="3CE352EF" w14:textId="77777777" w:rsidR="008936EF" w:rsidRPr="00FF755C" w:rsidRDefault="00000000">
      <w:pPr>
        <w:autoSpaceDE w:val="0"/>
        <w:autoSpaceDN w:val="0"/>
        <w:adjustRightInd w:val="0"/>
        <w:spacing w:line="360" w:lineRule="auto"/>
        <w:ind w:firstLineChars="177" w:firstLine="425"/>
        <w:rPr>
          <w:rFonts w:cs="仿宋"/>
        </w:rPr>
      </w:pPr>
      <w:r w:rsidRPr="00FF755C">
        <w:rPr>
          <w:rFonts w:cs="仿宋" w:hint="eastAsia"/>
        </w:rPr>
        <w:t>以上企业，不属于大企业的分支机构，不存在控股股东为大企业的情形，也不存在与大企业的负责人为同一人的情形。</w:t>
      </w:r>
    </w:p>
    <w:p w14:paraId="77F18106" w14:textId="77777777" w:rsidR="008936EF" w:rsidRPr="00FF755C" w:rsidRDefault="00000000">
      <w:pPr>
        <w:autoSpaceDE w:val="0"/>
        <w:autoSpaceDN w:val="0"/>
        <w:adjustRightInd w:val="0"/>
        <w:spacing w:line="360" w:lineRule="auto"/>
        <w:ind w:firstLineChars="177" w:firstLine="425"/>
        <w:rPr>
          <w:rFonts w:cs="仿宋"/>
        </w:rPr>
      </w:pPr>
      <w:r w:rsidRPr="00FF755C">
        <w:rPr>
          <w:rFonts w:cs="仿宋" w:hint="eastAsia"/>
        </w:rPr>
        <w:t>本企业对上述声明内容的真实性负责。如有虚假，将依法承担相应责任。</w:t>
      </w:r>
    </w:p>
    <w:p w14:paraId="06EFBA18" w14:textId="77777777" w:rsidR="008936EF" w:rsidRPr="00FF755C" w:rsidRDefault="00000000">
      <w:pPr>
        <w:autoSpaceDE w:val="0"/>
        <w:autoSpaceDN w:val="0"/>
        <w:adjustRightInd w:val="0"/>
        <w:spacing w:line="360" w:lineRule="auto"/>
        <w:ind w:firstLineChars="2303" w:firstLine="5527"/>
        <w:rPr>
          <w:rFonts w:cs="仿宋"/>
        </w:rPr>
      </w:pPr>
      <w:r w:rsidRPr="00FF755C">
        <w:rPr>
          <w:rFonts w:cs="仿宋" w:hint="eastAsia"/>
        </w:rPr>
        <w:t>企业名称（盖章）：</w:t>
      </w:r>
    </w:p>
    <w:p w14:paraId="35C2E863" w14:textId="77777777" w:rsidR="008936EF" w:rsidRPr="00FF755C" w:rsidRDefault="00000000">
      <w:pPr>
        <w:autoSpaceDE w:val="0"/>
        <w:autoSpaceDN w:val="0"/>
        <w:adjustRightInd w:val="0"/>
        <w:spacing w:line="360" w:lineRule="auto"/>
        <w:ind w:firstLineChars="2303" w:firstLine="5527"/>
        <w:rPr>
          <w:rFonts w:cs="仿宋"/>
        </w:rPr>
      </w:pPr>
      <w:r w:rsidRPr="00FF755C">
        <w:rPr>
          <w:rFonts w:cs="仿宋" w:hint="eastAsia"/>
        </w:rPr>
        <w:t>日期：</w:t>
      </w:r>
    </w:p>
    <w:p w14:paraId="1159E440" w14:textId="77777777" w:rsidR="008936EF" w:rsidRPr="00FF755C" w:rsidRDefault="00000000">
      <w:pPr>
        <w:spacing w:line="360" w:lineRule="auto"/>
        <w:rPr>
          <w:spacing w:val="6"/>
          <w:sz w:val="18"/>
          <w:szCs w:val="18"/>
        </w:rPr>
      </w:pPr>
      <w:r>
        <w:rPr>
          <w:rFonts w:ascii="TimesNewRomanPSMT" w:eastAsia="TimesNewRomanPSMT" w:cs="TimesNewRomanPSMT"/>
          <w:sz w:val="12"/>
          <w:szCs w:val="12"/>
        </w:rPr>
        <w:pict w14:anchorId="6C3FEC91">
          <v:rect id="_x0000_i1025" style="width:308.15pt;height:.05pt" o:hrpct="742" o:hrstd="t" o:hr="t" fillcolor="#a0a0a0" stroked="f"/>
        </w:pict>
      </w:r>
      <w:r w:rsidRPr="00FF755C">
        <w:rPr>
          <w:rFonts w:cs="TimesNewRomanPSMT"/>
          <w:sz w:val="18"/>
          <w:szCs w:val="18"/>
          <w:vertAlign w:val="superscript"/>
        </w:rPr>
        <w:t>1</w:t>
      </w:r>
      <w:r w:rsidRPr="00FF755C">
        <w:rPr>
          <w:rFonts w:hint="eastAsia"/>
          <w:sz w:val="18"/>
          <w:szCs w:val="18"/>
        </w:rPr>
        <w:t>从业人员、营业收入、资产总额填报上一年度数据，无上一年度数据的新成立企业可不填报。</w:t>
      </w:r>
    </w:p>
    <w:p w14:paraId="60D1BEA9" w14:textId="77777777" w:rsidR="008936EF" w:rsidRPr="00FF755C" w:rsidRDefault="008936EF">
      <w:pPr>
        <w:spacing w:line="360" w:lineRule="auto"/>
      </w:pPr>
    </w:p>
    <w:p w14:paraId="698C5267" w14:textId="77777777" w:rsidR="008936EF" w:rsidRPr="00FF755C" w:rsidRDefault="008936EF">
      <w:pPr>
        <w:spacing w:line="360" w:lineRule="auto"/>
      </w:pPr>
    </w:p>
    <w:p w14:paraId="474220AB" w14:textId="77777777" w:rsidR="008936EF" w:rsidRPr="00FF755C" w:rsidRDefault="00000000">
      <w:pPr>
        <w:spacing w:line="360" w:lineRule="auto"/>
      </w:pPr>
      <w:r w:rsidRPr="00FF755C">
        <w:br w:type="page"/>
      </w:r>
    </w:p>
    <w:p w14:paraId="4EEC2580" w14:textId="77777777" w:rsidR="008936EF" w:rsidRPr="00FF755C" w:rsidRDefault="00000000">
      <w:pPr>
        <w:autoSpaceDE w:val="0"/>
        <w:autoSpaceDN w:val="0"/>
        <w:adjustRightInd w:val="0"/>
        <w:spacing w:line="360" w:lineRule="auto"/>
        <w:jc w:val="center"/>
        <w:rPr>
          <w:b/>
          <w:bCs/>
          <w:sz w:val="36"/>
          <w:szCs w:val="36"/>
        </w:rPr>
      </w:pPr>
      <w:r w:rsidRPr="00FF755C">
        <w:rPr>
          <w:rFonts w:hint="eastAsia"/>
          <w:b/>
          <w:bCs/>
          <w:sz w:val="36"/>
          <w:szCs w:val="36"/>
        </w:rPr>
        <w:lastRenderedPageBreak/>
        <w:t>残疾人福利性单位声明函</w:t>
      </w:r>
      <w:bookmarkEnd w:id="273"/>
      <w:bookmarkEnd w:id="274"/>
      <w:r w:rsidRPr="00FF755C">
        <w:rPr>
          <w:rFonts w:hint="eastAsia"/>
          <w:b/>
          <w:bCs/>
          <w:sz w:val="36"/>
          <w:szCs w:val="36"/>
        </w:rPr>
        <w:t>（格式）</w:t>
      </w:r>
    </w:p>
    <w:p w14:paraId="5467701F" w14:textId="77777777" w:rsidR="008936EF" w:rsidRPr="00FF755C" w:rsidRDefault="00000000">
      <w:pPr>
        <w:spacing w:line="360" w:lineRule="auto"/>
        <w:ind w:firstLineChars="200" w:firstLine="504"/>
        <w:rPr>
          <w:spacing w:val="6"/>
        </w:rPr>
      </w:pPr>
      <w:r w:rsidRPr="00FF755C">
        <w:rPr>
          <w:rFonts w:hint="eastAsia"/>
          <w:spacing w:val="6"/>
        </w:rPr>
        <w:t>本单位郑重声明，根据《财政部民政部中国残疾人联合会关于促进残疾人就业政府采购政策的通知》（财库</w:t>
      </w:r>
      <w:r w:rsidRPr="00FF755C">
        <w:rPr>
          <w:rFonts w:hint="eastAsia"/>
        </w:rPr>
        <w:t>〔</w:t>
      </w:r>
      <w:r w:rsidRPr="00FF755C">
        <w:t>2017〕 141</w:t>
      </w:r>
      <w:r w:rsidRPr="00FF755C">
        <w:rPr>
          <w:rFonts w:hint="eastAsia"/>
          <w:spacing w:val="6"/>
        </w:rPr>
        <w:t>号）的规定，本单位为符合条件的残疾人福利性单位，且本单位参加</w:t>
      </w:r>
      <w:r w:rsidRPr="00FF755C">
        <w:rPr>
          <w:spacing w:val="6"/>
        </w:rPr>
        <w:t>______单位的______项目采购活动提供本单位制造的货物（由本单位承担工程/提供服务），或者提供其他残疾人福利性单位制造的货物（不包括使用非残疾人福利性单位注册商标的货物）。</w:t>
      </w:r>
    </w:p>
    <w:p w14:paraId="1F454030" w14:textId="77777777" w:rsidR="008936EF" w:rsidRPr="00FF755C" w:rsidRDefault="00000000">
      <w:pPr>
        <w:spacing w:line="360" w:lineRule="auto"/>
        <w:ind w:firstLineChars="200" w:firstLine="504"/>
        <w:rPr>
          <w:spacing w:val="6"/>
        </w:rPr>
      </w:pPr>
      <w:r w:rsidRPr="00FF755C">
        <w:rPr>
          <w:rFonts w:hint="eastAsia"/>
          <w:spacing w:val="6"/>
        </w:rPr>
        <w:t>本单位对上述声明的真实性负责。如有虚假，将依法承担相应责任。</w:t>
      </w:r>
    </w:p>
    <w:p w14:paraId="3EBC2CA2" w14:textId="77777777" w:rsidR="008936EF" w:rsidRPr="00FF755C" w:rsidRDefault="008936EF">
      <w:pPr>
        <w:spacing w:line="360" w:lineRule="auto"/>
        <w:ind w:firstLineChars="200" w:firstLine="504"/>
        <w:rPr>
          <w:spacing w:val="6"/>
        </w:rPr>
      </w:pPr>
    </w:p>
    <w:p w14:paraId="5409095C" w14:textId="77777777" w:rsidR="008936EF" w:rsidRPr="00FF755C" w:rsidRDefault="008936EF">
      <w:pPr>
        <w:spacing w:line="360" w:lineRule="auto"/>
        <w:ind w:firstLineChars="200" w:firstLine="504"/>
        <w:rPr>
          <w:spacing w:val="6"/>
        </w:rPr>
      </w:pPr>
    </w:p>
    <w:p w14:paraId="79B8E556" w14:textId="77777777" w:rsidR="008936EF" w:rsidRPr="00FF755C" w:rsidRDefault="00000000">
      <w:pPr>
        <w:tabs>
          <w:tab w:val="left" w:pos="4860"/>
        </w:tabs>
        <w:spacing w:line="360" w:lineRule="auto"/>
        <w:ind w:right="1560" w:firstLineChars="200" w:firstLine="504"/>
        <w:jc w:val="center"/>
        <w:rPr>
          <w:spacing w:val="6"/>
        </w:rPr>
      </w:pPr>
      <w:r w:rsidRPr="00FF755C">
        <w:rPr>
          <w:spacing w:val="6"/>
        </w:rPr>
        <w:t xml:space="preserve">               单位名称（盖章）：</w:t>
      </w:r>
    </w:p>
    <w:p w14:paraId="4543090E" w14:textId="77777777" w:rsidR="008936EF" w:rsidRPr="00FF755C" w:rsidRDefault="00000000">
      <w:pPr>
        <w:tabs>
          <w:tab w:val="left" w:pos="4860"/>
        </w:tabs>
        <w:spacing w:line="360" w:lineRule="auto"/>
        <w:ind w:right="1560" w:firstLineChars="200" w:firstLine="504"/>
        <w:jc w:val="center"/>
        <w:rPr>
          <w:spacing w:val="6"/>
        </w:rPr>
      </w:pPr>
      <w:r w:rsidRPr="00FF755C">
        <w:rPr>
          <w:spacing w:val="6"/>
        </w:rPr>
        <w:t xml:space="preserve">       日  期：</w:t>
      </w:r>
    </w:p>
    <w:p w14:paraId="37BF3ED2" w14:textId="77777777" w:rsidR="008936EF" w:rsidRPr="00FF755C" w:rsidRDefault="008936EF">
      <w:pPr>
        <w:tabs>
          <w:tab w:val="left" w:pos="4860"/>
        </w:tabs>
        <w:spacing w:line="360" w:lineRule="auto"/>
        <w:ind w:right="1560" w:firstLineChars="200" w:firstLine="504"/>
        <w:jc w:val="center"/>
        <w:rPr>
          <w:spacing w:val="6"/>
        </w:rPr>
      </w:pPr>
    </w:p>
    <w:p w14:paraId="3ED9C4DF" w14:textId="77777777" w:rsidR="008936EF" w:rsidRPr="00FF755C" w:rsidRDefault="00000000">
      <w:pPr>
        <w:spacing w:line="360" w:lineRule="auto"/>
      </w:pPr>
      <w:r w:rsidRPr="00FF755C">
        <w:br w:type="page"/>
      </w:r>
    </w:p>
    <w:p w14:paraId="43627CE6" w14:textId="77777777" w:rsidR="008936EF" w:rsidRPr="00FF755C" w:rsidRDefault="00000000">
      <w:pPr>
        <w:pStyle w:val="31"/>
        <w:rPr>
          <w:szCs w:val="24"/>
        </w:rPr>
      </w:pPr>
      <w:bookmarkStart w:id="275" w:name="_Toc134779944"/>
      <w:bookmarkStart w:id="276" w:name="_Toc138255602"/>
      <w:bookmarkStart w:id="277" w:name="_Toc514926466"/>
      <w:r w:rsidRPr="00FF755C">
        <w:rPr>
          <w:szCs w:val="24"/>
        </w:rPr>
        <w:lastRenderedPageBreak/>
        <w:t>9. 投标保证金</w:t>
      </w:r>
      <w:bookmarkEnd w:id="275"/>
      <w:bookmarkEnd w:id="276"/>
    </w:p>
    <w:p w14:paraId="345E4DE2" w14:textId="77777777" w:rsidR="008936EF" w:rsidRPr="00FF755C" w:rsidRDefault="00000000">
      <w:pPr>
        <w:spacing w:line="360" w:lineRule="auto"/>
        <w:jc w:val="center"/>
        <w:rPr>
          <w:b/>
        </w:rPr>
      </w:pPr>
      <w:r w:rsidRPr="00FF755C">
        <w:t>（凭据复印件加盖公章）</w:t>
      </w:r>
      <w:bookmarkEnd w:id="277"/>
    </w:p>
    <w:p w14:paraId="20DEB823" w14:textId="77777777" w:rsidR="008936EF" w:rsidRPr="00FF755C" w:rsidRDefault="00000000">
      <w:pPr>
        <w:spacing w:line="360" w:lineRule="auto"/>
        <w:ind w:firstLineChars="200" w:firstLine="480"/>
      </w:pPr>
      <w:r w:rsidRPr="00FF755C">
        <w:rPr>
          <w:rFonts w:hint="eastAsia"/>
        </w:rPr>
        <w:t>此投标保证金或其交纳凭据</w:t>
      </w:r>
      <w:r w:rsidRPr="00FF755C">
        <w:t>/</w:t>
      </w:r>
      <w:r w:rsidRPr="00FF755C">
        <w:rPr>
          <w:rFonts w:hint="eastAsia"/>
        </w:rPr>
        <w:t>证明的复印件还应单独密封递交一份以供开标时唱标用。</w:t>
      </w:r>
    </w:p>
    <w:p w14:paraId="1B4AD2CF" w14:textId="77777777" w:rsidR="008936EF" w:rsidRPr="00FF755C" w:rsidRDefault="008936EF">
      <w:pPr>
        <w:spacing w:line="360" w:lineRule="auto"/>
        <w:ind w:firstLineChars="1400" w:firstLine="3360"/>
      </w:pPr>
    </w:p>
    <w:p w14:paraId="20861C9A" w14:textId="77777777" w:rsidR="008936EF" w:rsidRPr="00FF755C" w:rsidRDefault="008936EF">
      <w:pPr>
        <w:spacing w:line="360" w:lineRule="auto"/>
        <w:ind w:firstLineChars="1400" w:firstLine="3360"/>
      </w:pPr>
    </w:p>
    <w:p w14:paraId="54040BC6" w14:textId="77777777" w:rsidR="008936EF" w:rsidRPr="00FF755C" w:rsidRDefault="008936EF">
      <w:pPr>
        <w:spacing w:line="360" w:lineRule="auto"/>
        <w:ind w:firstLineChars="1400" w:firstLine="3360"/>
      </w:pPr>
    </w:p>
    <w:p w14:paraId="3A447DE0" w14:textId="77777777" w:rsidR="008936EF" w:rsidRPr="00FF755C" w:rsidRDefault="008936EF">
      <w:pPr>
        <w:spacing w:line="360" w:lineRule="auto"/>
        <w:ind w:firstLineChars="1400" w:firstLine="3360"/>
      </w:pPr>
    </w:p>
    <w:p w14:paraId="709DD722" w14:textId="77777777" w:rsidR="008936EF" w:rsidRPr="00FF755C" w:rsidRDefault="008936EF">
      <w:pPr>
        <w:spacing w:line="360" w:lineRule="auto"/>
        <w:ind w:firstLineChars="1400" w:firstLine="3360"/>
      </w:pPr>
    </w:p>
    <w:p w14:paraId="72532E9B" w14:textId="77777777" w:rsidR="008936EF" w:rsidRPr="00FF755C" w:rsidRDefault="008936EF">
      <w:pPr>
        <w:spacing w:line="360" w:lineRule="auto"/>
        <w:ind w:firstLineChars="1400" w:firstLine="3360"/>
      </w:pPr>
    </w:p>
    <w:p w14:paraId="7C2FE8DD" w14:textId="77777777" w:rsidR="008936EF" w:rsidRPr="00FF755C" w:rsidRDefault="008936EF">
      <w:pPr>
        <w:spacing w:line="360" w:lineRule="auto"/>
        <w:ind w:firstLineChars="1400" w:firstLine="3360"/>
      </w:pPr>
    </w:p>
    <w:p w14:paraId="55057087" w14:textId="77777777" w:rsidR="008936EF" w:rsidRPr="00FF755C" w:rsidRDefault="008936EF">
      <w:pPr>
        <w:spacing w:line="360" w:lineRule="auto"/>
        <w:ind w:firstLineChars="1400" w:firstLine="3360"/>
      </w:pPr>
    </w:p>
    <w:p w14:paraId="4CBAC9D4" w14:textId="77777777" w:rsidR="008936EF" w:rsidRPr="00FF755C" w:rsidRDefault="008936EF">
      <w:pPr>
        <w:spacing w:line="360" w:lineRule="auto"/>
        <w:ind w:firstLineChars="1400" w:firstLine="3360"/>
      </w:pPr>
    </w:p>
    <w:p w14:paraId="34DD9B3D" w14:textId="77777777" w:rsidR="008936EF" w:rsidRPr="00FF755C" w:rsidRDefault="008936EF">
      <w:pPr>
        <w:spacing w:line="360" w:lineRule="auto"/>
        <w:ind w:firstLineChars="1400" w:firstLine="3360"/>
      </w:pPr>
    </w:p>
    <w:p w14:paraId="3499491B" w14:textId="77777777" w:rsidR="008936EF" w:rsidRPr="00FF755C" w:rsidRDefault="008936EF">
      <w:pPr>
        <w:spacing w:line="360" w:lineRule="auto"/>
        <w:ind w:firstLineChars="1400" w:firstLine="3360"/>
      </w:pPr>
    </w:p>
    <w:p w14:paraId="77965165" w14:textId="77777777" w:rsidR="008936EF" w:rsidRPr="00FF755C" w:rsidRDefault="008936EF">
      <w:pPr>
        <w:spacing w:line="360" w:lineRule="auto"/>
        <w:ind w:firstLineChars="1400" w:firstLine="3360"/>
      </w:pPr>
    </w:p>
    <w:p w14:paraId="5CBD7F8F" w14:textId="77777777" w:rsidR="008936EF" w:rsidRPr="00FF755C" w:rsidRDefault="008936EF">
      <w:pPr>
        <w:spacing w:line="360" w:lineRule="auto"/>
        <w:ind w:firstLineChars="1400" w:firstLine="3360"/>
      </w:pPr>
    </w:p>
    <w:p w14:paraId="6CD37221" w14:textId="77777777" w:rsidR="008936EF" w:rsidRPr="00FF755C" w:rsidRDefault="008936EF">
      <w:pPr>
        <w:spacing w:line="360" w:lineRule="auto"/>
        <w:ind w:firstLineChars="1400" w:firstLine="3360"/>
      </w:pPr>
    </w:p>
    <w:p w14:paraId="06CE4C62" w14:textId="77777777" w:rsidR="008936EF" w:rsidRPr="00FF755C" w:rsidRDefault="008936EF">
      <w:pPr>
        <w:spacing w:line="360" w:lineRule="auto"/>
        <w:ind w:firstLineChars="1400" w:firstLine="3360"/>
      </w:pPr>
    </w:p>
    <w:p w14:paraId="335510C3" w14:textId="77777777" w:rsidR="008936EF" w:rsidRPr="00FF755C" w:rsidRDefault="008936EF">
      <w:pPr>
        <w:spacing w:line="360" w:lineRule="auto"/>
        <w:ind w:firstLineChars="1400" w:firstLine="3360"/>
      </w:pPr>
    </w:p>
    <w:p w14:paraId="6170D56A" w14:textId="77777777" w:rsidR="008936EF" w:rsidRPr="00FF755C" w:rsidRDefault="008936EF">
      <w:pPr>
        <w:spacing w:line="360" w:lineRule="auto"/>
        <w:ind w:firstLineChars="1400" w:firstLine="3360"/>
      </w:pPr>
    </w:p>
    <w:p w14:paraId="40B835C6" w14:textId="77777777" w:rsidR="008936EF" w:rsidRPr="00FF755C" w:rsidRDefault="008936EF">
      <w:pPr>
        <w:spacing w:line="360" w:lineRule="auto"/>
        <w:ind w:firstLineChars="1400" w:firstLine="3360"/>
      </w:pPr>
    </w:p>
    <w:p w14:paraId="75F3C6D7" w14:textId="77777777" w:rsidR="008936EF" w:rsidRPr="00FF755C" w:rsidRDefault="008936EF">
      <w:pPr>
        <w:spacing w:line="360" w:lineRule="auto"/>
        <w:ind w:firstLineChars="1400" w:firstLine="3360"/>
      </w:pPr>
    </w:p>
    <w:p w14:paraId="2420251C" w14:textId="77777777" w:rsidR="008936EF" w:rsidRPr="00FF755C" w:rsidRDefault="008936EF">
      <w:pPr>
        <w:spacing w:line="360" w:lineRule="auto"/>
        <w:ind w:firstLineChars="1400" w:firstLine="3360"/>
      </w:pPr>
    </w:p>
    <w:p w14:paraId="003C7885" w14:textId="77777777" w:rsidR="008936EF" w:rsidRPr="00FF755C" w:rsidRDefault="008936EF">
      <w:pPr>
        <w:spacing w:line="360" w:lineRule="auto"/>
        <w:ind w:firstLineChars="1400" w:firstLine="3360"/>
      </w:pPr>
    </w:p>
    <w:p w14:paraId="2AE83586" w14:textId="77777777" w:rsidR="008936EF" w:rsidRPr="00FF755C" w:rsidRDefault="008936EF">
      <w:pPr>
        <w:spacing w:line="360" w:lineRule="auto"/>
        <w:ind w:firstLineChars="1400" w:firstLine="3360"/>
      </w:pPr>
    </w:p>
    <w:p w14:paraId="295A19CB" w14:textId="77777777" w:rsidR="008936EF" w:rsidRPr="00FF755C" w:rsidRDefault="008936EF">
      <w:pPr>
        <w:spacing w:line="360" w:lineRule="auto"/>
        <w:ind w:firstLineChars="1400" w:firstLine="3360"/>
      </w:pPr>
    </w:p>
    <w:p w14:paraId="009C46E2" w14:textId="77777777" w:rsidR="008936EF" w:rsidRPr="00FF755C" w:rsidRDefault="008936EF">
      <w:pPr>
        <w:spacing w:line="360" w:lineRule="auto"/>
        <w:ind w:firstLineChars="1400" w:firstLine="3360"/>
      </w:pPr>
    </w:p>
    <w:p w14:paraId="0658002E" w14:textId="77777777" w:rsidR="008936EF" w:rsidRPr="00FF755C" w:rsidRDefault="008936EF">
      <w:pPr>
        <w:spacing w:line="360" w:lineRule="auto"/>
        <w:ind w:firstLineChars="1400" w:firstLine="3360"/>
      </w:pPr>
    </w:p>
    <w:p w14:paraId="2D44F9F9" w14:textId="77777777" w:rsidR="008936EF" w:rsidRPr="00FF755C" w:rsidRDefault="008936EF">
      <w:pPr>
        <w:spacing w:line="360" w:lineRule="auto"/>
        <w:sectPr w:rsidR="008936EF" w:rsidRPr="00FF755C">
          <w:headerReference w:type="even" r:id="rId23"/>
          <w:footerReference w:type="even" r:id="rId24"/>
          <w:headerReference w:type="first" r:id="rId25"/>
          <w:footerReference w:type="first" r:id="rId26"/>
          <w:pgSz w:w="11907" w:h="16840"/>
          <w:pgMar w:top="1089" w:right="1418" w:bottom="1400" w:left="1418" w:header="851" w:footer="992" w:gutter="0"/>
          <w:cols w:space="720"/>
          <w:docGrid w:linePitch="312"/>
        </w:sectPr>
      </w:pPr>
    </w:p>
    <w:p w14:paraId="4A369482" w14:textId="77777777" w:rsidR="008936EF" w:rsidRPr="00FF755C" w:rsidRDefault="00000000">
      <w:pPr>
        <w:pStyle w:val="31"/>
        <w:rPr>
          <w:szCs w:val="24"/>
        </w:rPr>
      </w:pPr>
      <w:bookmarkStart w:id="278" w:name="_Toc138255603"/>
      <w:bookmarkStart w:id="279" w:name="_Toc134779945"/>
      <w:bookmarkStart w:id="280" w:name="_Toc497235052"/>
      <w:bookmarkStart w:id="281" w:name="_Toc514926467"/>
      <w:r w:rsidRPr="00FF755C">
        <w:rPr>
          <w:rFonts w:hint="eastAsia"/>
          <w:szCs w:val="24"/>
        </w:rPr>
        <w:lastRenderedPageBreak/>
        <w:t>1</w:t>
      </w:r>
      <w:r w:rsidRPr="00FF755C">
        <w:rPr>
          <w:szCs w:val="24"/>
        </w:rPr>
        <w:t>0</w:t>
      </w:r>
      <w:r w:rsidRPr="00FF755C">
        <w:rPr>
          <w:rFonts w:hint="eastAsia"/>
          <w:szCs w:val="24"/>
        </w:rPr>
        <w:t>．</w:t>
      </w:r>
      <w:r w:rsidRPr="00FF755C">
        <w:rPr>
          <w:szCs w:val="24"/>
        </w:rPr>
        <w:t>中标服务费承诺书</w:t>
      </w:r>
      <w:r w:rsidRPr="00FF755C">
        <w:rPr>
          <w:rFonts w:hint="eastAsia"/>
          <w:szCs w:val="24"/>
        </w:rPr>
        <w:t>（格式）</w:t>
      </w:r>
      <w:bookmarkEnd w:id="278"/>
      <w:bookmarkEnd w:id="279"/>
    </w:p>
    <w:p w14:paraId="2AEC0AE8" w14:textId="77777777" w:rsidR="008936EF" w:rsidRPr="00FF755C" w:rsidRDefault="008936EF">
      <w:pPr>
        <w:spacing w:line="360" w:lineRule="auto"/>
      </w:pPr>
    </w:p>
    <w:p w14:paraId="3C6B2B4A" w14:textId="77777777" w:rsidR="008936EF" w:rsidRPr="00FF755C" w:rsidRDefault="00000000">
      <w:pPr>
        <w:spacing w:line="360" w:lineRule="auto"/>
        <w:rPr>
          <w:u w:val="single"/>
        </w:rPr>
      </w:pPr>
      <w:r w:rsidRPr="00FF755C">
        <w:rPr>
          <w:rFonts w:hint="eastAsia"/>
        </w:rPr>
        <w:t>致北京国际工程咨询有限公司：</w:t>
      </w:r>
    </w:p>
    <w:p w14:paraId="76689AE2" w14:textId="77777777" w:rsidR="008936EF" w:rsidRPr="00FF755C" w:rsidRDefault="00000000">
      <w:pPr>
        <w:spacing w:line="360" w:lineRule="auto"/>
        <w:ind w:firstLineChars="200" w:firstLine="480"/>
      </w:pPr>
      <w:r w:rsidRPr="00FF755C">
        <w:rPr>
          <w:rFonts w:hint="eastAsia"/>
        </w:rPr>
        <w:t>我们在贵公司组织的</w:t>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rFonts w:hint="eastAsia"/>
        </w:rPr>
        <w:t>项目招标中若获中标（招标文件编号：</w:t>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rFonts w:hint="eastAsia"/>
        </w:rPr>
        <w:t>），我们保证在领取中标通知书时按招标文件的规定，以支票、电汇或现金，向贵公司一次性支付应该交纳的中标服务费用。</w:t>
      </w:r>
    </w:p>
    <w:p w14:paraId="260ACA9C" w14:textId="77777777" w:rsidR="008936EF" w:rsidRPr="00FF755C" w:rsidRDefault="008936EF">
      <w:pPr>
        <w:spacing w:line="360" w:lineRule="auto"/>
      </w:pPr>
    </w:p>
    <w:p w14:paraId="070B9BEA" w14:textId="77777777" w:rsidR="008936EF" w:rsidRPr="00FF755C" w:rsidRDefault="008936EF">
      <w:pPr>
        <w:spacing w:line="360" w:lineRule="auto"/>
      </w:pPr>
    </w:p>
    <w:p w14:paraId="6369204B" w14:textId="77777777" w:rsidR="008936EF" w:rsidRPr="00FF755C" w:rsidRDefault="008936EF">
      <w:pPr>
        <w:spacing w:line="360" w:lineRule="auto"/>
      </w:pPr>
    </w:p>
    <w:p w14:paraId="5308D79A" w14:textId="77777777" w:rsidR="008936EF" w:rsidRPr="00FF755C" w:rsidRDefault="008936EF">
      <w:pPr>
        <w:spacing w:line="360" w:lineRule="auto"/>
      </w:pPr>
    </w:p>
    <w:p w14:paraId="1544208A" w14:textId="77777777" w:rsidR="008936EF" w:rsidRPr="00FF755C" w:rsidRDefault="00000000">
      <w:pPr>
        <w:spacing w:line="360" w:lineRule="auto"/>
        <w:ind w:firstLineChars="200" w:firstLine="480"/>
      </w:pPr>
      <w:r w:rsidRPr="00FF755C">
        <w:rPr>
          <w:rFonts w:hint="eastAsia"/>
        </w:rPr>
        <w:t>特此承诺</w:t>
      </w:r>
    </w:p>
    <w:p w14:paraId="71A10FB1" w14:textId="77777777" w:rsidR="008936EF" w:rsidRPr="00FF755C" w:rsidRDefault="008936EF">
      <w:pPr>
        <w:spacing w:line="360" w:lineRule="auto"/>
      </w:pPr>
    </w:p>
    <w:p w14:paraId="4AE3F708" w14:textId="77777777" w:rsidR="008936EF" w:rsidRPr="00FF755C" w:rsidRDefault="008936EF">
      <w:pPr>
        <w:spacing w:line="360" w:lineRule="auto"/>
      </w:pPr>
    </w:p>
    <w:p w14:paraId="2688BFF4" w14:textId="77777777" w:rsidR="008936EF" w:rsidRPr="00FF755C" w:rsidRDefault="008936EF">
      <w:pPr>
        <w:spacing w:line="360" w:lineRule="auto"/>
      </w:pPr>
    </w:p>
    <w:p w14:paraId="6738C982" w14:textId="77777777" w:rsidR="008936EF" w:rsidRPr="00FF755C" w:rsidRDefault="008936EF">
      <w:pPr>
        <w:spacing w:line="360" w:lineRule="auto"/>
      </w:pPr>
    </w:p>
    <w:p w14:paraId="08976037" w14:textId="77777777" w:rsidR="008936EF" w:rsidRPr="00FF755C" w:rsidRDefault="00000000">
      <w:pPr>
        <w:spacing w:line="360" w:lineRule="auto"/>
      </w:pPr>
      <w:r w:rsidRPr="00FF755C">
        <w:tab/>
      </w:r>
      <w:r w:rsidRPr="00FF755C">
        <w:rPr>
          <w:rFonts w:hint="eastAsia"/>
        </w:rPr>
        <w:t>承诺方名称：</w:t>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rFonts w:hint="eastAsia"/>
        </w:rPr>
        <w:t>（承诺方盖章）</w:t>
      </w:r>
    </w:p>
    <w:p w14:paraId="3252C53E" w14:textId="77777777" w:rsidR="008936EF" w:rsidRPr="00FF755C" w:rsidRDefault="00000000">
      <w:pPr>
        <w:spacing w:line="360" w:lineRule="auto"/>
      </w:pPr>
      <w:r w:rsidRPr="00FF755C">
        <w:tab/>
      </w:r>
      <w:r w:rsidRPr="00FF755C">
        <w:rPr>
          <w:rFonts w:hint="eastAsia"/>
        </w:rPr>
        <w:t>地址：</w:t>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p>
    <w:p w14:paraId="2C65BC42" w14:textId="77777777" w:rsidR="008936EF" w:rsidRPr="00FF755C" w:rsidRDefault="00000000">
      <w:pPr>
        <w:spacing w:line="360" w:lineRule="auto"/>
      </w:pPr>
      <w:r w:rsidRPr="00FF755C">
        <w:tab/>
      </w:r>
      <w:r w:rsidRPr="00FF755C">
        <w:rPr>
          <w:rFonts w:hint="eastAsia"/>
        </w:rPr>
        <w:t>电话：</w:t>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tab/>
      </w:r>
      <w:r w:rsidRPr="00FF755C">
        <w:tab/>
      </w:r>
      <w:r w:rsidRPr="00FF755C">
        <w:rPr>
          <w:rFonts w:hint="eastAsia"/>
        </w:rPr>
        <w:t>传真：</w:t>
      </w:r>
      <w:r w:rsidRPr="00FF755C">
        <w:rPr>
          <w:u w:val="single"/>
        </w:rPr>
        <w:tab/>
      </w:r>
      <w:r w:rsidRPr="00FF755C">
        <w:rPr>
          <w:u w:val="single"/>
        </w:rPr>
        <w:tab/>
      </w:r>
      <w:r w:rsidRPr="00FF755C">
        <w:rPr>
          <w:u w:val="single"/>
        </w:rPr>
        <w:tab/>
      </w:r>
      <w:r w:rsidRPr="00FF755C">
        <w:rPr>
          <w:u w:val="single"/>
        </w:rPr>
        <w:tab/>
      </w:r>
      <w:r w:rsidRPr="00FF755C">
        <w:rPr>
          <w:u w:val="single"/>
        </w:rPr>
        <w:tab/>
      </w:r>
    </w:p>
    <w:p w14:paraId="55F3F68F" w14:textId="77777777" w:rsidR="008936EF" w:rsidRPr="00FF755C" w:rsidRDefault="00000000">
      <w:pPr>
        <w:spacing w:line="360" w:lineRule="auto"/>
      </w:pPr>
      <w:r w:rsidRPr="00FF755C">
        <w:tab/>
      </w:r>
      <w:r w:rsidRPr="00FF755C">
        <w:rPr>
          <w:rFonts w:hint="eastAsia"/>
        </w:rPr>
        <w:t>邮编：</w:t>
      </w:r>
      <w:r w:rsidRPr="00FF755C">
        <w:rPr>
          <w:u w:val="single"/>
        </w:rPr>
        <w:tab/>
      </w:r>
      <w:r w:rsidRPr="00FF755C">
        <w:rPr>
          <w:u w:val="single"/>
        </w:rPr>
        <w:tab/>
      </w:r>
      <w:r w:rsidRPr="00FF755C">
        <w:rPr>
          <w:u w:val="single"/>
        </w:rPr>
        <w:tab/>
      </w:r>
      <w:r w:rsidRPr="00FF755C">
        <w:rPr>
          <w:u w:val="single"/>
        </w:rPr>
        <w:tab/>
      </w:r>
      <w:r w:rsidRPr="00FF755C">
        <w:rPr>
          <w:u w:val="single"/>
        </w:rPr>
        <w:tab/>
      </w:r>
    </w:p>
    <w:p w14:paraId="0B46A9D7" w14:textId="77777777" w:rsidR="008936EF" w:rsidRPr="00FF755C" w:rsidRDefault="00000000">
      <w:pPr>
        <w:spacing w:line="360" w:lineRule="auto"/>
      </w:pPr>
      <w:r w:rsidRPr="00FF755C">
        <w:tab/>
      </w:r>
      <w:r w:rsidRPr="00FF755C">
        <w:rPr>
          <w:rFonts w:hint="eastAsia"/>
        </w:rPr>
        <w:t>承诺方授权代表签字：</w:t>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r w:rsidRPr="00FF755C">
        <w:rPr>
          <w:u w:val="single"/>
        </w:rPr>
        <w:tab/>
      </w:r>
    </w:p>
    <w:p w14:paraId="30EE4113" w14:textId="77777777" w:rsidR="008936EF" w:rsidRPr="00FF755C" w:rsidRDefault="00000000">
      <w:pPr>
        <w:spacing w:line="360" w:lineRule="auto"/>
        <w:rPr>
          <w:u w:val="single"/>
        </w:rPr>
      </w:pPr>
      <w:r w:rsidRPr="00FF755C">
        <w:tab/>
      </w:r>
      <w:r w:rsidRPr="00FF755C">
        <w:rPr>
          <w:rFonts w:hint="eastAsia"/>
        </w:rPr>
        <w:t>承诺日期：</w:t>
      </w:r>
      <w:r w:rsidRPr="00FF755C">
        <w:rPr>
          <w:u w:val="single"/>
        </w:rPr>
        <w:tab/>
      </w:r>
      <w:r w:rsidRPr="00FF755C">
        <w:rPr>
          <w:u w:val="single"/>
        </w:rPr>
        <w:tab/>
      </w:r>
      <w:r w:rsidRPr="00FF755C">
        <w:rPr>
          <w:u w:val="single"/>
        </w:rPr>
        <w:tab/>
      </w:r>
      <w:r w:rsidRPr="00FF755C">
        <w:rPr>
          <w:u w:val="single"/>
        </w:rPr>
        <w:tab/>
      </w:r>
      <w:r w:rsidRPr="00FF755C">
        <w:rPr>
          <w:u w:val="single"/>
        </w:rPr>
        <w:tab/>
      </w:r>
    </w:p>
    <w:p w14:paraId="3F433092" w14:textId="77777777" w:rsidR="008936EF" w:rsidRPr="00FF755C" w:rsidRDefault="008936EF">
      <w:pPr>
        <w:spacing w:line="360" w:lineRule="auto"/>
      </w:pPr>
    </w:p>
    <w:p w14:paraId="0FAB3380" w14:textId="77777777" w:rsidR="008936EF" w:rsidRPr="00FF755C" w:rsidRDefault="008936EF">
      <w:pPr>
        <w:spacing w:line="360" w:lineRule="auto"/>
      </w:pPr>
    </w:p>
    <w:p w14:paraId="35E35C8A" w14:textId="77777777" w:rsidR="008936EF" w:rsidRPr="00FF755C" w:rsidRDefault="008936EF">
      <w:pPr>
        <w:tabs>
          <w:tab w:val="left" w:pos="5580"/>
        </w:tabs>
        <w:spacing w:before="360" w:line="360" w:lineRule="auto"/>
        <w:rPr>
          <w:bCs/>
        </w:rPr>
      </w:pPr>
    </w:p>
    <w:p w14:paraId="6E61E5F5" w14:textId="77777777" w:rsidR="008936EF" w:rsidRPr="00FF755C" w:rsidRDefault="008936EF">
      <w:pPr>
        <w:tabs>
          <w:tab w:val="left" w:pos="5580"/>
        </w:tabs>
        <w:spacing w:before="360" w:line="360" w:lineRule="auto"/>
        <w:rPr>
          <w:bCs/>
        </w:rPr>
      </w:pPr>
    </w:p>
    <w:p w14:paraId="3CBFE150" w14:textId="77777777" w:rsidR="008936EF" w:rsidRPr="00FF755C" w:rsidRDefault="00000000">
      <w:pPr>
        <w:pStyle w:val="31"/>
        <w:rPr>
          <w:szCs w:val="24"/>
        </w:rPr>
      </w:pPr>
      <w:r w:rsidRPr="00FF755C">
        <w:rPr>
          <w:szCs w:val="24"/>
        </w:rPr>
        <w:br w:type="page"/>
      </w:r>
      <w:bookmarkStart w:id="282" w:name="_Toc19479"/>
      <w:bookmarkStart w:id="283" w:name="_Toc21670"/>
      <w:bookmarkStart w:id="284" w:name="_Toc496291405"/>
    </w:p>
    <w:p w14:paraId="283396E7" w14:textId="77777777" w:rsidR="008936EF" w:rsidRPr="00FF755C" w:rsidRDefault="00000000">
      <w:pPr>
        <w:pStyle w:val="31"/>
        <w:rPr>
          <w:szCs w:val="24"/>
        </w:rPr>
      </w:pPr>
      <w:bookmarkStart w:id="285" w:name="_Toc138255604"/>
      <w:bookmarkStart w:id="286" w:name="_Toc134779946"/>
      <w:bookmarkEnd w:id="280"/>
      <w:bookmarkEnd w:id="281"/>
      <w:bookmarkEnd w:id="282"/>
      <w:bookmarkEnd w:id="283"/>
      <w:bookmarkEnd w:id="284"/>
      <w:r w:rsidRPr="00FF755C">
        <w:rPr>
          <w:szCs w:val="24"/>
        </w:rPr>
        <w:lastRenderedPageBreak/>
        <w:t>11</w:t>
      </w:r>
      <w:r w:rsidRPr="00FF755C">
        <w:rPr>
          <w:rFonts w:hint="eastAsia"/>
          <w:szCs w:val="24"/>
        </w:rPr>
        <w:t>．</w:t>
      </w:r>
      <w:r w:rsidRPr="00FF755C">
        <w:rPr>
          <w:szCs w:val="24"/>
        </w:rPr>
        <w:t>业绩案例一览表</w:t>
      </w:r>
      <w:bookmarkEnd w:id="261"/>
      <w:bookmarkEnd w:id="262"/>
      <w:r w:rsidRPr="00FF755C">
        <w:rPr>
          <w:rFonts w:hint="eastAsia"/>
          <w:szCs w:val="24"/>
        </w:rPr>
        <w:t>（格式）</w:t>
      </w:r>
      <w:bookmarkEnd w:id="285"/>
      <w:bookmarkEnd w:id="286"/>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FF755C" w:rsidRPr="00FF755C" w14:paraId="6E1B787C" w14:textId="77777777">
        <w:trPr>
          <w:trHeight w:val="611"/>
          <w:jc w:val="center"/>
        </w:trPr>
        <w:tc>
          <w:tcPr>
            <w:tcW w:w="852" w:type="dxa"/>
            <w:vAlign w:val="center"/>
          </w:tcPr>
          <w:p w14:paraId="5E30D16A" w14:textId="77777777" w:rsidR="008936EF" w:rsidRPr="00FF755C" w:rsidRDefault="00000000">
            <w:pPr>
              <w:spacing w:line="360" w:lineRule="auto"/>
              <w:rPr>
                <w:b/>
              </w:rPr>
            </w:pPr>
            <w:r w:rsidRPr="00FF755C">
              <w:rPr>
                <w:rFonts w:hint="eastAsia"/>
                <w:b/>
              </w:rPr>
              <w:t>序号</w:t>
            </w:r>
          </w:p>
        </w:tc>
        <w:tc>
          <w:tcPr>
            <w:tcW w:w="1411" w:type="dxa"/>
            <w:vAlign w:val="center"/>
          </w:tcPr>
          <w:p w14:paraId="11DEC3E0" w14:textId="77777777" w:rsidR="008936EF" w:rsidRPr="00FF755C" w:rsidRDefault="00000000">
            <w:pPr>
              <w:spacing w:line="360" w:lineRule="auto"/>
              <w:rPr>
                <w:b/>
              </w:rPr>
            </w:pPr>
            <w:r w:rsidRPr="00FF755C">
              <w:rPr>
                <w:rFonts w:hint="eastAsia"/>
                <w:b/>
              </w:rPr>
              <w:t>项目名称</w:t>
            </w:r>
          </w:p>
        </w:tc>
        <w:tc>
          <w:tcPr>
            <w:tcW w:w="1260" w:type="dxa"/>
            <w:vAlign w:val="center"/>
          </w:tcPr>
          <w:p w14:paraId="2A0D1F39" w14:textId="77777777" w:rsidR="008936EF" w:rsidRPr="00FF755C" w:rsidRDefault="00000000">
            <w:pPr>
              <w:spacing w:line="360" w:lineRule="auto"/>
              <w:rPr>
                <w:b/>
              </w:rPr>
            </w:pPr>
            <w:r w:rsidRPr="00FF755C">
              <w:rPr>
                <w:rFonts w:hint="eastAsia"/>
                <w:b/>
              </w:rPr>
              <w:t>用户名称</w:t>
            </w:r>
          </w:p>
        </w:tc>
        <w:tc>
          <w:tcPr>
            <w:tcW w:w="1260" w:type="dxa"/>
            <w:vAlign w:val="center"/>
          </w:tcPr>
          <w:p w14:paraId="5473A60C" w14:textId="77777777" w:rsidR="008936EF" w:rsidRPr="00FF755C" w:rsidRDefault="00000000">
            <w:pPr>
              <w:spacing w:line="360" w:lineRule="auto"/>
              <w:rPr>
                <w:b/>
              </w:rPr>
            </w:pPr>
            <w:r w:rsidRPr="00FF755C">
              <w:rPr>
                <w:rFonts w:hint="eastAsia"/>
                <w:b/>
              </w:rPr>
              <w:t>合同金额</w:t>
            </w:r>
          </w:p>
        </w:tc>
        <w:tc>
          <w:tcPr>
            <w:tcW w:w="1440" w:type="dxa"/>
            <w:vAlign w:val="center"/>
          </w:tcPr>
          <w:p w14:paraId="73B5FA1D" w14:textId="77777777" w:rsidR="008936EF" w:rsidRPr="00FF755C" w:rsidRDefault="00000000">
            <w:pPr>
              <w:spacing w:line="360" w:lineRule="auto"/>
              <w:rPr>
                <w:b/>
              </w:rPr>
            </w:pPr>
            <w:r w:rsidRPr="00FF755C">
              <w:rPr>
                <w:rFonts w:hint="eastAsia"/>
                <w:b/>
              </w:rPr>
              <w:t>用户联系人及联系方式</w:t>
            </w:r>
          </w:p>
        </w:tc>
        <w:tc>
          <w:tcPr>
            <w:tcW w:w="1778" w:type="dxa"/>
            <w:vAlign w:val="center"/>
          </w:tcPr>
          <w:p w14:paraId="27492FFC" w14:textId="77777777" w:rsidR="008936EF" w:rsidRPr="00FF755C" w:rsidRDefault="00000000">
            <w:pPr>
              <w:spacing w:line="360" w:lineRule="auto"/>
              <w:rPr>
                <w:b/>
              </w:rPr>
            </w:pPr>
            <w:r w:rsidRPr="00FF755C">
              <w:rPr>
                <w:rFonts w:hint="eastAsia"/>
                <w:b/>
              </w:rPr>
              <w:t>合同签订日期</w:t>
            </w:r>
          </w:p>
        </w:tc>
        <w:tc>
          <w:tcPr>
            <w:tcW w:w="1038" w:type="dxa"/>
            <w:vAlign w:val="center"/>
          </w:tcPr>
          <w:p w14:paraId="3DC29D5B" w14:textId="77777777" w:rsidR="008936EF" w:rsidRPr="00FF755C" w:rsidRDefault="00000000">
            <w:pPr>
              <w:spacing w:line="360" w:lineRule="auto"/>
              <w:rPr>
                <w:b/>
              </w:rPr>
            </w:pPr>
            <w:r w:rsidRPr="00FF755C">
              <w:rPr>
                <w:rFonts w:hint="eastAsia"/>
                <w:b/>
              </w:rPr>
              <w:t>备注</w:t>
            </w:r>
          </w:p>
        </w:tc>
      </w:tr>
      <w:tr w:rsidR="00FF755C" w:rsidRPr="00FF755C" w14:paraId="3F6A1C6B" w14:textId="77777777">
        <w:trPr>
          <w:trHeight w:val="591"/>
          <w:jc w:val="center"/>
        </w:trPr>
        <w:tc>
          <w:tcPr>
            <w:tcW w:w="852" w:type="dxa"/>
            <w:vAlign w:val="center"/>
          </w:tcPr>
          <w:p w14:paraId="2EEA1161" w14:textId="77777777" w:rsidR="008936EF" w:rsidRPr="00FF755C" w:rsidRDefault="008936EF">
            <w:pPr>
              <w:spacing w:line="360" w:lineRule="auto"/>
              <w:jc w:val="center"/>
            </w:pPr>
          </w:p>
        </w:tc>
        <w:tc>
          <w:tcPr>
            <w:tcW w:w="1411" w:type="dxa"/>
            <w:vAlign w:val="center"/>
          </w:tcPr>
          <w:p w14:paraId="64A9721B" w14:textId="77777777" w:rsidR="008936EF" w:rsidRPr="00FF755C" w:rsidRDefault="008936EF">
            <w:pPr>
              <w:spacing w:line="360" w:lineRule="auto"/>
            </w:pPr>
          </w:p>
        </w:tc>
        <w:tc>
          <w:tcPr>
            <w:tcW w:w="1260" w:type="dxa"/>
            <w:vAlign w:val="center"/>
          </w:tcPr>
          <w:p w14:paraId="538B54AB" w14:textId="77777777" w:rsidR="008936EF" w:rsidRPr="00FF755C" w:rsidRDefault="008936EF">
            <w:pPr>
              <w:spacing w:line="360" w:lineRule="auto"/>
            </w:pPr>
          </w:p>
        </w:tc>
        <w:tc>
          <w:tcPr>
            <w:tcW w:w="1260" w:type="dxa"/>
            <w:vAlign w:val="center"/>
          </w:tcPr>
          <w:p w14:paraId="233BFC50" w14:textId="77777777" w:rsidR="008936EF" w:rsidRPr="00FF755C" w:rsidRDefault="008936EF">
            <w:pPr>
              <w:spacing w:line="360" w:lineRule="auto"/>
            </w:pPr>
          </w:p>
        </w:tc>
        <w:tc>
          <w:tcPr>
            <w:tcW w:w="1440" w:type="dxa"/>
            <w:vAlign w:val="center"/>
          </w:tcPr>
          <w:p w14:paraId="4F4B5AE2" w14:textId="77777777" w:rsidR="008936EF" w:rsidRPr="00FF755C" w:rsidRDefault="008936EF">
            <w:pPr>
              <w:spacing w:line="360" w:lineRule="auto"/>
            </w:pPr>
          </w:p>
        </w:tc>
        <w:tc>
          <w:tcPr>
            <w:tcW w:w="1778" w:type="dxa"/>
            <w:vAlign w:val="center"/>
          </w:tcPr>
          <w:p w14:paraId="18EA776E" w14:textId="77777777" w:rsidR="008936EF" w:rsidRPr="00FF755C" w:rsidRDefault="008936EF">
            <w:pPr>
              <w:spacing w:line="360" w:lineRule="auto"/>
            </w:pPr>
          </w:p>
        </w:tc>
        <w:tc>
          <w:tcPr>
            <w:tcW w:w="1038" w:type="dxa"/>
            <w:vAlign w:val="center"/>
          </w:tcPr>
          <w:p w14:paraId="75F47CF1" w14:textId="77777777" w:rsidR="008936EF" w:rsidRPr="00FF755C" w:rsidRDefault="008936EF">
            <w:pPr>
              <w:spacing w:line="360" w:lineRule="auto"/>
            </w:pPr>
          </w:p>
        </w:tc>
      </w:tr>
      <w:tr w:rsidR="00FF755C" w:rsidRPr="00FF755C" w14:paraId="209AC3B7" w14:textId="77777777">
        <w:trPr>
          <w:trHeight w:val="768"/>
          <w:jc w:val="center"/>
        </w:trPr>
        <w:tc>
          <w:tcPr>
            <w:tcW w:w="852" w:type="dxa"/>
            <w:vAlign w:val="center"/>
          </w:tcPr>
          <w:p w14:paraId="64D0F9E1" w14:textId="77777777" w:rsidR="008936EF" w:rsidRPr="00FF755C" w:rsidRDefault="008936EF">
            <w:pPr>
              <w:spacing w:line="360" w:lineRule="auto"/>
              <w:jc w:val="center"/>
            </w:pPr>
          </w:p>
        </w:tc>
        <w:tc>
          <w:tcPr>
            <w:tcW w:w="1411" w:type="dxa"/>
            <w:vAlign w:val="center"/>
          </w:tcPr>
          <w:p w14:paraId="400F11BE" w14:textId="77777777" w:rsidR="008936EF" w:rsidRPr="00FF755C" w:rsidRDefault="008936EF">
            <w:pPr>
              <w:spacing w:line="360" w:lineRule="auto"/>
            </w:pPr>
          </w:p>
        </w:tc>
        <w:tc>
          <w:tcPr>
            <w:tcW w:w="1260" w:type="dxa"/>
            <w:vAlign w:val="center"/>
          </w:tcPr>
          <w:p w14:paraId="1D287A2C" w14:textId="77777777" w:rsidR="008936EF" w:rsidRPr="00FF755C" w:rsidRDefault="008936EF">
            <w:pPr>
              <w:spacing w:line="360" w:lineRule="auto"/>
            </w:pPr>
          </w:p>
        </w:tc>
        <w:tc>
          <w:tcPr>
            <w:tcW w:w="1260" w:type="dxa"/>
            <w:vAlign w:val="center"/>
          </w:tcPr>
          <w:p w14:paraId="34E39CC9" w14:textId="77777777" w:rsidR="008936EF" w:rsidRPr="00FF755C" w:rsidRDefault="008936EF">
            <w:pPr>
              <w:spacing w:line="360" w:lineRule="auto"/>
            </w:pPr>
          </w:p>
        </w:tc>
        <w:tc>
          <w:tcPr>
            <w:tcW w:w="1440" w:type="dxa"/>
            <w:vAlign w:val="center"/>
          </w:tcPr>
          <w:p w14:paraId="1B02AAB5" w14:textId="77777777" w:rsidR="008936EF" w:rsidRPr="00FF755C" w:rsidRDefault="008936EF">
            <w:pPr>
              <w:spacing w:line="360" w:lineRule="auto"/>
            </w:pPr>
          </w:p>
        </w:tc>
        <w:tc>
          <w:tcPr>
            <w:tcW w:w="1778" w:type="dxa"/>
            <w:vAlign w:val="center"/>
          </w:tcPr>
          <w:p w14:paraId="505B9381" w14:textId="77777777" w:rsidR="008936EF" w:rsidRPr="00FF755C" w:rsidRDefault="008936EF">
            <w:pPr>
              <w:spacing w:line="360" w:lineRule="auto"/>
            </w:pPr>
          </w:p>
        </w:tc>
        <w:tc>
          <w:tcPr>
            <w:tcW w:w="1038" w:type="dxa"/>
            <w:vAlign w:val="center"/>
          </w:tcPr>
          <w:p w14:paraId="6436AD14" w14:textId="77777777" w:rsidR="008936EF" w:rsidRPr="00FF755C" w:rsidRDefault="008936EF">
            <w:pPr>
              <w:spacing w:line="360" w:lineRule="auto"/>
            </w:pPr>
          </w:p>
        </w:tc>
      </w:tr>
      <w:tr w:rsidR="00FF755C" w:rsidRPr="00FF755C" w14:paraId="78248C30" w14:textId="77777777">
        <w:trPr>
          <w:trHeight w:val="934"/>
          <w:jc w:val="center"/>
        </w:trPr>
        <w:tc>
          <w:tcPr>
            <w:tcW w:w="852" w:type="dxa"/>
            <w:vAlign w:val="center"/>
          </w:tcPr>
          <w:p w14:paraId="6C530916" w14:textId="77777777" w:rsidR="008936EF" w:rsidRPr="00FF755C" w:rsidRDefault="008936EF">
            <w:pPr>
              <w:spacing w:line="360" w:lineRule="auto"/>
              <w:jc w:val="center"/>
            </w:pPr>
          </w:p>
        </w:tc>
        <w:tc>
          <w:tcPr>
            <w:tcW w:w="1411" w:type="dxa"/>
            <w:vAlign w:val="center"/>
          </w:tcPr>
          <w:p w14:paraId="48908761" w14:textId="77777777" w:rsidR="008936EF" w:rsidRPr="00FF755C" w:rsidRDefault="008936EF">
            <w:pPr>
              <w:spacing w:line="360" w:lineRule="auto"/>
            </w:pPr>
          </w:p>
        </w:tc>
        <w:tc>
          <w:tcPr>
            <w:tcW w:w="1260" w:type="dxa"/>
            <w:vAlign w:val="center"/>
          </w:tcPr>
          <w:p w14:paraId="6BA66DC6" w14:textId="77777777" w:rsidR="008936EF" w:rsidRPr="00FF755C" w:rsidRDefault="008936EF">
            <w:pPr>
              <w:spacing w:line="360" w:lineRule="auto"/>
            </w:pPr>
          </w:p>
        </w:tc>
        <w:tc>
          <w:tcPr>
            <w:tcW w:w="1260" w:type="dxa"/>
            <w:vAlign w:val="center"/>
          </w:tcPr>
          <w:p w14:paraId="6ACE4774" w14:textId="77777777" w:rsidR="008936EF" w:rsidRPr="00FF755C" w:rsidRDefault="008936EF">
            <w:pPr>
              <w:spacing w:line="360" w:lineRule="auto"/>
            </w:pPr>
          </w:p>
        </w:tc>
        <w:tc>
          <w:tcPr>
            <w:tcW w:w="1440" w:type="dxa"/>
            <w:vAlign w:val="center"/>
          </w:tcPr>
          <w:p w14:paraId="0698172B" w14:textId="77777777" w:rsidR="008936EF" w:rsidRPr="00FF755C" w:rsidRDefault="008936EF">
            <w:pPr>
              <w:spacing w:line="360" w:lineRule="auto"/>
            </w:pPr>
          </w:p>
        </w:tc>
        <w:tc>
          <w:tcPr>
            <w:tcW w:w="1778" w:type="dxa"/>
            <w:vAlign w:val="center"/>
          </w:tcPr>
          <w:p w14:paraId="13BD8100" w14:textId="77777777" w:rsidR="008936EF" w:rsidRPr="00FF755C" w:rsidRDefault="008936EF">
            <w:pPr>
              <w:spacing w:line="360" w:lineRule="auto"/>
            </w:pPr>
          </w:p>
        </w:tc>
        <w:tc>
          <w:tcPr>
            <w:tcW w:w="1038" w:type="dxa"/>
            <w:vAlign w:val="center"/>
          </w:tcPr>
          <w:p w14:paraId="680A8F33" w14:textId="77777777" w:rsidR="008936EF" w:rsidRPr="00FF755C" w:rsidRDefault="008936EF">
            <w:pPr>
              <w:spacing w:line="360" w:lineRule="auto"/>
            </w:pPr>
          </w:p>
        </w:tc>
      </w:tr>
      <w:tr w:rsidR="00FF755C" w:rsidRPr="00FF755C" w14:paraId="1A34BC51" w14:textId="77777777">
        <w:trPr>
          <w:trHeight w:val="918"/>
          <w:jc w:val="center"/>
        </w:trPr>
        <w:tc>
          <w:tcPr>
            <w:tcW w:w="852" w:type="dxa"/>
            <w:vAlign w:val="center"/>
          </w:tcPr>
          <w:p w14:paraId="2D230686" w14:textId="77777777" w:rsidR="008936EF" w:rsidRPr="00FF755C" w:rsidRDefault="008936EF">
            <w:pPr>
              <w:spacing w:line="360" w:lineRule="auto"/>
              <w:jc w:val="center"/>
            </w:pPr>
          </w:p>
        </w:tc>
        <w:tc>
          <w:tcPr>
            <w:tcW w:w="1411" w:type="dxa"/>
            <w:vAlign w:val="center"/>
          </w:tcPr>
          <w:p w14:paraId="33BE0A89" w14:textId="77777777" w:rsidR="008936EF" w:rsidRPr="00FF755C" w:rsidRDefault="008936EF">
            <w:pPr>
              <w:spacing w:line="360" w:lineRule="auto"/>
            </w:pPr>
          </w:p>
        </w:tc>
        <w:tc>
          <w:tcPr>
            <w:tcW w:w="1260" w:type="dxa"/>
            <w:vAlign w:val="center"/>
          </w:tcPr>
          <w:p w14:paraId="1CA70B07" w14:textId="77777777" w:rsidR="008936EF" w:rsidRPr="00FF755C" w:rsidRDefault="008936EF">
            <w:pPr>
              <w:spacing w:line="360" w:lineRule="auto"/>
            </w:pPr>
          </w:p>
        </w:tc>
        <w:tc>
          <w:tcPr>
            <w:tcW w:w="1260" w:type="dxa"/>
            <w:vAlign w:val="center"/>
          </w:tcPr>
          <w:p w14:paraId="4F5EDC8A" w14:textId="77777777" w:rsidR="008936EF" w:rsidRPr="00FF755C" w:rsidRDefault="008936EF">
            <w:pPr>
              <w:spacing w:line="360" w:lineRule="auto"/>
            </w:pPr>
          </w:p>
        </w:tc>
        <w:tc>
          <w:tcPr>
            <w:tcW w:w="1440" w:type="dxa"/>
            <w:vAlign w:val="center"/>
          </w:tcPr>
          <w:p w14:paraId="053F818A" w14:textId="77777777" w:rsidR="008936EF" w:rsidRPr="00FF755C" w:rsidRDefault="008936EF">
            <w:pPr>
              <w:spacing w:line="360" w:lineRule="auto"/>
            </w:pPr>
          </w:p>
        </w:tc>
        <w:tc>
          <w:tcPr>
            <w:tcW w:w="1778" w:type="dxa"/>
            <w:vAlign w:val="center"/>
          </w:tcPr>
          <w:p w14:paraId="705931B8" w14:textId="77777777" w:rsidR="008936EF" w:rsidRPr="00FF755C" w:rsidRDefault="008936EF">
            <w:pPr>
              <w:spacing w:line="360" w:lineRule="auto"/>
            </w:pPr>
          </w:p>
        </w:tc>
        <w:tc>
          <w:tcPr>
            <w:tcW w:w="1038" w:type="dxa"/>
            <w:vAlign w:val="center"/>
          </w:tcPr>
          <w:p w14:paraId="28D54E97" w14:textId="77777777" w:rsidR="008936EF" w:rsidRPr="00FF755C" w:rsidRDefault="008936EF">
            <w:pPr>
              <w:spacing w:line="360" w:lineRule="auto"/>
            </w:pPr>
          </w:p>
        </w:tc>
      </w:tr>
      <w:tr w:rsidR="00FF755C" w:rsidRPr="00FF755C" w14:paraId="04D975D8" w14:textId="77777777">
        <w:trPr>
          <w:trHeight w:val="918"/>
          <w:jc w:val="center"/>
        </w:trPr>
        <w:tc>
          <w:tcPr>
            <w:tcW w:w="852" w:type="dxa"/>
            <w:vAlign w:val="center"/>
          </w:tcPr>
          <w:p w14:paraId="74293182" w14:textId="77777777" w:rsidR="008936EF" w:rsidRPr="00FF755C" w:rsidRDefault="008936EF">
            <w:pPr>
              <w:spacing w:line="360" w:lineRule="auto"/>
              <w:jc w:val="center"/>
            </w:pPr>
          </w:p>
        </w:tc>
        <w:tc>
          <w:tcPr>
            <w:tcW w:w="1411" w:type="dxa"/>
            <w:vAlign w:val="center"/>
          </w:tcPr>
          <w:p w14:paraId="6B5D505E" w14:textId="77777777" w:rsidR="008936EF" w:rsidRPr="00FF755C" w:rsidRDefault="008936EF">
            <w:pPr>
              <w:spacing w:line="360" w:lineRule="auto"/>
            </w:pPr>
          </w:p>
        </w:tc>
        <w:tc>
          <w:tcPr>
            <w:tcW w:w="1260" w:type="dxa"/>
            <w:vAlign w:val="center"/>
          </w:tcPr>
          <w:p w14:paraId="75E127FF" w14:textId="77777777" w:rsidR="008936EF" w:rsidRPr="00FF755C" w:rsidRDefault="008936EF">
            <w:pPr>
              <w:spacing w:line="360" w:lineRule="auto"/>
            </w:pPr>
          </w:p>
        </w:tc>
        <w:tc>
          <w:tcPr>
            <w:tcW w:w="1260" w:type="dxa"/>
            <w:vAlign w:val="center"/>
          </w:tcPr>
          <w:p w14:paraId="59C85998" w14:textId="77777777" w:rsidR="008936EF" w:rsidRPr="00FF755C" w:rsidRDefault="008936EF">
            <w:pPr>
              <w:spacing w:line="360" w:lineRule="auto"/>
            </w:pPr>
          </w:p>
        </w:tc>
        <w:tc>
          <w:tcPr>
            <w:tcW w:w="1440" w:type="dxa"/>
            <w:vAlign w:val="center"/>
          </w:tcPr>
          <w:p w14:paraId="76221513" w14:textId="77777777" w:rsidR="008936EF" w:rsidRPr="00FF755C" w:rsidRDefault="008936EF">
            <w:pPr>
              <w:spacing w:line="360" w:lineRule="auto"/>
            </w:pPr>
          </w:p>
        </w:tc>
        <w:tc>
          <w:tcPr>
            <w:tcW w:w="1778" w:type="dxa"/>
            <w:vAlign w:val="center"/>
          </w:tcPr>
          <w:p w14:paraId="148F7995" w14:textId="77777777" w:rsidR="008936EF" w:rsidRPr="00FF755C" w:rsidRDefault="008936EF">
            <w:pPr>
              <w:spacing w:line="360" w:lineRule="auto"/>
            </w:pPr>
          </w:p>
        </w:tc>
        <w:tc>
          <w:tcPr>
            <w:tcW w:w="1038" w:type="dxa"/>
            <w:vAlign w:val="center"/>
          </w:tcPr>
          <w:p w14:paraId="5F381062" w14:textId="77777777" w:rsidR="008936EF" w:rsidRPr="00FF755C" w:rsidRDefault="008936EF">
            <w:pPr>
              <w:spacing w:line="360" w:lineRule="auto"/>
            </w:pPr>
          </w:p>
        </w:tc>
      </w:tr>
      <w:tr w:rsidR="00FF755C" w:rsidRPr="00FF755C" w14:paraId="370491F2" w14:textId="77777777">
        <w:trPr>
          <w:trHeight w:val="918"/>
          <w:jc w:val="center"/>
        </w:trPr>
        <w:tc>
          <w:tcPr>
            <w:tcW w:w="852" w:type="dxa"/>
            <w:vAlign w:val="center"/>
          </w:tcPr>
          <w:p w14:paraId="258A84B6" w14:textId="77777777" w:rsidR="008936EF" w:rsidRPr="00FF755C" w:rsidRDefault="008936EF">
            <w:pPr>
              <w:spacing w:line="360" w:lineRule="auto"/>
            </w:pPr>
          </w:p>
        </w:tc>
        <w:tc>
          <w:tcPr>
            <w:tcW w:w="1411" w:type="dxa"/>
            <w:vAlign w:val="center"/>
          </w:tcPr>
          <w:p w14:paraId="4E11F828" w14:textId="77777777" w:rsidR="008936EF" w:rsidRPr="00FF755C" w:rsidRDefault="008936EF">
            <w:pPr>
              <w:spacing w:line="360" w:lineRule="auto"/>
            </w:pPr>
          </w:p>
        </w:tc>
        <w:tc>
          <w:tcPr>
            <w:tcW w:w="1260" w:type="dxa"/>
            <w:vAlign w:val="center"/>
          </w:tcPr>
          <w:p w14:paraId="2269FFA8" w14:textId="77777777" w:rsidR="008936EF" w:rsidRPr="00FF755C" w:rsidRDefault="008936EF">
            <w:pPr>
              <w:spacing w:line="360" w:lineRule="auto"/>
            </w:pPr>
          </w:p>
        </w:tc>
        <w:tc>
          <w:tcPr>
            <w:tcW w:w="1260" w:type="dxa"/>
            <w:vAlign w:val="center"/>
          </w:tcPr>
          <w:p w14:paraId="5781A3CD" w14:textId="77777777" w:rsidR="008936EF" w:rsidRPr="00FF755C" w:rsidRDefault="008936EF">
            <w:pPr>
              <w:spacing w:line="360" w:lineRule="auto"/>
            </w:pPr>
          </w:p>
        </w:tc>
        <w:tc>
          <w:tcPr>
            <w:tcW w:w="1440" w:type="dxa"/>
            <w:vAlign w:val="center"/>
          </w:tcPr>
          <w:p w14:paraId="2375CC29" w14:textId="77777777" w:rsidR="008936EF" w:rsidRPr="00FF755C" w:rsidRDefault="008936EF">
            <w:pPr>
              <w:spacing w:line="360" w:lineRule="auto"/>
            </w:pPr>
          </w:p>
        </w:tc>
        <w:tc>
          <w:tcPr>
            <w:tcW w:w="1778" w:type="dxa"/>
            <w:vAlign w:val="center"/>
          </w:tcPr>
          <w:p w14:paraId="79260ED1" w14:textId="77777777" w:rsidR="008936EF" w:rsidRPr="00FF755C" w:rsidRDefault="008936EF">
            <w:pPr>
              <w:spacing w:line="360" w:lineRule="auto"/>
            </w:pPr>
          </w:p>
        </w:tc>
        <w:tc>
          <w:tcPr>
            <w:tcW w:w="1038" w:type="dxa"/>
            <w:vAlign w:val="center"/>
          </w:tcPr>
          <w:p w14:paraId="44136488" w14:textId="77777777" w:rsidR="008936EF" w:rsidRPr="00FF755C" w:rsidRDefault="008936EF">
            <w:pPr>
              <w:spacing w:line="360" w:lineRule="auto"/>
            </w:pPr>
          </w:p>
        </w:tc>
      </w:tr>
    </w:tbl>
    <w:p w14:paraId="455FB0E7" w14:textId="77777777" w:rsidR="008936EF" w:rsidRPr="00FF755C" w:rsidRDefault="00000000">
      <w:pPr>
        <w:tabs>
          <w:tab w:val="left" w:pos="5580"/>
        </w:tabs>
        <w:spacing w:before="120" w:line="360" w:lineRule="auto"/>
      </w:pPr>
      <w:r w:rsidRPr="00FF755C">
        <w:rPr>
          <w:rFonts w:hint="eastAsia"/>
        </w:rPr>
        <w:t>投标人名称（盖章）：</w:t>
      </w:r>
    </w:p>
    <w:p w14:paraId="03126C68" w14:textId="77777777" w:rsidR="008936EF" w:rsidRPr="00FF755C" w:rsidRDefault="00000000">
      <w:pPr>
        <w:tabs>
          <w:tab w:val="left" w:pos="5580"/>
        </w:tabs>
        <w:spacing w:before="120" w:line="360" w:lineRule="auto"/>
      </w:pPr>
      <w:r w:rsidRPr="00FF755C">
        <w:rPr>
          <w:rFonts w:hint="eastAsia"/>
        </w:rPr>
        <w:t>法人授权代表（签字）：</w:t>
      </w:r>
    </w:p>
    <w:p w14:paraId="74D58721" w14:textId="77777777" w:rsidR="008936EF" w:rsidRPr="00FF755C" w:rsidRDefault="00000000">
      <w:pPr>
        <w:tabs>
          <w:tab w:val="left" w:pos="5580"/>
        </w:tabs>
        <w:spacing w:before="120" w:line="360" w:lineRule="auto"/>
        <w:rPr>
          <w:bCs/>
          <w:u w:val="single"/>
        </w:rPr>
      </w:pPr>
      <w:r w:rsidRPr="00FF755C">
        <w:rPr>
          <w:rFonts w:hint="eastAsia"/>
          <w:bCs/>
        </w:rPr>
        <w:t>注：提供合同主要页（合同名称、甲乙双方签字盖章页、主要</w:t>
      </w:r>
      <w:r w:rsidRPr="00FF755C">
        <w:rPr>
          <w:bCs/>
        </w:rPr>
        <w:t>货物/服务内容</w:t>
      </w:r>
      <w:r w:rsidRPr="00FF755C">
        <w:rPr>
          <w:rFonts w:hint="eastAsia"/>
          <w:bCs/>
        </w:rPr>
        <w:t>页、合同金额页等）的复印件。</w:t>
      </w:r>
      <w:r w:rsidRPr="00FF755C">
        <w:rPr>
          <w:bCs/>
        </w:rPr>
        <w:t>提供的复印件中的主要页不全、要求的信息不完整的，该合同在评标时不予考虑。</w:t>
      </w:r>
      <w:r w:rsidRPr="00FF755C">
        <w:rPr>
          <w:rFonts w:hint="eastAsia"/>
          <w:bCs/>
        </w:rPr>
        <w:t>评委保留对上述资料原件审核的权力。</w:t>
      </w:r>
    </w:p>
    <w:p w14:paraId="3EADE36B" w14:textId="77777777" w:rsidR="008936EF" w:rsidRPr="00FF755C" w:rsidRDefault="008936EF">
      <w:pPr>
        <w:tabs>
          <w:tab w:val="left" w:pos="5580"/>
        </w:tabs>
        <w:spacing w:before="360" w:line="360" w:lineRule="auto"/>
        <w:ind w:leftChars="428" w:left="1387" w:hangingChars="150" w:hanging="360"/>
      </w:pPr>
    </w:p>
    <w:p w14:paraId="2FFA55F7" w14:textId="77777777" w:rsidR="008936EF" w:rsidRPr="00FF755C" w:rsidRDefault="008936EF">
      <w:pPr>
        <w:tabs>
          <w:tab w:val="left" w:pos="5580"/>
        </w:tabs>
        <w:spacing w:before="360" w:line="360" w:lineRule="auto"/>
        <w:ind w:leftChars="428" w:left="1387" w:hangingChars="150" w:hanging="360"/>
      </w:pPr>
    </w:p>
    <w:p w14:paraId="31C0B342" w14:textId="77777777" w:rsidR="008936EF" w:rsidRPr="00FF755C" w:rsidRDefault="008936EF">
      <w:pPr>
        <w:tabs>
          <w:tab w:val="left" w:pos="5580"/>
        </w:tabs>
        <w:spacing w:before="360" w:line="360" w:lineRule="auto"/>
        <w:ind w:leftChars="428" w:left="1387" w:hangingChars="150" w:hanging="360"/>
      </w:pPr>
    </w:p>
    <w:p w14:paraId="48A9AC3D" w14:textId="77777777" w:rsidR="008936EF" w:rsidRPr="00FF755C" w:rsidRDefault="008936EF">
      <w:pPr>
        <w:tabs>
          <w:tab w:val="left" w:pos="5580"/>
        </w:tabs>
        <w:spacing w:before="360" w:line="360" w:lineRule="auto"/>
      </w:pPr>
    </w:p>
    <w:p w14:paraId="30418205" w14:textId="77777777" w:rsidR="008936EF" w:rsidRPr="00FF755C" w:rsidRDefault="00000000">
      <w:pPr>
        <w:pStyle w:val="31"/>
        <w:rPr>
          <w:szCs w:val="24"/>
        </w:rPr>
      </w:pPr>
      <w:bookmarkStart w:id="287" w:name="_Toc134779947"/>
      <w:bookmarkStart w:id="288" w:name="_Toc138255605"/>
      <w:bookmarkEnd w:id="234"/>
      <w:r w:rsidRPr="00FF755C">
        <w:rPr>
          <w:szCs w:val="24"/>
        </w:rPr>
        <w:t>12</w:t>
      </w:r>
      <w:r w:rsidRPr="00FF755C">
        <w:rPr>
          <w:rFonts w:hint="eastAsia"/>
          <w:szCs w:val="24"/>
        </w:rPr>
        <w:t>．</w:t>
      </w:r>
      <w:r w:rsidRPr="00FF755C">
        <w:rPr>
          <w:szCs w:val="24"/>
        </w:rPr>
        <w:t>拟用于本项目人员资格和经历情况（如适用）</w:t>
      </w:r>
      <w:bookmarkEnd w:id="287"/>
      <w:bookmarkEnd w:id="288"/>
    </w:p>
    <w:p w14:paraId="5C25B5D5" w14:textId="77777777" w:rsidR="008936EF" w:rsidRPr="00FF755C" w:rsidRDefault="00000000">
      <w:pPr>
        <w:spacing w:line="360" w:lineRule="auto"/>
        <w:rPr>
          <w:b/>
          <w:bCs/>
        </w:rPr>
      </w:pPr>
      <w:bookmarkStart w:id="289" w:name="_Toc194883191"/>
      <w:bookmarkStart w:id="290" w:name="_Toc194888465"/>
      <w:bookmarkStart w:id="291" w:name="_Toc182802768"/>
      <w:bookmarkStart w:id="292" w:name="_Toc182802968"/>
      <w:bookmarkStart w:id="293" w:name="_Toc181504489"/>
      <w:bookmarkStart w:id="294" w:name="_Toc202069432"/>
      <w:bookmarkStart w:id="295" w:name="_Toc182205200"/>
      <w:bookmarkStart w:id="296" w:name="_Toc201995954"/>
      <w:bookmarkStart w:id="297" w:name="_Toc181864913"/>
      <w:bookmarkStart w:id="298" w:name="_Toc178491536"/>
      <w:bookmarkStart w:id="299" w:name="_Toc182802852"/>
      <w:bookmarkStart w:id="300" w:name="_Toc177817357"/>
      <w:bookmarkStart w:id="301" w:name="_Toc176882565"/>
      <w:bookmarkStart w:id="302" w:name="_Toc205612644"/>
      <w:bookmarkStart w:id="303" w:name="_Toc205612715"/>
      <w:bookmarkStart w:id="304" w:name="_Toc182205343"/>
      <w:bookmarkStart w:id="305" w:name="_Toc177189258"/>
      <w:bookmarkStart w:id="306" w:name="_Toc486089925"/>
      <w:bookmarkStart w:id="307" w:name="_Toc70687213"/>
      <w:bookmarkStart w:id="308" w:name="_Toc177995496"/>
      <w:bookmarkStart w:id="309" w:name="_Toc449646782"/>
      <w:bookmarkStart w:id="310" w:name="_Toc53722878"/>
      <w:r w:rsidRPr="00FF755C">
        <w:rPr>
          <w:rFonts w:hint="eastAsia"/>
          <w:b/>
          <w:bCs/>
        </w:rPr>
        <w:t>1</w:t>
      </w:r>
      <w:r w:rsidRPr="00FF755C">
        <w:rPr>
          <w:b/>
          <w:bCs/>
        </w:rPr>
        <w:t>2.1本项目实施团队主要人员名单</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FF755C" w:rsidRPr="00FF755C" w14:paraId="1EFC8ACB" w14:textId="77777777">
        <w:trPr>
          <w:trHeight w:val="580"/>
          <w:jc w:val="center"/>
        </w:trPr>
        <w:tc>
          <w:tcPr>
            <w:tcW w:w="1679" w:type="dxa"/>
            <w:vAlign w:val="center"/>
          </w:tcPr>
          <w:p w14:paraId="2DBD992D" w14:textId="77777777" w:rsidR="008936EF" w:rsidRPr="00FF755C" w:rsidRDefault="00000000">
            <w:pPr>
              <w:spacing w:line="360" w:lineRule="auto"/>
              <w:jc w:val="center"/>
            </w:pPr>
            <w:r w:rsidRPr="00FF755C">
              <w:lastRenderedPageBreak/>
              <w:t>拟担任职务</w:t>
            </w:r>
            <w:r w:rsidRPr="00FF755C">
              <w:rPr>
                <w:i/>
                <w:iCs/>
              </w:rPr>
              <w:t>、</w:t>
            </w:r>
            <w:r w:rsidRPr="00FF755C">
              <w:t>分工</w:t>
            </w:r>
          </w:p>
        </w:tc>
        <w:tc>
          <w:tcPr>
            <w:tcW w:w="1119" w:type="dxa"/>
            <w:vAlign w:val="center"/>
          </w:tcPr>
          <w:p w14:paraId="5DAA234B" w14:textId="77777777" w:rsidR="008936EF" w:rsidRPr="00FF755C" w:rsidRDefault="00000000">
            <w:pPr>
              <w:spacing w:line="360" w:lineRule="auto"/>
              <w:jc w:val="center"/>
            </w:pPr>
            <w:r w:rsidRPr="00FF755C">
              <w:t>姓名</w:t>
            </w:r>
          </w:p>
        </w:tc>
        <w:tc>
          <w:tcPr>
            <w:tcW w:w="1131" w:type="dxa"/>
            <w:vAlign w:val="center"/>
          </w:tcPr>
          <w:p w14:paraId="6318ED2E" w14:textId="77777777" w:rsidR="008936EF" w:rsidRPr="00FF755C" w:rsidRDefault="00000000">
            <w:pPr>
              <w:spacing w:line="360" w:lineRule="auto"/>
              <w:jc w:val="center"/>
            </w:pPr>
            <w:r w:rsidRPr="00FF755C">
              <w:t>学历</w:t>
            </w:r>
          </w:p>
        </w:tc>
        <w:tc>
          <w:tcPr>
            <w:tcW w:w="1283" w:type="dxa"/>
            <w:vAlign w:val="center"/>
          </w:tcPr>
          <w:p w14:paraId="4E4FDDFE" w14:textId="77777777" w:rsidR="008936EF" w:rsidRPr="00FF755C" w:rsidRDefault="00000000">
            <w:pPr>
              <w:spacing w:line="360" w:lineRule="auto"/>
              <w:jc w:val="center"/>
            </w:pPr>
            <w:r w:rsidRPr="00FF755C">
              <w:t>专业</w:t>
            </w:r>
          </w:p>
        </w:tc>
        <w:tc>
          <w:tcPr>
            <w:tcW w:w="1395" w:type="dxa"/>
            <w:vAlign w:val="center"/>
          </w:tcPr>
          <w:p w14:paraId="690442C5" w14:textId="77777777" w:rsidR="008936EF" w:rsidRPr="00FF755C" w:rsidRDefault="00000000">
            <w:pPr>
              <w:spacing w:line="360" w:lineRule="auto"/>
              <w:jc w:val="center"/>
            </w:pPr>
            <w:r w:rsidRPr="00FF755C">
              <w:t>从业资格</w:t>
            </w:r>
          </w:p>
        </w:tc>
        <w:tc>
          <w:tcPr>
            <w:tcW w:w="2571" w:type="dxa"/>
            <w:vAlign w:val="center"/>
          </w:tcPr>
          <w:p w14:paraId="6382762D" w14:textId="77777777" w:rsidR="008936EF" w:rsidRPr="00FF755C" w:rsidRDefault="00000000">
            <w:pPr>
              <w:spacing w:line="360" w:lineRule="auto"/>
              <w:jc w:val="center"/>
            </w:pPr>
            <w:r w:rsidRPr="00FF755C">
              <w:t>相关工作年限</w:t>
            </w:r>
          </w:p>
        </w:tc>
      </w:tr>
      <w:tr w:rsidR="00FF755C" w:rsidRPr="00FF755C" w14:paraId="36F85111" w14:textId="77777777">
        <w:trPr>
          <w:trHeight w:val="580"/>
          <w:jc w:val="center"/>
        </w:trPr>
        <w:tc>
          <w:tcPr>
            <w:tcW w:w="1679" w:type="dxa"/>
            <w:vAlign w:val="center"/>
          </w:tcPr>
          <w:p w14:paraId="59655D8B" w14:textId="77777777" w:rsidR="008936EF" w:rsidRPr="00FF755C" w:rsidRDefault="008936EF">
            <w:pPr>
              <w:spacing w:line="360" w:lineRule="auto"/>
              <w:jc w:val="center"/>
            </w:pPr>
          </w:p>
        </w:tc>
        <w:tc>
          <w:tcPr>
            <w:tcW w:w="1119" w:type="dxa"/>
            <w:vAlign w:val="center"/>
          </w:tcPr>
          <w:p w14:paraId="20C2887F" w14:textId="77777777" w:rsidR="008936EF" w:rsidRPr="00FF755C" w:rsidRDefault="008936EF">
            <w:pPr>
              <w:spacing w:line="360" w:lineRule="auto"/>
              <w:jc w:val="center"/>
            </w:pPr>
          </w:p>
        </w:tc>
        <w:tc>
          <w:tcPr>
            <w:tcW w:w="1131" w:type="dxa"/>
          </w:tcPr>
          <w:p w14:paraId="61FB324C" w14:textId="77777777" w:rsidR="008936EF" w:rsidRPr="00FF755C" w:rsidRDefault="008936EF">
            <w:pPr>
              <w:spacing w:line="360" w:lineRule="auto"/>
              <w:jc w:val="center"/>
            </w:pPr>
          </w:p>
        </w:tc>
        <w:tc>
          <w:tcPr>
            <w:tcW w:w="1283" w:type="dxa"/>
            <w:vAlign w:val="center"/>
          </w:tcPr>
          <w:p w14:paraId="7CC5765B" w14:textId="77777777" w:rsidR="008936EF" w:rsidRPr="00FF755C" w:rsidRDefault="008936EF">
            <w:pPr>
              <w:spacing w:line="360" w:lineRule="auto"/>
              <w:jc w:val="center"/>
            </w:pPr>
          </w:p>
        </w:tc>
        <w:tc>
          <w:tcPr>
            <w:tcW w:w="1395" w:type="dxa"/>
            <w:vAlign w:val="center"/>
          </w:tcPr>
          <w:p w14:paraId="3E5A7EB7" w14:textId="77777777" w:rsidR="008936EF" w:rsidRPr="00FF755C" w:rsidRDefault="008936EF">
            <w:pPr>
              <w:spacing w:line="360" w:lineRule="auto"/>
              <w:jc w:val="center"/>
            </w:pPr>
          </w:p>
        </w:tc>
        <w:tc>
          <w:tcPr>
            <w:tcW w:w="2571" w:type="dxa"/>
            <w:vAlign w:val="center"/>
          </w:tcPr>
          <w:p w14:paraId="30BBFD7C" w14:textId="77777777" w:rsidR="008936EF" w:rsidRPr="00FF755C" w:rsidRDefault="008936EF">
            <w:pPr>
              <w:spacing w:line="360" w:lineRule="auto"/>
              <w:jc w:val="center"/>
            </w:pPr>
          </w:p>
        </w:tc>
      </w:tr>
      <w:tr w:rsidR="00FF755C" w:rsidRPr="00FF755C" w14:paraId="2A9DA6C4" w14:textId="77777777">
        <w:trPr>
          <w:trHeight w:val="580"/>
          <w:jc w:val="center"/>
        </w:trPr>
        <w:tc>
          <w:tcPr>
            <w:tcW w:w="1679" w:type="dxa"/>
            <w:vAlign w:val="center"/>
          </w:tcPr>
          <w:p w14:paraId="6F4ADCE7" w14:textId="77777777" w:rsidR="008936EF" w:rsidRPr="00FF755C" w:rsidRDefault="008936EF">
            <w:pPr>
              <w:spacing w:line="360" w:lineRule="auto"/>
              <w:jc w:val="center"/>
            </w:pPr>
          </w:p>
        </w:tc>
        <w:tc>
          <w:tcPr>
            <w:tcW w:w="1119" w:type="dxa"/>
            <w:vAlign w:val="center"/>
          </w:tcPr>
          <w:p w14:paraId="2609810E" w14:textId="77777777" w:rsidR="008936EF" w:rsidRPr="00FF755C" w:rsidRDefault="008936EF">
            <w:pPr>
              <w:spacing w:line="360" w:lineRule="auto"/>
              <w:jc w:val="center"/>
            </w:pPr>
          </w:p>
        </w:tc>
        <w:tc>
          <w:tcPr>
            <w:tcW w:w="1131" w:type="dxa"/>
          </w:tcPr>
          <w:p w14:paraId="55A8C8BB" w14:textId="77777777" w:rsidR="008936EF" w:rsidRPr="00FF755C" w:rsidRDefault="008936EF">
            <w:pPr>
              <w:spacing w:line="360" w:lineRule="auto"/>
              <w:jc w:val="center"/>
            </w:pPr>
          </w:p>
        </w:tc>
        <w:tc>
          <w:tcPr>
            <w:tcW w:w="1283" w:type="dxa"/>
            <w:vAlign w:val="center"/>
          </w:tcPr>
          <w:p w14:paraId="4729952F" w14:textId="77777777" w:rsidR="008936EF" w:rsidRPr="00FF755C" w:rsidRDefault="008936EF">
            <w:pPr>
              <w:spacing w:line="360" w:lineRule="auto"/>
              <w:jc w:val="center"/>
            </w:pPr>
          </w:p>
        </w:tc>
        <w:tc>
          <w:tcPr>
            <w:tcW w:w="1395" w:type="dxa"/>
            <w:vAlign w:val="center"/>
          </w:tcPr>
          <w:p w14:paraId="214D1174" w14:textId="77777777" w:rsidR="008936EF" w:rsidRPr="00FF755C" w:rsidRDefault="008936EF">
            <w:pPr>
              <w:spacing w:line="360" w:lineRule="auto"/>
              <w:jc w:val="center"/>
            </w:pPr>
          </w:p>
        </w:tc>
        <w:tc>
          <w:tcPr>
            <w:tcW w:w="2571" w:type="dxa"/>
            <w:vAlign w:val="center"/>
          </w:tcPr>
          <w:p w14:paraId="24A35FC4" w14:textId="77777777" w:rsidR="008936EF" w:rsidRPr="00FF755C" w:rsidRDefault="008936EF">
            <w:pPr>
              <w:spacing w:line="360" w:lineRule="auto"/>
              <w:jc w:val="center"/>
            </w:pPr>
          </w:p>
        </w:tc>
      </w:tr>
      <w:tr w:rsidR="00FF755C" w:rsidRPr="00FF755C" w14:paraId="12F150B9" w14:textId="77777777">
        <w:trPr>
          <w:trHeight w:val="580"/>
          <w:jc w:val="center"/>
        </w:trPr>
        <w:tc>
          <w:tcPr>
            <w:tcW w:w="1679" w:type="dxa"/>
            <w:vAlign w:val="center"/>
          </w:tcPr>
          <w:p w14:paraId="7D136865" w14:textId="77777777" w:rsidR="008936EF" w:rsidRPr="00FF755C" w:rsidRDefault="008936EF">
            <w:pPr>
              <w:spacing w:line="360" w:lineRule="auto"/>
              <w:jc w:val="center"/>
            </w:pPr>
          </w:p>
        </w:tc>
        <w:tc>
          <w:tcPr>
            <w:tcW w:w="1119" w:type="dxa"/>
            <w:vAlign w:val="center"/>
          </w:tcPr>
          <w:p w14:paraId="6C98D78F" w14:textId="77777777" w:rsidR="008936EF" w:rsidRPr="00FF755C" w:rsidRDefault="008936EF">
            <w:pPr>
              <w:spacing w:line="360" w:lineRule="auto"/>
              <w:jc w:val="center"/>
            </w:pPr>
          </w:p>
        </w:tc>
        <w:tc>
          <w:tcPr>
            <w:tcW w:w="1131" w:type="dxa"/>
          </w:tcPr>
          <w:p w14:paraId="3E92864E" w14:textId="77777777" w:rsidR="008936EF" w:rsidRPr="00FF755C" w:rsidRDefault="008936EF">
            <w:pPr>
              <w:spacing w:line="360" w:lineRule="auto"/>
              <w:jc w:val="center"/>
            </w:pPr>
          </w:p>
        </w:tc>
        <w:tc>
          <w:tcPr>
            <w:tcW w:w="1283" w:type="dxa"/>
            <w:vAlign w:val="center"/>
          </w:tcPr>
          <w:p w14:paraId="163733D5" w14:textId="77777777" w:rsidR="008936EF" w:rsidRPr="00FF755C" w:rsidRDefault="008936EF">
            <w:pPr>
              <w:spacing w:line="360" w:lineRule="auto"/>
              <w:jc w:val="center"/>
            </w:pPr>
          </w:p>
        </w:tc>
        <w:tc>
          <w:tcPr>
            <w:tcW w:w="1395" w:type="dxa"/>
            <w:vAlign w:val="center"/>
          </w:tcPr>
          <w:p w14:paraId="5ECC2F85" w14:textId="77777777" w:rsidR="008936EF" w:rsidRPr="00FF755C" w:rsidRDefault="008936EF">
            <w:pPr>
              <w:spacing w:line="360" w:lineRule="auto"/>
              <w:jc w:val="center"/>
            </w:pPr>
          </w:p>
        </w:tc>
        <w:tc>
          <w:tcPr>
            <w:tcW w:w="2571" w:type="dxa"/>
            <w:vAlign w:val="center"/>
          </w:tcPr>
          <w:p w14:paraId="5A47E38C" w14:textId="77777777" w:rsidR="008936EF" w:rsidRPr="00FF755C" w:rsidRDefault="008936EF">
            <w:pPr>
              <w:spacing w:line="360" w:lineRule="auto"/>
              <w:jc w:val="center"/>
            </w:pPr>
          </w:p>
        </w:tc>
      </w:tr>
      <w:tr w:rsidR="00FF755C" w:rsidRPr="00FF755C" w14:paraId="07B1ED7B" w14:textId="77777777">
        <w:trPr>
          <w:trHeight w:val="580"/>
          <w:jc w:val="center"/>
        </w:trPr>
        <w:tc>
          <w:tcPr>
            <w:tcW w:w="1679" w:type="dxa"/>
            <w:vAlign w:val="center"/>
          </w:tcPr>
          <w:p w14:paraId="4EB27B09" w14:textId="77777777" w:rsidR="008936EF" w:rsidRPr="00FF755C" w:rsidRDefault="008936EF">
            <w:pPr>
              <w:spacing w:line="360" w:lineRule="auto"/>
              <w:jc w:val="center"/>
            </w:pPr>
          </w:p>
        </w:tc>
        <w:tc>
          <w:tcPr>
            <w:tcW w:w="1119" w:type="dxa"/>
            <w:vAlign w:val="center"/>
          </w:tcPr>
          <w:p w14:paraId="3026DA18" w14:textId="77777777" w:rsidR="008936EF" w:rsidRPr="00FF755C" w:rsidRDefault="008936EF">
            <w:pPr>
              <w:spacing w:line="360" w:lineRule="auto"/>
              <w:jc w:val="center"/>
            </w:pPr>
          </w:p>
        </w:tc>
        <w:tc>
          <w:tcPr>
            <w:tcW w:w="1131" w:type="dxa"/>
          </w:tcPr>
          <w:p w14:paraId="5D898BAE" w14:textId="77777777" w:rsidR="008936EF" w:rsidRPr="00FF755C" w:rsidRDefault="008936EF">
            <w:pPr>
              <w:spacing w:line="360" w:lineRule="auto"/>
              <w:jc w:val="center"/>
            </w:pPr>
          </w:p>
        </w:tc>
        <w:tc>
          <w:tcPr>
            <w:tcW w:w="1283" w:type="dxa"/>
            <w:vAlign w:val="center"/>
          </w:tcPr>
          <w:p w14:paraId="00C07E90" w14:textId="77777777" w:rsidR="008936EF" w:rsidRPr="00FF755C" w:rsidRDefault="008936EF">
            <w:pPr>
              <w:spacing w:line="360" w:lineRule="auto"/>
              <w:jc w:val="center"/>
            </w:pPr>
          </w:p>
        </w:tc>
        <w:tc>
          <w:tcPr>
            <w:tcW w:w="1395" w:type="dxa"/>
            <w:vAlign w:val="center"/>
          </w:tcPr>
          <w:p w14:paraId="73C40073" w14:textId="77777777" w:rsidR="008936EF" w:rsidRPr="00FF755C" w:rsidRDefault="008936EF">
            <w:pPr>
              <w:spacing w:line="360" w:lineRule="auto"/>
              <w:jc w:val="center"/>
            </w:pPr>
          </w:p>
        </w:tc>
        <w:tc>
          <w:tcPr>
            <w:tcW w:w="2571" w:type="dxa"/>
            <w:vAlign w:val="center"/>
          </w:tcPr>
          <w:p w14:paraId="41522713" w14:textId="77777777" w:rsidR="008936EF" w:rsidRPr="00FF755C" w:rsidRDefault="008936EF">
            <w:pPr>
              <w:spacing w:line="360" w:lineRule="auto"/>
              <w:jc w:val="center"/>
            </w:pPr>
          </w:p>
        </w:tc>
      </w:tr>
      <w:tr w:rsidR="00FF755C" w:rsidRPr="00FF755C" w14:paraId="3ED0D9EB" w14:textId="77777777">
        <w:trPr>
          <w:trHeight w:val="580"/>
          <w:jc w:val="center"/>
        </w:trPr>
        <w:tc>
          <w:tcPr>
            <w:tcW w:w="1679" w:type="dxa"/>
            <w:vAlign w:val="center"/>
          </w:tcPr>
          <w:p w14:paraId="4FF03889" w14:textId="77777777" w:rsidR="008936EF" w:rsidRPr="00FF755C" w:rsidRDefault="008936EF">
            <w:pPr>
              <w:spacing w:line="360" w:lineRule="auto"/>
              <w:jc w:val="center"/>
            </w:pPr>
          </w:p>
        </w:tc>
        <w:tc>
          <w:tcPr>
            <w:tcW w:w="1119" w:type="dxa"/>
            <w:vAlign w:val="center"/>
          </w:tcPr>
          <w:p w14:paraId="4DB5CA18" w14:textId="77777777" w:rsidR="008936EF" w:rsidRPr="00FF755C" w:rsidRDefault="008936EF">
            <w:pPr>
              <w:spacing w:line="360" w:lineRule="auto"/>
              <w:jc w:val="center"/>
            </w:pPr>
          </w:p>
        </w:tc>
        <w:tc>
          <w:tcPr>
            <w:tcW w:w="1131" w:type="dxa"/>
          </w:tcPr>
          <w:p w14:paraId="5216CAE4" w14:textId="77777777" w:rsidR="008936EF" w:rsidRPr="00FF755C" w:rsidRDefault="008936EF">
            <w:pPr>
              <w:spacing w:line="360" w:lineRule="auto"/>
              <w:jc w:val="center"/>
            </w:pPr>
          </w:p>
        </w:tc>
        <w:tc>
          <w:tcPr>
            <w:tcW w:w="1283" w:type="dxa"/>
            <w:vAlign w:val="center"/>
          </w:tcPr>
          <w:p w14:paraId="4F72744E" w14:textId="77777777" w:rsidR="008936EF" w:rsidRPr="00FF755C" w:rsidRDefault="008936EF">
            <w:pPr>
              <w:spacing w:line="360" w:lineRule="auto"/>
              <w:jc w:val="center"/>
            </w:pPr>
          </w:p>
        </w:tc>
        <w:tc>
          <w:tcPr>
            <w:tcW w:w="1395" w:type="dxa"/>
            <w:vAlign w:val="center"/>
          </w:tcPr>
          <w:p w14:paraId="74E4A841" w14:textId="77777777" w:rsidR="008936EF" w:rsidRPr="00FF755C" w:rsidRDefault="008936EF">
            <w:pPr>
              <w:spacing w:line="360" w:lineRule="auto"/>
              <w:jc w:val="center"/>
            </w:pPr>
          </w:p>
        </w:tc>
        <w:tc>
          <w:tcPr>
            <w:tcW w:w="2571" w:type="dxa"/>
            <w:vAlign w:val="center"/>
          </w:tcPr>
          <w:p w14:paraId="0317B03E" w14:textId="77777777" w:rsidR="008936EF" w:rsidRPr="00FF755C" w:rsidRDefault="008936EF">
            <w:pPr>
              <w:spacing w:line="360" w:lineRule="auto"/>
              <w:jc w:val="center"/>
            </w:pPr>
          </w:p>
        </w:tc>
      </w:tr>
      <w:tr w:rsidR="00FF755C" w:rsidRPr="00FF755C" w14:paraId="38BEE84B" w14:textId="77777777">
        <w:trPr>
          <w:trHeight w:val="580"/>
          <w:jc w:val="center"/>
        </w:trPr>
        <w:tc>
          <w:tcPr>
            <w:tcW w:w="1679" w:type="dxa"/>
            <w:vAlign w:val="center"/>
          </w:tcPr>
          <w:p w14:paraId="6D44EA55" w14:textId="77777777" w:rsidR="008936EF" w:rsidRPr="00FF755C" w:rsidRDefault="008936EF">
            <w:pPr>
              <w:spacing w:line="360" w:lineRule="auto"/>
              <w:jc w:val="center"/>
            </w:pPr>
          </w:p>
        </w:tc>
        <w:tc>
          <w:tcPr>
            <w:tcW w:w="1119" w:type="dxa"/>
            <w:vAlign w:val="center"/>
          </w:tcPr>
          <w:p w14:paraId="07DEA72F" w14:textId="77777777" w:rsidR="008936EF" w:rsidRPr="00FF755C" w:rsidRDefault="008936EF">
            <w:pPr>
              <w:spacing w:line="360" w:lineRule="auto"/>
              <w:jc w:val="center"/>
            </w:pPr>
          </w:p>
        </w:tc>
        <w:tc>
          <w:tcPr>
            <w:tcW w:w="1131" w:type="dxa"/>
          </w:tcPr>
          <w:p w14:paraId="03C0638F" w14:textId="77777777" w:rsidR="008936EF" w:rsidRPr="00FF755C" w:rsidRDefault="008936EF">
            <w:pPr>
              <w:spacing w:line="360" w:lineRule="auto"/>
              <w:jc w:val="center"/>
            </w:pPr>
          </w:p>
        </w:tc>
        <w:tc>
          <w:tcPr>
            <w:tcW w:w="1283" w:type="dxa"/>
            <w:vAlign w:val="center"/>
          </w:tcPr>
          <w:p w14:paraId="06B8223F" w14:textId="77777777" w:rsidR="008936EF" w:rsidRPr="00FF755C" w:rsidRDefault="008936EF">
            <w:pPr>
              <w:spacing w:line="360" w:lineRule="auto"/>
              <w:jc w:val="center"/>
            </w:pPr>
          </w:p>
        </w:tc>
        <w:tc>
          <w:tcPr>
            <w:tcW w:w="1395" w:type="dxa"/>
            <w:vAlign w:val="center"/>
          </w:tcPr>
          <w:p w14:paraId="61066E53" w14:textId="77777777" w:rsidR="008936EF" w:rsidRPr="00FF755C" w:rsidRDefault="008936EF">
            <w:pPr>
              <w:spacing w:line="360" w:lineRule="auto"/>
              <w:jc w:val="center"/>
            </w:pPr>
          </w:p>
        </w:tc>
        <w:tc>
          <w:tcPr>
            <w:tcW w:w="2571" w:type="dxa"/>
            <w:vAlign w:val="center"/>
          </w:tcPr>
          <w:p w14:paraId="4EC36322" w14:textId="77777777" w:rsidR="008936EF" w:rsidRPr="00FF755C" w:rsidRDefault="008936EF">
            <w:pPr>
              <w:spacing w:line="360" w:lineRule="auto"/>
              <w:jc w:val="center"/>
            </w:pPr>
          </w:p>
        </w:tc>
      </w:tr>
      <w:tr w:rsidR="00FF755C" w:rsidRPr="00FF755C" w14:paraId="4699BC3D" w14:textId="77777777">
        <w:trPr>
          <w:trHeight w:val="580"/>
          <w:jc w:val="center"/>
        </w:trPr>
        <w:tc>
          <w:tcPr>
            <w:tcW w:w="1679" w:type="dxa"/>
            <w:vAlign w:val="center"/>
          </w:tcPr>
          <w:p w14:paraId="0EE25007" w14:textId="77777777" w:rsidR="008936EF" w:rsidRPr="00FF755C" w:rsidRDefault="008936EF">
            <w:pPr>
              <w:spacing w:line="360" w:lineRule="auto"/>
              <w:jc w:val="center"/>
            </w:pPr>
          </w:p>
        </w:tc>
        <w:tc>
          <w:tcPr>
            <w:tcW w:w="1119" w:type="dxa"/>
            <w:vAlign w:val="center"/>
          </w:tcPr>
          <w:p w14:paraId="1B24DAA9" w14:textId="77777777" w:rsidR="008936EF" w:rsidRPr="00FF755C" w:rsidRDefault="008936EF">
            <w:pPr>
              <w:spacing w:line="360" w:lineRule="auto"/>
              <w:jc w:val="center"/>
            </w:pPr>
          </w:p>
        </w:tc>
        <w:tc>
          <w:tcPr>
            <w:tcW w:w="1131" w:type="dxa"/>
          </w:tcPr>
          <w:p w14:paraId="6FE54F1F" w14:textId="77777777" w:rsidR="008936EF" w:rsidRPr="00FF755C" w:rsidRDefault="008936EF">
            <w:pPr>
              <w:spacing w:line="360" w:lineRule="auto"/>
              <w:jc w:val="center"/>
            </w:pPr>
          </w:p>
        </w:tc>
        <w:tc>
          <w:tcPr>
            <w:tcW w:w="1283" w:type="dxa"/>
            <w:vAlign w:val="center"/>
          </w:tcPr>
          <w:p w14:paraId="4B194E46" w14:textId="77777777" w:rsidR="008936EF" w:rsidRPr="00FF755C" w:rsidRDefault="008936EF">
            <w:pPr>
              <w:spacing w:line="360" w:lineRule="auto"/>
              <w:jc w:val="center"/>
            </w:pPr>
          </w:p>
        </w:tc>
        <w:tc>
          <w:tcPr>
            <w:tcW w:w="1395" w:type="dxa"/>
            <w:vAlign w:val="center"/>
          </w:tcPr>
          <w:p w14:paraId="24DCB091" w14:textId="77777777" w:rsidR="008936EF" w:rsidRPr="00FF755C" w:rsidRDefault="008936EF">
            <w:pPr>
              <w:spacing w:line="360" w:lineRule="auto"/>
              <w:jc w:val="center"/>
            </w:pPr>
          </w:p>
        </w:tc>
        <w:tc>
          <w:tcPr>
            <w:tcW w:w="2571" w:type="dxa"/>
            <w:vAlign w:val="center"/>
          </w:tcPr>
          <w:p w14:paraId="416E7C0C" w14:textId="77777777" w:rsidR="008936EF" w:rsidRPr="00FF755C" w:rsidRDefault="008936EF">
            <w:pPr>
              <w:spacing w:line="360" w:lineRule="auto"/>
              <w:jc w:val="center"/>
            </w:pPr>
          </w:p>
        </w:tc>
      </w:tr>
      <w:tr w:rsidR="00FF755C" w:rsidRPr="00FF755C" w14:paraId="213E0C4A" w14:textId="77777777">
        <w:trPr>
          <w:trHeight w:val="580"/>
          <w:jc w:val="center"/>
        </w:trPr>
        <w:tc>
          <w:tcPr>
            <w:tcW w:w="1679" w:type="dxa"/>
            <w:vAlign w:val="center"/>
          </w:tcPr>
          <w:p w14:paraId="12D74EDF" w14:textId="77777777" w:rsidR="008936EF" w:rsidRPr="00FF755C" w:rsidRDefault="008936EF">
            <w:pPr>
              <w:spacing w:line="360" w:lineRule="auto"/>
              <w:jc w:val="center"/>
            </w:pPr>
          </w:p>
        </w:tc>
        <w:tc>
          <w:tcPr>
            <w:tcW w:w="1119" w:type="dxa"/>
            <w:vAlign w:val="center"/>
          </w:tcPr>
          <w:p w14:paraId="68F98B43" w14:textId="77777777" w:rsidR="008936EF" w:rsidRPr="00FF755C" w:rsidRDefault="008936EF">
            <w:pPr>
              <w:spacing w:line="360" w:lineRule="auto"/>
              <w:jc w:val="center"/>
            </w:pPr>
          </w:p>
        </w:tc>
        <w:tc>
          <w:tcPr>
            <w:tcW w:w="1131" w:type="dxa"/>
          </w:tcPr>
          <w:p w14:paraId="486089C4" w14:textId="77777777" w:rsidR="008936EF" w:rsidRPr="00FF755C" w:rsidRDefault="008936EF">
            <w:pPr>
              <w:spacing w:line="360" w:lineRule="auto"/>
              <w:jc w:val="center"/>
            </w:pPr>
          </w:p>
        </w:tc>
        <w:tc>
          <w:tcPr>
            <w:tcW w:w="1283" w:type="dxa"/>
            <w:vAlign w:val="center"/>
          </w:tcPr>
          <w:p w14:paraId="3A920AC8" w14:textId="77777777" w:rsidR="008936EF" w:rsidRPr="00FF755C" w:rsidRDefault="008936EF">
            <w:pPr>
              <w:spacing w:line="360" w:lineRule="auto"/>
              <w:jc w:val="center"/>
            </w:pPr>
          </w:p>
        </w:tc>
        <w:tc>
          <w:tcPr>
            <w:tcW w:w="1395" w:type="dxa"/>
            <w:vAlign w:val="center"/>
          </w:tcPr>
          <w:p w14:paraId="0FB467B0" w14:textId="77777777" w:rsidR="008936EF" w:rsidRPr="00FF755C" w:rsidRDefault="008936EF">
            <w:pPr>
              <w:spacing w:line="360" w:lineRule="auto"/>
              <w:jc w:val="center"/>
            </w:pPr>
          </w:p>
        </w:tc>
        <w:tc>
          <w:tcPr>
            <w:tcW w:w="2571" w:type="dxa"/>
            <w:vAlign w:val="center"/>
          </w:tcPr>
          <w:p w14:paraId="16FA73ED" w14:textId="77777777" w:rsidR="008936EF" w:rsidRPr="00FF755C" w:rsidRDefault="008936EF">
            <w:pPr>
              <w:spacing w:line="360" w:lineRule="auto"/>
              <w:jc w:val="center"/>
            </w:pPr>
          </w:p>
        </w:tc>
      </w:tr>
      <w:tr w:rsidR="00FF755C" w:rsidRPr="00FF755C" w14:paraId="0ED6DD2D" w14:textId="77777777">
        <w:trPr>
          <w:trHeight w:val="580"/>
          <w:jc w:val="center"/>
        </w:trPr>
        <w:tc>
          <w:tcPr>
            <w:tcW w:w="1679" w:type="dxa"/>
            <w:vAlign w:val="center"/>
          </w:tcPr>
          <w:p w14:paraId="646A2768" w14:textId="77777777" w:rsidR="008936EF" w:rsidRPr="00FF755C" w:rsidRDefault="008936EF">
            <w:pPr>
              <w:spacing w:line="360" w:lineRule="auto"/>
              <w:jc w:val="center"/>
            </w:pPr>
          </w:p>
        </w:tc>
        <w:tc>
          <w:tcPr>
            <w:tcW w:w="1119" w:type="dxa"/>
            <w:vAlign w:val="center"/>
          </w:tcPr>
          <w:p w14:paraId="5776A748" w14:textId="77777777" w:rsidR="008936EF" w:rsidRPr="00FF755C" w:rsidRDefault="008936EF">
            <w:pPr>
              <w:spacing w:line="360" w:lineRule="auto"/>
              <w:jc w:val="center"/>
            </w:pPr>
          </w:p>
        </w:tc>
        <w:tc>
          <w:tcPr>
            <w:tcW w:w="1131" w:type="dxa"/>
          </w:tcPr>
          <w:p w14:paraId="7DFC6193" w14:textId="77777777" w:rsidR="008936EF" w:rsidRPr="00FF755C" w:rsidRDefault="008936EF">
            <w:pPr>
              <w:spacing w:line="360" w:lineRule="auto"/>
              <w:jc w:val="center"/>
            </w:pPr>
          </w:p>
        </w:tc>
        <w:tc>
          <w:tcPr>
            <w:tcW w:w="1283" w:type="dxa"/>
            <w:vAlign w:val="center"/>
          </w:tcPr>
          <w:p w14:paraId="56383E3C" w14:textId="77777777" w:rsidR="008936EF" w:rsidRPr="00FF755C" w:rsidRDefault="008936EF">
            <w:pPr>
              <w:spacing w:line="360" w:lineRule="auto"/>
              <w:jc w:val="center"/>
            </w:pPr>
          </w:p>
        </w:tc>
        <w:tc>
          <w:tcPr>
            <w:tcW w:w="1395" w:type="dxa"/>
            <w:vAlign w:val="center"/>
          </w:tcPr>
          <w:p w14:paraId="46B86B1F" w14:textId="77777777" w:rsidR="008936EF" w:rsidRPr="00FF755C" w:rsidRDefault="008936EF">
            <w:pPr>
              <w:spacing w:line="360" w:lineRule="auto"/>
              <w:jc w:val="center"/>
            </w:pPr>
          </w:p>
        </w:tc>
        <w:tc>
          <w:tcPr>
            <w:tcW w:w="2571" w:type="dxa"/>
            <w:vAlign w:val="center"/>
          </w:tcPr>
          <w:p w14:paraId="2BF2709C" w14:textId="77777777" w:rsidR="008936EF" w:rsidRPr="00FF755C" w:rsidRDefault="008936EF">
            <w:pPr>
              <w:spacing w:line="360" w:lineRule="auto"/>
              <w:jc w:val="center"/>
            </w:pPr>
          </w:p>
        </w:tc>
      </w:tr>
    </w:tbl>
    <w:p w14:paraId="63EFCC48" w14:textId="77777777" w:rsidR="008936EF" w:rsidRPr="00FF755C" w:rsidRDefault="00000000">
      <w:pPr>
        <w:spacing w:line="360" w:lineRule="auto"/>
      </w:pPr>
      <w:r w:rsidRPr="00FF755C">
        <w:rPr>
          <w:rFonts w:hint="eastAsia"/>
        </w:rPr>
        <w:t>供应商承诺：</w:t>
      </w:r>
      <w:r w:rsidRPr="00FF755C">
        <w:t>项目周期内实施人员</w:t>
      </w:r>
      <w:r w:rsidRPr="00FF755C">
        <w:rPr>
          <w:rFonts w:hint="eastAsia"/>
        </w:rPr>
        <w:t>保持</w:t>
      </w:r>
      <w:r w:rsidRPr="00FF755C">
        <w:t>稳定，项目核心人员不发生变动</w:t>
      </w:r>
      <w:r w:rsidRPr="00FF755C">
        <w:rPr>
          <w:rFonts w:hint="eastAsia"/>
        </w:rPr>
        <w:t>。</w:t>
      </w:r>
    </w:p>
    <w:p w14:paraId="017CC432" w14:textId="77777777" w:rsidR="008936EF" w:rsidRPr="00FF755C" w:rsidRDefault="008936EF">
      <w:pPr>
        <w:spacing w:line="360" w:lineRule="auto"/>
        <w:rPr>
          <w:u w:val="single"/>
        </w:rPr>
      </w:pPr>
    </w:p>
    <w:p w14:paraId="2A7F6411" w14:textId="77777777" w:rsidR="008936EF" w:rsidRPr="00FF755C" w:rsidRDefault="00000000">
      <w:pPr>
        <w:autoSpaceDE w:val="0"/>
        <w:autoSpaceDN w:val="0"/>
        <w:adjustRightInd w:val="0"/>
        <w:snapToGrid w:val="0"/>
        <w:spacing w:before="25" w:after="25" w:line="360" w:lineRule="auto"/>
        <w:rPr>
          <w:lang w:val="zh-CN"/>
        </w:rPr>
      </w:pPr>
      <w:bookmarkStart w:id="311" w:name="_Toc202069433"/>
      <w:bookmarkStart w:id="312" w:name="_Toc182802853"/>
      <w:bookmarkStart w:id="313" w:name="_Toc287280582"/>
      <w:bookmarkStart w:id="314" w:name="_Toc176882566"/>
      <w:bookmarkStart w:id="315" w:name="_Toc182205201"/>
      <w:bookmarkStart w:id="316" w:name="_Toc205612645"/>
      <w:bookmarkStart w:id="317" w:name="_Toc181504490"/>
      <w:bookmarkStart w:id="318" w:name="_Toc194888466"/>
      <w:bookmarkStart w:id="319" w:name="_Toc177189259"/>
      <w:bookmarkStart w:id="320" w:name="_Toc201995955"/>
      <w:bookmarkStart w:id="321" w:name="_Toc177817358"/>
      <w:bookmarkStart w:id="322" w:name="_Toc182802769"/>
      <w:bookmarkStart w:id="323" w:name="_Toc177995498"/>
      <w:bookmarkStart w:id="324" w:name="_Toc178491538"/>
      <w:bookmarkStart w:id="325" w:name="_Toc205612716"/>
      <w:bookmarkStart w:id="326" w:name="_Toc181864914"/>
      <w:bookmarkStart w:id="327" w:name="_Toc182205344"/>
      <w:bookmarkStart w:id="328" w:name="_Toc287280331"/>
      <w:bookmarkStart w:id="329" w:name="_Toc194883192"/>
      <w:bookmarkStart w:id="330" w:name="_Toc70687214"/>
      <w:bookmarkStart w:id="331" w:name="_Toc182802969"/>
      <w:bookmarkStart w:id="332" w:name="_Toc53722879"/>
      <w:r w:rsidRPr="00FF755C">
        <w:rPr>
          <w:rFonts w:hint="eastAsia"/>
          <w:lang w:val="zh-CN"/>
        </w:rPr>
        <w:t xml:space="preserve">授权代表（签字）：____________                          </w:t>
      </w:r>
    </w:p>
    <w:p w14:paraId="742EB8F7" w14:textId="77777777" w:rsidR="008936EF" w:rsidRPr="00FF755C" w:rsidRDefault="00000000">
      <w:pPr>
        <w:autoSpaceDE w:val="0"/>
        <w:autoSpaceDN w:val="0"/>
        <w:adjustRightInd w:val="0"/>
        <w:snapToGrid w:val="0"/>
        <w:spacing w:before="25" w:after="25" w:line="360" w:lineRule="auto"/>
        <w:rPr>
          <w:lang w:val="zh-CN"/>
        </w:rPr>
      </w:pPr>
      <w:r w:rsidRPr="00FF755C">
        <w:rPr>
          <w:rFonts w:hint="eastAsia"/>
          <w:lang w:val="zh-CN"/>
        </w:rPr>
        <w:t>单位</w:t>
      </w:r>
      <w:r w:rsidRPr="00FF755C">
        <w:rPr>
          <w:rFonts w:hint="eastAsia"/>
        </w:rPr>
        <w:t>（盖章）</w:t>
      </w:r>
      <w:r w:rsidRPr="00FF755C">
        <w:rPr>
          <w:rFonts w:hint="eastAsia"/>
          <w:lang w:val="zh-CN"/>
        </w:rPr>
        <w:t>:    ____________</w:t>
      </w:r>
    </w:p>
    <w:p w14:paraId="3F7ACA70" w14:textId="77777777" w:rsidR="008936EF" w:rsidRPr="00FF755C" w:rsidRDefault="00000000">
      <w:pPr>
        <w:spacing w:line="360" w:lineRule="auto"/>
      </w:pPr>
      <w:r w:rsidRPr="00FF755C">
        <w:rPr>
          <w:rFonts w:hint="eastAsia"/>
        </w:rPr>
        <w:t>日期：</w:t>
      </w:r>
      <w:r w:rsidRPr="00FF755C">
        <w:t>_____</w:t>
      </w:r>
      <w:r w:rsidRPr="00FF755C">
        <w:rPr>
          <w:rFonts w:hint="eastAsia"/>
        </w:rPr>
        <w:t>年</w:t>
      </w:r>
      <w:r w:rsidRPr="00FF755C">
        <w:t>______</w:t>
      </w:r>
      <w:r w:rsidRPr="00FF755C">
        <w:rPr>
          <w:rFonts w:hint="eastAsia"/>
        </w:rPr>
        <w:t>月</w:t>
      </w:r>
      <w:r w:rsidRPr="00FF755C">
        <w:t>______</w:t>
      </w:r>
      <w:r w:rsidRPr="00FF755C">
        <w:rPr>
          <w:rFonts w:hint="eastAsia"/>
        </w:rPr>
        <w:t>日</w:t>
      </w:r>
    </w:p>
    <w:p w14:paraId="64B4FFBB" w14:textId="77777777" w:rsidR="008936EF" w:rsidRPr="00FF755C" w:rsidRDefault="00000000">
      <w:pPr>
        <w:spacing w:line="360" w:lineRule="auto"/>
        <w:rPr>
          <w:b/>
          <w:bCs/>
        </w:rPr>
      </w:pPr>
      <w:r w:rsidRPr="00FF755C">
        <w:rPr>
          <w:u w:val="single"/>
        </w:rPr>
        <w:br w:type="page"/>
      </w:r>
      <w:bookmarkStart w:id="333" w:name="_Toc449646783"/>
      <w:bookmarkStart w:id="334" w:name="_Toc486089926"/>
      <w:r w:rsidRPr="00FF755C">
        <w:rPr>
          <w:rFonts w:hint="eastAsia"/>
          <w:b/>
          <w:bCs/>
        </w:rPr>
        <w:lastRenderedPageBreak/>
        <w:t>1</w:t>
      </w:r>
      <w:r w:rsidRPr="00FF755C">
        <w:rPr>
          <w:b/>
          <w:bCs/>
        </w:rPr>
        <w:t>2.2本项目团队主要人员简历表</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FF755C" w:rsidRPr="00FF755C" w14:paraId="060A6FC3" w14:textId="77777777">
        <w:trPr>
          <w:trHeight w:val="522"/>
          <w:jc w:val="center"/>
        </w:trPr>
        <w:tc>
          <w:tcPr>
            <w:tcW w:w="1566" w:type="dxa"/>
            <w:vAlign w:val="center"/>
          </w:tcPr>
          <w:p w14:paraId="0EC388FF" w14:textId="77777777" w:rsidR="008936EF" w:rsidRPr="00FF755C" w:rsidRDefault="00000000">
            <w:pPr>
              <w:spacing w:line="360" w:lineRule="auto"/>
              <w:jc w:val="center"/>
              <w:rPr>
                <w:caps/>
              </w:rPr>
            </w:pPr>
            <w:r w:rsidRPr="00FF755C">
              <w:rPr>
                <w:caps/>
              </w:rPr>
              <w:t>姓名</w:t>
            </w:r>
          </w:p>
        </w:tc>
        <w:tc>
          <w:tcPr>
            <w:tcW w:w="1240" w:type="dxa"/>
            <w:vAlign w:val="center"/>
          </w:tcPr>
          <w:p w14:paraId="7E6B4CDD" w14:textId="77777777" w:rsidR="008936EF" w:rsidRPr="00FF755C" w:rsidRDefault="008936EF">
            <w:pPr>
              <w:spacing w:line="360" w:lineRule="auto"/>
              <w:jc w:val="center"/>
              <w:rPr>
                <w:caps/>
              </w:rPr>
            </w:pPr>
          </w:p>
        </w:tc>
        <w:tc>
          <w:tcPr>
            <w:tcW w:w="1639" w:type="dxa"/>
            <w:gridSpan w:val="2"/>
            <w:vAlign w:val="center"/>
          </w:tcPr>
          <w:p w14:paraId="7570BD42" w14:textId="77777777" w:rsidR="008936EF" w:rsidRPr="00FF755C" w:rsidRDefault="00000000">
            <w:pPr>
              <w:spacing w:line="360" w:lineRule="auto"/>
              <w:jc w:val="center"/>
              <w:rPr>
                <w:caps/>
              </w:rPr>
            </w:pPr>
            <w:r w:rsidRPr="00FF755C">
              <w:rPr>
                <w:caps/>
              </w:rPr>
              <w:t>年龄</w:t>
            </w:r>
          </w:p>
        </w:tc>
        <w:tc>
          <w:tcPr>
            <w:tcW w:w="1453" w:type="dxa"/>
            <w:vAlign w:val="center"/>
          </w:tcPr>
          <w:p w14:paraId="01197A4D" w14:textId="77777777" w:rsidR="008936EF" w:rsidRPr="00FF755C" w:rsidRDefault="008936EF">
            <w:pPr>
              <w:spacing w:line="360" w:lineRule="auto"/>
              <w:jc w:val="center"/>
              <w:rPr>
                <w:caps/>
              </w:rPr>
            </w:pPr>
          </w:p>
        </w:tc>
        <w:tc>
          <w:tcPr>
            <w:tcW w:w="2104" w:type="dxa"/>
            <w:gridSpan w:val="2"/>
            <w:vAlign w:val="center"/>
          </w:tcPr>
          <w:p w14:paraId="4975900C" w14:textId="77777777" w:rsidR="008936EF" w:rsidRPr="00FF755C" w:rsidRDefault="00000000">
            <w:pPr>
              <w:spacing w:line="360" w:lineRule="auto"/>
              <w:jc w:val="center"/>
              <w:rPr>
                <w:caps/>
              </w:rPr>
            </w:pPr>
            <w:r w:rsidRPr="00FF755C">
              <w:rPr>
                <w:caps/>
              </w:rPr>
              <w:t>身份证号码</w:t>
            </w:r>
          </w:p>
        </w:tc>
        <w:tc>
          <w:tcPr>
            <w:tcW w:w="932" w:type="dxa"/>
            <w:gridSpan w:val="2"/>
            <w:vAlign w:val="center"/>
          </w:tcPr>
          <w:p w14:paraId="3E23FF6B" w14:textId="77777777" w:rsidR="008936EF" w:rsidRPr="00FF755C" w:rsidRDefault="008936EF">
            <w:pPr>
              <w:spacing w:line="360" w:lineRule="auto"/>
              <w:jc w:val="center"/>
              <w:rPr>
                <w:caps/>
              </w:rPr>
            </w:pPr>
          </w:p>
        </w:tc>
      </w:tr>
      <w:tr w:rsidR="00FF755C" w:rsidRPr="00FF755C" w14:paraId="69F7B2C7" w14:textId="77777777">
        <w:trPr>
          <w:trHeight w:val="444"/>
          <w:jc w:val="center"/>
        </w:trPr>
        <w:tc>
          <w:tcPr>
            <w:tcW w:w="1566" w:type="dxa"/>
            <w:vAlign w:val="center"/>
          </w:tcPr>
          <w:p w14:paraId="596E2EAE" w14:textId="77777777" w:rsidR="008936EF" w:rsidRPr="00FF755C" w:rsidRDefault="00000000">
            <w:pPr>
              <w:spacing w:line="360" w:lineRule="auto"/>
              <w:jc w:val="center"/>
            </w:pPr>
            <w:r w:rsidRPr="00FF755C">
              <w:t>毕业学校</w:t>
            </w:r>
          </w:p>
        </w:tc>
        <w:tc>
          <w:tcPr>
            <w:tcW w:w="4332" w:type="dxa"/>
            <w:gridSpan w:val="4"/>
            <w:vAlign w:val="center"/>
          </w:tcPr>
          <w:p w14:paraId="7301B4CE" w14:textId="77777777" w:rsidR="008936EF" w:rsidRPr="00FF755C" w:rsidRDefault="008936EF">
            <w:pPr>
              <w:spacing w:line="360" w:lineRule="auto"/>
              <w:jc w:val="center"/>
            </w:pPr>
          </w:p>
        </w:tc>
        <w:tc>
          <w:tcPr>
            <w:tcW w:w="2104" w:type="dxa"/>
            <w:gridSpan w:val="2"/>
            <w:vAlign w:val="center"/>
          </w:tcPr>
          <w:p w14:paraId="23823CBF" w14:textId="77777777" w:rsidR="008936EF" w:rsidRPr="00FF755C" w:rsidRDefault="00000000">
            <w:pPr>
              <w:spacing w:line="360" w:lineRule="auto"/>
              <w:jc w:val="center"/>
            </w:pPr>
            <w:r w:rsidRPr="00FF755C">
              <w:t>专业</w:t>
            </w:r>
          </w:p>
        </w:tc>
        <w:tc>
          <w:tcPr>
            <w:tcW w:w="932" w:type="dxa"/>
            <w:gridSpan w:val="2"/>
            <w:vAlign w:val="center"/>
          </w:tcPr>
          <w:p w14:paraId="5661333E" w14:textId="77777777" w:rsidR="008936EF" w:rsidRPr="00FF755C" w:rsidRDefault="008936EF">
            <w:pPr>
              <w:spacing w:line="360" w:lineRule="auto"/>
              <w:jc w:val="center"/>
            </w:pPr>
          </w:p>
        </w:tc>
      </w:tr>
      <w:tr w:rsidR="00FF755C" w:rsidRPr="00FF755C" w14:paraId="13B2CE6D" w14:textId="77777777">
        <w:trPr>
          <w:trHeight w:val="450"/>
          <w:jc w:val="center"/>
        </w:trPr>
        <w:tc>
          <w:tcPr>
            <w:tcW w:w="1566" w:type="dxa"/>
            <w:vAlign w:val="center"/>
          </w:tcPr>
          <w:p w14:paraId="5E9273A7" w14:textId="77777777" w:rsidR="008936EF" w:rsidRPr="00FF755C" w:rsidRDefault="00000000">
            <w:pPr>
              <w:spacing w:line="360" w:lineRule="auto"/>
              <w:jc w:val="center"/>
            </w:pPr>
            <w:r w:rsidRPr="00FF755C">
              <w:t>学历</w:t>
            </w:r>
          </w:p>
        </w:tc>
        <w:tc>
          <w:tcPr>
            <w:tcW w:w="1240" w:type="dxa"/>
            <w:vAlign w:val="center"/>
          </w:tcPr>
          <w:p w14:paraId="336BB512" w14:textId="77777777" w:rsidR="008936EF" w:rsidRPr="00FF755C" w:rsidRDefault="008936EF">
            <w:pPr>
              <w:spacing w:line="360" w:lineRule="auto"/>
              <w:jc w:val="center"/>
            </w:pPr>
          </w:p>
        </w:tc>
        <w:tc>
          <w:tcPr>
            <w:tcW w:w="1639" w:type="dxa"/>
            <w:gridSpan w:val="2"/>
            <w:vAlign w:val="center"/>
          </w:tcPr>
          <w:p w14:paraId="460E407E" w14:textId="77777777" w:rsidR="008936EF" w:rsidRPr="00FF755C" w:rsidRDefault="00000000">
            <w:pPr>
              <w:spacing w:line="360" w:lineRule="auto"/>
              <w:jc w:val="center"/>
            </w:pPr>
            <w:r w:rsidRPr="00FF755C">
              <w:t>职称</w:t>
            </w:r>
          </w:p>
        </w:tc>
        <w:tc>
          <w:tcPr>
            <w:tcW w:w="1453" w:type="dxa"/>
            <w:vAlign w:val="center"/>
          </w:tcPr>
          <w:p w14:paraId="2BCCEA28" w14:textId="77777777" w:rsidR="008936EF" w:rsidRPr="00FF755C" w:rsidRDefault="008936EF">
            <w:pPr>
              <w:spacing w:line="360" w:lineRule="auto"/>
              <w:jc w:val="center"/>
            </w:pPr>
          </w:p>
        </w:tc>
        <w:tc>
          <w:tcPr>
            <w:tcW w:w="2104" w:type="dxa"/>
            <w:gridSpan w:val="2"/>
            <w:vAlign w:val="center"/>
          </w:tcPr>
          <w:p w14:paraId="6F3FC5D6" w14:textId="77777777" w:rsidR="008936EF" w:rsidRPr="00FF755C" w:rsidRDefault="00000000">
            <w:pPr>
              <w:spacing w:line="360" w:lineRule="auto"/>
              <w:jc w:val="center"/>
            </w:pPr>
            <w:r w:rsidRPr="00FF755C">
              <w:t>职务</w:t>
            </w:r>
          </w:p>
        </w:tc>
        <w:tc>
          <w:tcPr>
            <w:tcW w:w="932" w:type="dxa"/>
            <w:gridSpan w:val="2"/>
            <w:vAlign w:val="center"/>
          </w:tcPr>
          <w:p w14:paraId="7C95A39E" w14:textId="77777777" w:rsidR="008936EF" w:rsidRPr="00FF755C" w:rsidRDefault="008936EF">
            <w:pPr>
              <w:spacing w:line="360" w:lineRule="auto"/>
              <w:jc w:val="center"/>
            </w:pPr>
          </w:p>
        </w:tc>
      </w:tr>
      <w:tr w:rsidR="00FF755C" w:rsidRPr="00FF755C" w14:paraId="44ED0A82" w14:textId="77777777">
        <w:trPr>
          <w:jc w:val="center"/>
        </w:trPr>
        <w:tc>
          <w:tcPr>
            <w:tcW w:w="1566" w:type="dxa"/>
            <w:vAlign w:val="center"/>
          </w:tcPr>
          <w:p w14:paraId="4DA5DFF9" w14:textId="77777777" w:rsidR="008936EF" w:rsidRPr="00FF755C" w:rsidRDefault="00000000">
            <w:pPr>
              <w:spacing w:line="360" w:lineRule="auto"/>
              <w:jc w:val="center"/>
            </w:pPr>
            <w:r w:rsidRPr="00FF755C">
              <w:t>现所在机构或部门</w:t>
            </w:r>
          </w:p>
        </w:tc>
        <w:tc>
          <w:tcPr>
            <w:tcW w:w="4332" w:type="dxa"/>
            <w:gridSpan w:val="4"/>
            <w:vAlign w:val="center"/>
          </w:tcPr>
          <w:p w14:paraId="6F8E2C05" w14:textId="77777777" w:rsidR="008936EF" w:rsidRPr="00FF755C" w:rsidRDefault="008936EF">
            <w:pPr>
              <w:spacing w:line="360" w:lineRule="auto"/>
              <w:jc w:val="center"/>
            </w:pPr>
          </w:p>
        </w:tc>
        <w:tc>
          <w:tcPr>
            <w:tcW w:w="2104" w:type="dxa"/>
            <w:gridSpan w:val="2"/>
            <w:vAlign w:val="center"/>
          </w:tcPr>
          <w:p w14:paraId="3C3BB07B" w14:textId="77777777" w:rsidR="008936EF" w:rsidRPr="00FF755C" w:rsidRDefault="00000000">
            <w:pPr>
              <w:spacing w:line="360" w:lineRule="auto"/>
              <w:jc w:val="center"/>
            </w:pPr>
            <w:r w:rsidRPr="00FF755C">
              <w:t>相关工作年限</w:t>
            </w:r>
          </w:p>
        </w:tc>
        <w:tc>
          <w:tcPr>
            <w:tcW w:w="932" w:type="dxa"/>
            <w:gridSpan w:val="2"/>
            <w:vAlign w:val="center"/>
          </w:tcPr>
          <w:p w14:paraId="58EE317A" w14:textId="77777777" w:rsidR="008936EF" w:rsidRPr="00FF755C" w:rsidRDefault="008936EF">
            <w:pPr>
              <w:spacing w:line="360" w:lineRule="auto"/>
              <w:jc w:val="center"/>
            </w:pPr>
          </w:p>
        </w:tc>
      </w:tr>
      <w:tr w:rsidR="00FF755C" w:rsidRPr="00FF755C" w14:paraId="083F496A" w14:textId="77777777">
        <w:trPr>
          <w:trHeight w:val="450"/>
          <w:jc w:val="center"/>
        </w:trPr>
        <w:tc>
          <w:tcPr>
            <w:tcW w:w="2822" w:type="dxa"/>
            <w:gridSpan w:val="3"/>
            <w:vAlign w:val="center"/>
          </w:tcPr>
          <w:p w14:paraId="54B8FA5D" w14:textId="77777777" w:rsidR="008936EF" w:rsidRPr="00FF755C" w:rsidRDefault="00000000">
            <w:pPr>
              <w:spacing w:line="360" w:lineRule="auto"/>
              <w:jc w:val="center"/>
            </w:pPr>
            <w:r w:rsidRPr="00FF755C">
              <w:t>拟在本项目担任中职务</w:t>
            </w:r>
          </w:p>
        </w:tc>
        <w:tc>
          <w:tcPr>
            <w:tcW w:w="6112" w:type="dxa"/>
            <w:gridSpan w:val="6"/>
            <w:vAlign w:val="center"/>
          </w:tcPr>
          <w:p w14:paraId="57699328" w14:textId="77777777" w:rsidR="008936EF" w:rsidRPr="00FF755C" w:rsidRDefault="008936EF">
            <w:pPr>
              <w:spacing w:line="360" w:lineRule="auto"/>
              <w:jc w:val="center"/>
            </w:pPr>
          </w:p>
        </w:tc>
      </w:tr>
      <w:tr w:rsidR="00FF755C" w:rsidRPr="00FF755C" w14:paraId="522AABB3" w14:textId="77777777">
        <w:trPr>
          <w:trHeight w:val="1246"/>
          <w:jc w:val="center"/>
        </w:trPr>
        <w:tc>
          <w:tcPr>
            <w:tcW w:w="1566" w:type="dxa"/>
            <w:vAlign w:val="center"/>
          </w:tcPr>
          <w:p w14:paraId="7EF01FDA" w14:textId="77777777" w:rsidR="008936EF" w:rsidRPr="00FF755C" w:rsidRDefault="00000000">
            <w:pPr>
              <w:spacing w:line="360" w:lineRule="auto"/>
              <w:jc w:val="center"/>
            </w:pPr>
            <w:r w:rsidRPr="00FF755C">
              <w:t>主要经历</w:t>
            </w:r>
          </w:p>
        </w:tc>
        <w:tc>
          <w:tcPr>
            <w:tcW w:w="7368" w:type="dxa"/>
            <w:gridSpan w:val="8"/>
            <w:vAlign w:val="center"/>
          </w:tcPr>
          <w:p w14:paraId="5D02DED0" w14:textId="77777777" w:rsidR="008936EF" w:rsidRPr="00FF755C" w:rsidRDefault="008936EF">
            <w:pPr>
              <w:spacing w:line="360" w:lineRule="auto"/>
              <w:jc w:val="center"/>
            </w:pPr>
          </w:p>
        </w:tc>
      </w:tr>
      <w:tr w:rsidR="00FF755C" w:rsidRPr="00FF755C" w14:paraId="0F5A2371" w14:textId="77777777">
        <w:trPr>
          <w:trHeight w:val="444"/>
          <w:jc w:val="center"/>
        </w:trPr>
        <w:tc>
          <w:tcPr>
            <w:tcW w:w="1566" w:type="dxa"/>
            <w:vAlign w:val="center"/>
          </w:tcPr>
          <w:p w14:paraId="4A09DF92" w14:textId="77777777" w:rsidR="008936EF" w:rsidRPr="00FF755C" w:rsidRDefault="00000000">
            <w:pPr>
              <w:spacing w:line="360" w:lineRule="auto"/>
              <w:jc w:val="center"/>
            </w:pPr>
            <w:r w:rsidRPr="00FF755C">
              <w:t>日期</w:t>
            </w:r>
          </w:p>
        </w:tc>
        <w:tc>
          <w:tcPr>
            <w:tcW w:w="2879" w:type="dxa"/>
            <w:gridSpan w:val="3"/>
            <w:vAlign w:val="center"/>
          </w:tcPr>
          <w:p w14:paraId="77D2D34E" w14:textId="77777777" w:rsidR="008936EF" w:rsidRPr="00FF755C" w:rsidRDefault="00000000">
            <w:pPr>
              <w:spacing w:line="360" w:lineRule="auto"/>
              <w:jc w:val="center"/>
            </w:pPr>
            <w:r w:rsidRPr="00FF755C">
              <w:t>参加过的相关项目名称/成果情况</w:t>
            </w:r>
          </w:p>
        </w:tc>
        <w:tc>
          <w:tcPr>
            <w:tcW w:w="2505" w:type="dxa"/>
            <w:gridSpan w:val="2"/>
            <w:vAlign w:val="center"/>
          </w:tcPr>
          <w:p w14:paraId="6E014D6C" w14:textId="77777777" w:rsidR="008936EF" w:rsidRPr="00FF755C" w:rsidRDefault="00000000">
            <w:pPr>
              <w:spacing w:line="360" w:lineRule="auto"/>
              <w:jc w:val="center"/>
            </w:pPr>
            <w:r w:rsidRPr="00FF755C">
              <w:t>担任何职</w:t>
            </w:r>
          </w:p>
          <w:p w14:paraId="43040C44" w14:textId="77777777" w:rsidR="008936EF" w:rsidRPr="00FF755C" w:rsidRDefault="00000000">
            <w:pPr>
              <w:spacing w:line="360" w:lineRule="auto"/>
              <w:jc w:val="center"/>
            </w:pPr>
            <w:r w:rsidRPr="00FF755C">
              <w:t>（负责人/参加者）</w:t>
            </w:r>
          </w:p>
        </w:tc>
        <w:tc>
          <w:tcPr>
            <w:tcW w:w="1108" w:type="dxa"/>
            <w:gridSpan w:val="2"/>
            <w:vAlign w:val="center"/>
          </w:tcPr>
          <w:p w14:paraId="0D575310" w14:textId="77777777" w:rsidR="008936EF" w:rsidRPr="00FF755C" w:rsidRDefault="00000000">
            <w:pPr>
              <w:spacing w:line="360" w:lineRule="auto"/>
              <w:jc w:val="center"/>
            </w:pPr>
            <w:r w:rsidRPr="00FF755C">
              <w:t>是否已完成</w:t>
            </w:r>
          </w:p>
        </w:tc>
        <w:tc>
          <w:tcPr>
            <w:tcW w:w="876" w:type="dxa"/>
            <w:vAlign w:val="center"/>
          </w:tcPr>
          <w:p w14:paraId="6A1A55CA" w14:textId="77777777" w:rsidR="008936EF" w:rsidRPr="00FF755C" w:rsidRDefault="00000000">
            <w:pPr>
              <w:spacing w:line="360" w:lineRule="auto"/>
              <w:jc w:val="center"/>
            </w:pPr>
            <w:r w:rsidRPr="00FF755C">
              <w:t>备注</w:t>
            </w:r>
          </w:p>
        </w:tc>
      </w:tr>
      <w:tr w:rsidR="00FF755C" w:rsidRPr="00FF755C" w14:paraId="4D812668" w14:textId="77777777">
        <w:trPr>
          <w:trHeight w:val="450"/>
          <w:jc w:val="center"/>
        </w:trPr>
        <w:tc>
          <w:tcPr>
            <w:tcW w:w="1566" w:type="dxa"/>
            <w:vAlign w:val="center"/>
          </w:tcPr>
          <w:p w14:paraId="100E5F99" w14:textId="77777777" w:rsidR="008936EF" w:rsidRPr="00FF755C" w:rsidRDefault="008936EF">
            <w:pPr>
              <w:spacing w:line="360" w:lineRule="auto"/>
              <w:jc w:val="center"/>
            </w:pPr>
          </w:p>
        </w:tc>
        <w:tc>
          <w:tcPr>
            <w:tcW w:w="2879" w:type="dxa"/>
            <w:gridSpan w:val="3"/>
            <w:vAlign w:val="center"/>
          </w:tcPr>
          <w:p w14:paraId="1276373E" w14:textId="77777777" w:rsidR="008936EF" w:rsidRPr="00FF755C" w:rsidRDefault="008936EF">
            <w:pPr>
              <w:spacing w:line="360" w:lineRule="auto"/>
              <w:jc w:val="center"/>
            </w:pPr>
          </w:p>
        </w:tc>
        <w:tc>
          <w:tcPr>
            <w:tcW w:w="2505" w:type="dxa"/>
            <w:gridSpan w:val="2"/>
            <w:vAlign w:val="center"/>
          </w:tcPr>
          <w:p w14:paraId="5C320403" w14:textId="77777777" w:rsidR="008936EF" w:rsidRPr="00FF755C" w:rsidRDefault="008936EF">
            <w:pPr>
              <w:spacing w:line="360" w:lineRule="auto"/>
              <w:jc w:val="center"/>
            </w:pPr>
          </w:p>
        </w:tc>
        <w:tc>
          <w:tcPr>
            <w:tcW w:w="1108" w:type="dxa"/>
            <w:gridSpan w:val="2"/>
            <w:vAlign w:val="center"/>
          </w:tcPr>
          <w:p w14:paraId="05D0D3AA" w14:textId="77777777" w:rsidR="008936EF" w:rsidRPr="00FF755C" w:rsidRDefault="008936EF">
            <w:pPr>
              <w:spacing w:line="360" w:lineRule="auto"/>
              <w:jc w:val="center"/>
            </w:pPr>
          </w:p>
        </w:tc>
        <w:tc>
          <w:tcPr>
            <w:tcW w:w="876" w:type="dxa"/>
            <w:vAlign w:val="center"/>
          </w:tcPr>
          <w:p w14:paraId="3754DBCD" w14:textId="77777777" w:rsidR="008936EF" w:rsidRPr="00FF755C" w:rsidRDefault="008936EF">
            <w:pPr>
              <w:spacing w:line="360" w:lineRule="auto"/>
              <w:jc w:val="center"/>
            </w:pPr>
          </w:p>
        </w:tc>
      </w:tr>
      <w:tr w:rsidR="00FF755C" w:rsidRPr="00FF755C" w14:paraId="6BDFA3D6" w14:textId="77777777">
        <w:trPr>
          <w:trHeight w:val="456"/>
          <w:jc w:val="center"/>
        </w:trPr>
        <w:tc>
          <w:tcPr>
            <w:tcW w:w="1566" w:type="dxa"/>
            <w:vAlign w:val="center"/>
          </w:tcPr>
          <w:p w14:paraId="6EAB42F0" w14:textId="77777777" w:rsidR="008936EF" w:rsidRPr="00FF755C" w:rsidRDefault="008936EF">
            <w:pPr>
              <w:spacing w:line="360" w:lineRule="auto"/>
              <w:jc w:val="center"/>
            </w:pPr>
          </w:p>
        </w:tc>
        <w:tc>
          <w:tcPr>
            <w:tcW w:w="2879" w:type="dxa"/>
            <w:gridSpan w:val="3"/>
            <w:vAlign w:val="center"/>
          </w:tcPr>
          <w:p w14:paraId="3B33E541" w14:textId="77777777" w:rsidR="008936EF" w:rsidRPr="00FF755C" w:rsidRDefault="008936EF">
            <w:pPr>
              <w:spacing w:line="360" w:lineRule="auto"/>
              <w:jc w:val="center"/>
            </w:pPr>
          </w:p>
        </w:tc>
        <w:tc>
          <w:tcPr>
            <w:tcW w:w="2505" w:type="dxa"/>
            <w:gridSpan w:val="2"/>
            <w:vAlign w:val="center"/>
          </w:tcPr>
          <w:p w14:paraId="50EEB006" w14:textId="77777777" w:rsidR="008936EF" w:rsidRPr="00FF755C" w:rsidRDefault="008936EF">
            <w:pPr>
              <w:spacing w:line="360" w:lineRule="auto"/>
              <w:jc w:val="center"/>
            </w:pPr>
          </w:p>
        </w:tc>
        <w:tc>
          <w:tcPr>
            <w:tcW w:w="1108" w:type="dxa"/>
            <w:gridSpan w:val="2"/>
            <w:vAlign w:val="center"/>
          </w:tcPr>
          <w:p w14:paraId="6FE3C5F8" w14:textId="77777777" w:rsidR="008936EF" w:rsidRPr="00FF755C" w:rsidRDefault="008936EF">
            <w:pPr>
              <w:spacing w:line="360" w:lineRule="auto"/>
              <w:jc w:val="center"/>
            </w:pPr>
          </w:p>
        </w:tc>
        <w:tc>
          <w:tcPr>
            <w:tcW w:w="876" w:type="dxa"/>
            <w:vAlign w:val="center"/>
          </w:tcPr>
          <w:p w14:paraId="102EBB99" w14:textId="77777777" w:rsidR="008936EF" w:rsidRPr="00FF755C" w:rsidRDefault="008936EF">
            <w:pPr>
              <w:spacing w:line="360" w:lineRule="auto"/>
              <w:jc w:val="center"/>
            </w:pPr>
          </w:p>
        </w:tc>
      </w:tr>
      <w:tr w:rsidR="00FF755C" w:rsidRPr="00FF755C" w14:paraId="2379312C" w14:textId="77777777">
        <w:trPr>
          <w:trHeight w:val="435"/>
          <w:jc w:val="center"/>
        </w:trPr>
        <w:tc>
          <w:tcPr>
            <w:tcW w:w="1566" w:type="dxa"/>
            <w:vAlign w:val="center"/>
          </w:tcPr>
          <w:p w14:paraId="7D9D3EFA" w14:textId="77777777" w:rsidR="008936EF" w:rsidRPr="00FF755C" w:rsidRDefault="008936EF">
            <w:pPr>
              <w:spacing w:line="360" w:lineRule="auto"/>
              <w:jc w:val="center"/>
            </w:pPr>
          </w:p>
        </w:tc>
        <w:tc>
          <w:tcPr>
            <w:tcW w:w="2879" w:type="dxa"/>
            <w:gridSpan w:val="3"/>
            <w:vAlign w:val="center"/>
          </w:tcPr>
          <w:p w14:paraId="1485EEF0" w14:textId="77777777" w:rsidR="008936EF" w:rsidRPr="00FF755C" w:rsidRDefault="008936EF">
            <w:pPr>
              <w:spacing w:line="360" w:lineRule="auto"/>
              <w:jc w:val="center"/>
            </w:pPr>
          </w:p>
        </w:tc>
        <w:tc>
          <w:tcPr>
            <w:tcW w:w="2505" w:type="dxa"/>
            <w:gridSpan w:val="2"/>
            <w:vAlign w:val="center"/>
          </w:tcPr>
          <w:p w14:paraId="712C393D" w14:textId="77777777" w:rsidR="008936EF" w:rsidRPr="00FF755C" w:rsidRDefault="008936EF">
            <w:pPr>
              <w:spacing w:line="360" w:lineRule="auto"/>
              <w:jc w:val="center"/>
            </w:pPr>
          </w:p>
        </w:tc>
        <w:tc>
          <w:tcPr>
            <w:tcW w:w="1108" w:type="dxa"/>
            <w:gridSpan w:val="2"/>
            <w:vAlign w:val="center"/>
          </w:tcPr>
          <w:p w14:paraId="489CC103" w14:textId="77777777" w:rsidR="008936EF" w:rsidRPr="00FF755C" w:rsidRDefault="008936EF">
            <w:pPr>
              <w:spacing w:line="360" w:lineRule="auto"/>
              <w:jc w:val="center"/>
            </w:pPr>
          </w:p>
        </w:tc>
        <w:tc>
          <w:tcPr>
            <w:tcW w:w="876" w:type="dxa"/>
            <w:vAlign w:val="center"/>
          </w:tcPr>
          <w:p w14:paraId="40A560A3" w14:textId="77777777" w:rsidR="008936EF" w:rsidRPr="00FF755C" w:rsidRDefault="008936EF">
            <w:pPr>
              <w:spacing w:line="360" w:lineRule="auto"/>
              <w:jc w:val="center"/>
            </w:pPr>
          </w:p>
        </w:tc>
      </w:tr>
      <w:tr w:rsidR="00FF755C" w:rsidRPr="00FF755C" w14:paraId="6C9A8D76" w14:textId="77777777">
        <w:trPr>
          <w:trHeight w:val="468"/>
          <w:jc w:val="center"/>
        </w:trPr>
        <w:tc>
          <w:tcPr>
            <w:tcW w:w="1566" w:type="dxa"/>
            <w:vAlign w:val="center"/>
          </w:tcPr>
          <w:p w14:paraId="7B60244C" w14:textId="77777777" w:rsidR="008936EF" w:rsidRPr="00FF755C" w:rsidRDefault="008936EF">
            <w:pPr>
              <w:spacing w:line="360" w:lineRule="auto"/>
              <w:jc w:val="center"/>
            </w:pPr>
          </w:p>
        </w:tc>
        <w:tc>
          <w:tcPr>
            <w:tcW w:w="2879" w:type="dxa"/>
            <w:gridSpan w:val="3"/>
            <w:vAlign w:val="center"/>
          </w:tcPr>
          <w:p w14:paraId="325D641B" w14:textId="77777777" w:rsidR="008936EF" w:rsidRPr="00FF755C" w:rsidRDefault="008936EF">
            <w:pPr>
              <w:spacing w:line="360" w:lineRule="auto"/>
              <w:jc w:val="center"/>
            </w:pPr>
          </w:p>
        </w:tc>
        <w:tc>
          <w:tcPr>
            <w:tcW w:w="2505" w:type="dxa"/>
            <w:gridSpan w:val="2"/>
            <w:vAlign w:val="center"/>
          </w:tcPr>
          <w:p w14:paraId="43D63A3F" w14:textId="77777777" w:rsidR="008936EF" w:rsidRPr="00FF755C" w:rsidRDefault="008936EF">
            <w:pPr>
              <w:spacing w:line="360" w:lineRule="auto"/>
              <w:jc w:val="center"/>
            </w:pPr>
          </w:p>
        </w:tc>
        <w:tc>
          <w:tcPr>
            <w:tcW w:w="1108" w:type="dxa"/>
            <w:gridSpan w:val="2"/>
            <w:vAlign w:val="center"/>
          </w:tcPr>
          <w:p w14:paraId="0C8565F2" w14:textId="77777777" w:rsidR="008936EF" w:rsidRPr="00FF755C" w:rsidRDefault="008936EF">
            <w:pPr>
              <w:spacing w:line="360" w:lineRule="auto"/>
              <w:jc w:val="center"/>
            </w:pPr>
          </w:p>
        </w:tc>
        <w:tc>
          <w:tcPr>
            <w:tcW w:w="876" w:type="dxa"/>
            <w:vAlign w:val="center"/>
          </w:tcPr>
          <w:p w14:paraId="74A4AD55" w14:textId="77777777" w:rsidR="008936EF" w:rsidRPr="00FF755C" w:rsidRDefault="008936EF">
            <w:pPr>
              <w:spacing w:line="360" w:lineRule="auto"/>
              <w:jc w:val="center"/>
            </w:pPr>
          </w:p>
        </w:tc>
      </w:tr>
      <w:tr w:rsidR="00FF755C" w:rsidRPr="00FF755C" w14:paraId="6B52CE67" w14:textId="77777777">
        <w:trPr>
          <w:trHeight w:val="460"/>
          <w:jc w:val="center"/>
        </w:trPr>
        <w:tc>
          <w:tcPr>
            <w:tcW w:w="1566" w:type="dxa"/>
            <w:vAlign w:val="center"/>
          </w:tcPr>
          <w:p w14:paraId="0031E42D" w14:textId="77777777" w:rsidR="008936EF" w:rsidRPr="00FF755C" w:rsidRDefault="008936EF">
            <w:pPr>
              <w:spacing w:line="360" w:lineRule="auto"/>
              <w:jc w:val="center"/>
            </w:pPr>
          </w:p>
        </w:tc>
        <w:tc>
          <w:tcPr>
            <w:tcW w:w="2879" w:type="dxa"/>
            <w:gridSpan w:val="3"/>
            <w:vAlign w:val="center"/>
          </w:tcPr>
          <w:p w14:paraId="150B5304" w14:textId="77777777" w:rsidR="008936EF" w:rsidRPr="00FF755C" w:rsidRDefault="008936EF">
            <w:pPr>
              <w:spacing w:line="360" w:lineRule="auto"/>
              <w:jc w:val="center"/>
            </w:pPr>
          </w:p>
        </w:tc>
        <w:tc>
          <w:tcPr>
            <w:tcW w:w="2505" w:type="dxa"/>
            <w:gridSpan w:val="2"/>
            <w:vAlign w:val="center"/>
          </w:tcPr>
          <w:p w14:paraId="6E7C6A90" w14:textId="77777777" w:rsidR="008936EF" w:rsidRPr="00FF755C" w:rsidRDefault="008936EF">
            <w:pPr>
              <w:spacing w:line="360" w:lineRule="auto"/>
              <w:jc w:val="center"/>
            </w:pPr>
          </w:p>
        </w:tc>
        <w:tc>
          <w:tcPr>
            <w:tcW w:w="1108" w:type="dxa"/>
            <w:gridSpan w:val="2"/>
            <w:vAlign w:val="center"/>
          </w:tcPr>
          <w:p w14:paraId="361101AB" w14:textId="77777777" w:rsidR="008936EF" w:rsidRPr="00FF755C" w:rsidRDefault="008936EF">
            <w:pPr>
              <w:spacing w:line="360" w:lineRule="auto"/>
              <w:jc w:val="center"/>
            </w:pPr>
          </w:p>
        </w:tc>
        <w:tc>
          <w:tcPr>
            <w:tcW w:w="876" w:type="dxa"/>
            <w:vAlign w:val="center"/>
          </w:tcPr>
          <w:p w14:paraId="4579C3A1" w14:textId="77777777" w:rsidR="008936EF" w:rsidRPr="00FF755C" w:rsidRDefault="008936EF">
            <w:pPr>
              <w:spacing w:line="360" w:lineRule="auto"/>
              <w:jc w:val="center"/>
            </w:pPr>
          </w:p>
        </w:tc>
      </w:tr>
      <w:tr w:rsidR="00FF755C" w:rsidRPr="00FF755C" w14:paraId="68194ACB" w14:textId="77777777">
        <w:trPr>
          <w:trHeight w:val="438"/>
          <w:jc w:val="center"/>
        </w:trPr>
        <w:tc>
          <w:tcPr>
            <w:tcW w:w="1566" w:type="dxa"/>
            <w:vAlign w:val="center"/>
          </w:tcPr>
          <w:p w14:paraId="62C53A3B" w14:textId="77777777" w:rsidR="008936EF" w:rsidRPr="00FF755C" w:rsidRDefault="008936EF">
            <w:pPr>
              <w:spacing w:line="360" w:lineRule="auto"/>
              <w:jc w:val="center"/>
            </w:pPr>
          </w:p>
        </w:tc>
        <w:tc>
          <w:tcPr>
            <w:tcW w:w="2879" w:type="dxa"/>
            <w:gridSpan w:val="3"/>
            <w:vAlign w:val="center"/>
          </w:tcPr>
          <w:p w14:paraId="4357CA2B" w14:textId="77777777" w:rsidR="008936EF" w:rsidRPr="00FF755C" w:rsidRDefault="008936EF">
            <w:pPr>
              <w:spacing w:line="360" w:lineRule="auto"/>
              <w:jc w:val="center"/>
            </w:pPr>
          </w:p>
        </w:tc>
        <w:tc>
          <w:tcPr>
            <w:tcW w:w="2505" w:type="dxa"/>
            <w:gridSpan w:val="2"/>
            <w:vAlign w:val="center"/>
          </w:tcPr>
          <w:p w14:paraId="19F39A35" w14:textId="77777777" w:rsidR="008936EF" w:rsidRPr="00FF755C" w:rsidRDefault="008936EF">
            <w:pPr>
              <w:spacing w:line="360" w:lineRule="auto"/>
              <w:jc w:val="center"/>
            </w:pPr>
          </w:p>
        </w:tc>
        <w:tc>
          <w:tcPr>
            <w:tcW w:w="1108" w:type="dxa"/>
            <w:gridSpan w:val="2"/>
            <w:vAlign w:val="center"/>
          </w:tcPr>
          <w:p w14:paraId="316F9AC7" w14:textId="77777777" w:rsidR="008936EF" w:rsidRPr="00FF755C" w:rsidRDefault="008936EF">
            <w:pPr>
              <w:spacing w:line="360" w:lineRule="auto"/>
              <w:jc w:val="center"/>
            </w:pPr>
          </w:p>
        </w:tc>
        <w:tc>
          <w:tcPr>
            <w:tcW w:w="876" w:type="dxa"/>
            <w:vAlign w:val="center"/>
          </w:tcPr>
          <w:p w14:paraId="21918EA0" w14:textId="77777777" w:rsidR="008936EF" w:rsidRPr="00FF755C" w:rsidRDefault="008936EF">
            <w:pPr>
              <w:spacing w:line="360" w:lineRule="auto"/>
              <w:jc w:val="center"/>
            </w:pPr>
          </w:p>
        </w:tc>
      </w:tr>
      <w:tr w:rsidR="00FF755C" w:rsidRPr="00FF755C" w14:paraId="5C01D143" w14:textId="77777777">
        <w:trPr>
          <w:trHeight w:val="401"/>
          <w:jc w:val="center"/>
        </w:trPr>
        <w:tc>
          <w:tcPr>
            <w:tcW w:w="1566" w:type="dxa"/>
            <w:vAlign w:val="center"/>
          </w:tcPr>
          <w:p w14:paraId="2D573034" w14:textId="77777777" w:rsidR="008936EF" w:rsidRPr="00FF755C" w:rsidRDefault="008936EF">
            <w:pPr>
              <w:spacing w:line="360" w:lineRule="auto"/>
              <w:jc w:val="center"/>
            </w:pPr>
          </w:p>
        </w:tc>
        <w:tc>
          <w:tcPr>
            <w:tcW w:w="2879" w:type="dxa"/>
            <w:gridSpan w:val="3"/>
            <w:vAlign w:val="center"/>
          </w:tcPr>
          <w:p w14:paraId="04E1084C" w14:textId="77777777" w:rsidR="008936EF" w:rsidRPr="00FF755C" w:rsidRDefault="008936EF">
            <w:pPr>
              <w:spacing w:line="360" w:lineRule="auto"/>
              <w:jc w:val="center"/>
            </w:pPr>
          </w:p>
        </w:tc>
        <w:tc>
          <w:tcPr>
            <w:tcW w:w="2505" w:type="dxa"/>
            <w:gridSpan w:val="2"/>
            <w:vAlign w:val="center"/>
          </w:tcPr>
          <w:p w14:paraId="4807F113" w14:textId="77777777" w:rsidR="008936EF" w:rsidRPr="00FF755C" w:rsidRDefault="008936EF">
            <w:pPr>
              <w:spacing w:line="360" w:lineRule="auto"/>
              <w:jc w:val="center"/>
            </w:pPr>
          </w:p>
        </w:tc>
        <w:tc>
          <w:tcPr>
            <w:tcW w:w="1108" w:type="dxa"/>
            <w:gridSpan w:val="2"/>
            <w:vAlign w:val="center"/>
          </w:tcPr>
          <w:p w14:paraId="73B838D8" w14:textId="77777777" w:rsidR="008936EF" w:rsidRPr="00FF755C" w:rsidRDefault="008936EF">
            <w:pPr>
              <w:spacing w:line="360" w:lineRule="auto"/>
              <w:jc w:val="center"/>
            </w:pPr>
          </w:p>
        </w:tc>
        <w:tc>
          <w:tcPr>
            <w:tcW w:w="876" w:type="dxa"/>
            <w:vAlign w:val="center"/>
          </w:tcPr>
          <w:p w14:paraId="7D69B997" w14:textId="77777777" w:rsidR="008936EF" w:rsidRPr="00FF755C" w:rsidRDefault="008936EF">
            <w:pPr>
              <w:spacing w:line="360" w:lineRule="auto"/>
              <w:jc w:val="center"/>
            </w:pPr>
          </w:p>
        </w:tc>
      </w:tr>
      <w:tr w:rsidR="00FF755C" w:rsidRPr="00FF755C" w14:paraId="52EE58BB" w14:textId="77777777">
        <w:trPr>
          <w:trHeight w:val="464"/>
          <w:jc w:val="center"/>
        </w:trPr>
        <w:tc>
          <w:tcPr>
            <w:tcW w:w="1566" w:type="dxa"/>
            <w:vAlign w:val="center"/>
          </w:tcPr>
          <w:p w14:paraId="4CC5D779" w14:textId="77777777" w:rsidR="008936EF" w:rsidRPr="00FF755C" w:rsidRDefault="008936EF">
            <w:pPr>
              <w:spacing w:line="360" w:lineRule="auto"/>
              <w:jc w:val="center"/>
            </w:pPr>
          </w:p>
        </w:tc>
        <w:tc>
          <w:tcPr>
            <w:tcW w:w="2879" w:type="dxa"/>
            <w:gridSpan w:val="3"/>
            <w:vAlign w:val="center"/>
          </w:tcPr>
          <w:p w14:paraId="5CE81885" w14:textId="77777777" w:rsidR="008936EF" w:rsidRPr="00FF755C" w:rsidRDefault="008936EF">
            <w:pPr>
              <w:spacing w:line="360" w:lineRule="auto"/>
              <w:jc w:val="center"/>
            </w:pPr>
          </w:p>
        </w:tc>
        <w:tc>
          <w:tcPr>
            <w:tcW w:w="2505" w:type="dxa"/>
            <w:gridSpan w:val="2"/>
            <w:vAlign w:val="center"/>
          </w:tcPr>
          <w:p w14:paraId="4F017ECE" w14:textId="77777777" w:rsidR="008936EF" w:rsidRPr="00FF755C" w:rsidRDefault="008936EF">
            <w:pPr>
              <w:spacing w:line="360" w:lineRule="auto"/>
              <w:jc w:val="center"/>
            </w:pPr>
          </w:p>
        </w:tc>
        <w:tc>
          <w:tcPr>
            <w:tcW w:w="1108" w:type="dxa"/>
            <w:gridSpan w:val="2"/>
            <w:vAlign w:val="center"/>
          </w:tcPr>
          <w:p w14:paraId="076A9289" w14:textId="77777777" w:rsidR="008936EF" w:rsidRPr="00FF755C" w:rsidRDefault="008936EF">
            <w:pPr>
              <w:spacing w:line="360" w:lineRule="auto"/>
              <w:jc w:val="center"/>
            </w:pPr>
          </w:p>
        </w:tc>
        <w:tc>
          <w:tcPr>
            <w:tcW w:w="876" w:type="dxa"/>
            <w:vAlign w:val="center"/>
          </w:tcPr>
          <w:p w14:paraId="1E844240" w14:textId="77777777" w:rsidR="008936EF" w:rsidRPr="00FF755C" w:rsidRDefault="008936EF">
            <w:pPr>
              <w:spacing w:line="360" w:lineRule="auto"/>
              <w:jc w:val="center"/>
            </w:pPr>
          </w:p>
        </w:tc>
      </w:tr>
    </w:tbl>
    <w:p w14:paraId="1CCEE2B7" w14:textId="77777777" w:rsidR="008936EF" w:rsidRPr="00FF755C" w:rsidRDefault="00000000">
      <w:pPr>
        <w:spacing w:line="360" w:lineRule="auto"/>
      </w:pPr>
      <w:r w:rsidRPr="00FF755C">
        <w:t>注：“主要人员”是指实际参加本项目规定的管理、技术和服务工作的负责人员（包括但不限于</w:t>
      </w:r>
      <w:bookmarkStart w:id="335" w:name="OLE_LINK4"/>
      <w:r w:rsidRPr="00FF755C">
        <w:t>项目负责人</w:t>
      </w:r>
      <w:bookmarkEnd w:id="335"/>
      <w:r w:rsidRPr="00FF755C">
        <w:rPr>
          <w:rFonts w:hint="eastAsia"/>
        </w:rPr>
        <w:t>/项目经理</w:t>
      </w:r>
      <w:r w:rsidRPr="00FF755C">
        <w:t>等），应附上有关从业资质证书。</w:t>
      </w:r>
    </w:p>
    <w:p w14:paraId="47DC45B8" w14:textId="77777777" w:rsidR="008936EF" w:rsidRPr="00FF755C" w:rsidRDefault="00000000">
      <w:pPr>
        <w:pStyle w:val="xl23"/>
        <w:widowControl w:val="0"/>
        <w:spacing w:before="0" w:beforeAutospacing="0" w:after="0" w:afterAutospacing="0" w:line="360" w:lineRule="auto"/>
        <w:ind w:firstLine="480"/>
        <w:textAlignment w:val="auto"/>
      </w:pPr>
      <w:r w:rsidRPr="00FF755C">
        <w:br w:type="page"/>
      </w:r>
    </w:p>
    <w:p w14:paraId="686B895F" w14:textId="77777777" w:rsidR="008936EF" w:rsidRPr="00FF755C" w:rsidRDefault="00000000">
      <w:pPr>
        <w:pStyle w:val="31"/>
        <w:rPr>
          <w:szCs w:val="24"/>
        </w:rPr>
      </w:pPr>
      <w:bookmarkStart w:id="336" w:name="_Toc138255606"/>
      <w:bookmarkStart w:id="337" w:name="_Toc134779948"/>
      <w:r w:rsidRPr="00FF755C">
        <w:rPr>
          <w:szCs w:val="24"/>
        </w:rPr>
        <w:lastRenderedPageBreak/>
        <w:t>13</w:t>
      </w:r>
      <w:r w:rsidRPr="00FF755C">
        <w:rPr>
          <w:rFonts w:hint="eastAsia"/>
          <w:szCs w:val="24"/>
        </w:rPr>
        <w:t>．</w:t>
      </w:r>
      <w:r w:rsidRPr="00FF755C">
        <w:rPr>
          <w:szCs w:val="24"/>
        </w:rPr>
        <w:t>主要技术指标和性能的详细说明</w:t>
      </w:r>
      <w:bookmarkEnd w:id="336"/>
      <w:bookmarkEnd w:id="337"/>
    </w:p>
    <w:p w14:paraId="671CE196" w14:textId="77777777" w:rsidR="008936EF" w:rsidRPr="00FF755C" w:rsidRDefault="00000000">
      <w:pPr>
        <w:pStyle w:val="30"/>
        <w:numPr>
          <w:ilvl w:val="0"/>
          <w:numId w:val="0"/>
        </w:numPr>
        <w:ind w:firstLineChars="200" w:firstLine="480"/>
        <w:rPr>
          <w:b/>
          <w:bCs/>
        </w:rPr>
        <w:sectPr w:rsidR="008936EF" w:rsidRPr="00FF755C">
          <w:footerReference w:type="even" r:id="rId27"/>
          <w:footerReference w:type="default" r:id="rId28"/>
          <w:footerReference w:type="first" r:id="rId29"/>
          <w:pgSz w:w="11907" w:h="16840"/>
          <w:pgMar w:top="1089" w:right="1418" w:bottom="1400" w:left="1418" w:header="851" w:footer="737" w:gutter="0"/>
          <w:cols w:space="720"/>
          <w:docGrid w:linePitch="312"/>
        </w:sectPr>
      </w:pPr>
      <w:r w:rsidRPr="00FF755C">
        <w:rPr>
          <w:rFonts w:hint="eastAsia"/>
        </w:rPr>
        <w:t>包含但不仅限于技术方案、项目实施方案、售后服务方案及招标文件要求投标人提供的其他技术文件等。</w:t>
      </w:r>
    </w:p>
    <w:p w14:paraId="5A071662" w14:textId="77777777" w:rsidR="008936EF" w:rsidRPr="00FF755C" w:rsidRDefault="008936EF">
      <w:pPr>
        <w:spacing w:line="360" w:lineRule="auto"/>
      </w:pPr>
    </w:p>
    <w:p w14:paraId="5CF294DA" w14:textId="77777777" w:rsidR="008936EF" w:rsidRPr="00FF755C" w:rsidRDefault="00000000">
      <w:pPr>
        <w:pStyle w:val="31"/>
        <w:rPr>
          <w:szCs w:val="24"/>
        </w:rPr>
      </w:pPr>
      <w:bookmarkStart w:id="338" w:name="_Toc134779949"/>
      <w:bookmarkStart w:id="339" w:name="_Toc138255607"/>
      <w:r w:rsidRPr="00FF755C">
        <w:rPr>
          <w:szCs w:val="24"/>
        </w:rPr>
        <w:t>14</w:t>
      </w:r>
      <w:r w:rsidRPr="00FF755C">
        <w:rPr>
          <w:rFonts w:hint="eastAsia"/>
          <w:szCs w:val="24"/>
        </w:rPr>
        <w:t>．招标文件要求的和投标人认为必要的其它文件</w:t>
      </w:r>
      <w:bookmarkEnd w:id="338"/>
      <w:bookmarkEnd w:id="339"/>
    </w:p>
    <w:p w14:paraId="61455492" w14:textId="77777777" w:rsidR="008936EF" w:rsidRPr="00FF755C" w:rsidRDefault="008936EF">
      <w:pPr>
        <w:pStyle w:val="CharChar1CharCharCharCharCharChar1"/>
        <w:spacing w:line="360" w:lineRule="auto"/>
        <w:ind w:firstLine="482"/>
        <w:rPr>
          <w:rFonts w:ascii="宋体" w:eastAsia="宋体"/>
          <w:lang w:eastAsia="zh-CN"/>
        </w:rPr>
      </w:pPr>
    </w:p>
    <w:sectPr w:rsidR="008936EF" w:rsidRPr="00FF755C">
      <w:footerReference w:type="even" r:id="rId30"/>
      <w:pgSz w:w="11907" w:h="16840"/>
      <w:pgMar w:top="1440" w:right="1800" w:bottom="1440" w:left="1800" w:header="851" w:footer="73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25ADB" w14:textId="77777777" w:rsidR="00157B84" w:rsidRDefault="00157B84">
      <w:r>
        <w:separator/>
      </w:r>
    </w:p>
  </w:endnote>
  <w:endnote w:type="continuationSeparator" w:id="0">
    <w:p w14:paraId="0EC54C74" w14:textId="77777777" w:rsidR="00157B84" w:rsidRDefault="0015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Bold">
    <w:altName w:val="Arial"/>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ˎ̥">
    <w:altName w:val="Segoe Print"/>
    <w:charset w:val="00"/>
    <w:family w:val="roman"/>
    <w:pitch w:val="default"/>
    <w:sig w:usb0="00000000" w:usb1="00000000" w:usb2="00000000" w:usb3="00000000" w:csb0="00040001"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altName w:val="Adobe 黑体 Std R"/>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华文仿宋">
    <w:altName w:val="STFangsong"/>
    <w:panose1 w:val="02010600040101010101"/>
    <w:charset w:val="86"/>
    <w:family w:val="auto"/>
    <w:pitch w:val="variable"/>
    <w:sig w:usb0="00000287" w:usb1="080F0000" w:usb2="00000010" w:usb3="00000000" w:csb0="0004009F" w:csb1="00000000"/>
  </w:font>
  <w:font w:name="CKIJGQ+Times-Bold">
    <w:altName w:val="宋体"/>
    <w:charset w:val="86"/>
    <w:family w:val="swiss"/>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EtGsHeiBold">
    <w:altName w:val="黑体"/>
    <w:charset w:val="86"/>
    <w:family w:val="auto"/>
    <w:pitch w:val="default"/>
    <w:sig w:usb0="00000000" w:usb1="00000000" w:usb2="00000010" w:usb3="00000000" w:csb0="00040000" w:csb1="00000000"/>
  </w:font>
  <w:font w:name="Akzidenz Grotesk BQ">
    <w:altName w:val="宋体"/>
    <w:charset w:val="00"/>
    <w:family w:val="swiss"/>
    <w:pitch w:val="default"/>
    <w:sig w:usb0="00000000"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charset w:val="00"/>
    <w:family w:val="auto"/>
    <w:pitch w:val="default"/>
    <w:sig w:usb0="00000000" w:usb1="00000000" w:usb2="14600000" w:usb3="00000000" w:csb0="00000193" w:csb1="00000000"/>
  </w:font>
  <w:font w:name="Frutiger Roman">
    <w:altName w:val="Lucida Sans Unicode"/>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ヒラギノ角ゴ Pro W3">
    <w:altName w:val="Yu Gothic"/>
    <w:charset w:val="80"/>
    <w:family w:val="auto"/>
    <w:pitch w:val="default"/>
    <w:sig w:usb0="00000000" w:usb1="00000000" w:usb2="00000010" w:usb3="00000000" w:csb0="00020000" w:csb1="00000000"/>
  </w:font>
  <w:font w:name="Museo Sans For Dell 100">
    <w:altName w:val="Arial"/>
    <w:charset w:val="00"/>
    <w:family w:val="auto"/>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华文楷体">
    <w:altName w:val="STKaiti"/>
    <w:panose1 w:val="02010600040101010101"/>
    <w:charset w:val="86"/>
    <w:family w:val="auto"/>
    <w:pitch w:val="variable"/>
    <w:sig w:usb0="00000287" w:usb1="080F0000" w:usb2="00000010" w:usb3="00000000" w:csb0="0004009F" w:csb1="00000000"/>
  </w:font>
  <w:font w:name="Helvetica-Light">
    <w:altName w:val="Arial"/>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Museo Sans For Dell 300">
    <w:altName w:val="宋体"/>
    <w:charset w:val="86"/>
    <w:family w:val="swiss"/>
    <w:pitch w:val="default"/>
    <w:sig w:usb0="00000000" w:usb1="00000000" w:usb2="00000010" w:usb3="00000000" w:csb0="00040000" w:csb1="00000000"/>
  </w:font>
  <w:font w:name="华文细黑">
    <w:altName w:val="STXihe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等线"/>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F83B" w14:textId="77777777" w:rsidR="008936EF" w:rsidRDefault="00000000">
    <w:pPr>
      <w:pStyle w:val="ae"/>
      <w:framePr w:wrap="around" w:vAnchor="text" w:hAnchor="margin" w:xAlign="center" w:y="1"/>
    </w:pPr>
    <w:r>
      <w:fldChar w:fldCharType="begin"/>
    </w:r>
    <w:r>
      <w:instrText xml:space="preserve">PAGE  </w:instrText>
    </w:r>
    <w:r>
      <w:fldChar w:fldCharType="separate"/>
    </w:r>
    <w:r>
      <w:t>33</w:t>
    </w:r>
    <w:r>
      <w:fldChar w:fldCharType="end"/>
    </w:r>
  </w:p>
  <w:p w14:paraId="3AF5AFB9" w14:textId="77777777" w:rsidR="008936EF" w:rsidRDefault="008936EF">
    <w:pPr>
      <w:pStyle w:val="a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F539" w14:textId="77777777" w:rsidR="008936EF" w:rsidRDefault="008936EF">
    <w:pPr>
      <w:pStyle w:val="ae"/>
      <w:framePr w:wrap="around" w:vAnchor="text" w:hAnchor="margin" w:xAlign="right" w:y="1"/>
    </w:pPr>
  </w:p>
  <w:p w14:paraId="283547A7" w14:textId="77777777" w:rsidR="008936EF" w:rsidRDefault="008936EF">
    <w:pPr>
      <w:pStyle w:val="ae"/>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3D1A" w14:textId="77777777" w:rsidR="008936EF" w:rsidRDefault="00000000">
    <w:pPr>
      <w:pStyle w:val="ae"/>
      <w:framePr w:wrap="around" w:vAnchor="text" w:hAnchor="margin" w:xAlign="center" w:y="1"/>
    </w:pPr>
    <w:r>
      <w:fldChar w:fldCharType="begin"/>
    </w:r>
    <w:r>
      <w:instrText xml:space="preserve">PAGE  </w:instrText>
    </w:r>
    <w:r>
      <w:fldChar w:fldCharType="end"/>
    </w:r>
  </w:p>
  <w:p w14:paraId="77E9F000" w14:textId="77777777" w:rsidR="008936EF" w:rsidRDefault="008936EF">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DA1A" w14:textId="77777777" w:rsidR="008936EF" w:rsidRDefault="00000000">
    <w:pPr>
      <w:pStyle w:val="ae"/>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44</w:t>
    </w:r>
    <w:r>
      <w:rP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3272" w14:textId="77777777" w:rsidR="008936EF" w:rsidRDefault="00000000">
    <w:pPr>
      <w:pStyle w:val="ae"/>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BC7A" w14:textId="77777777" w:rsidR="008936EF" w:rsidRDefault="00000000">
    <w:pPr>
      <w:pStyle w:val="ae"/>
      <w:jc w:val="center"/>
    </w:pPr>
    <w:r>
      <w:fldChar w:fldCharType="begin"/>
    </w:r>
    <w:r>
      <w:instrText>PAGE   \* MERGEFORMAT</w:instrText>
    </w:r>
    <w:r>
      <w:fldChar w:fldCharType="separate"/>
    </w:r>
    <w:r>
      <w:rPr>
        <w:lang w:val="zh-CN"/>
      </w:rPr>
      <w:t>78</w:t>
    </w:r>
    <w:r>
      <w:fldChar w:fldCharType="end"/>
    </w:r>
  </w:p>
  <w:p w14:paraId="559366AA" w14:textId="77777777" w:rsidR="008936EF" w:rsidRDefault="008936EF">
    <w:pPr>
      <w:pStyle w:val="a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D32D" w14:textId="77777777" w:rsidR="008936EF" w:rsidRDefault="00000000">
    <w:pPr>
      <w:pStyle w:val="ae"/>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95</w:t>
    </w:r>
    <w:r>
      <w:rPr>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D4FD" w14:textId="77777777" w:rsidR="008936EF" w:rsidRDefault="00000000">
    <w:pPr>
      <w:pStyle w:val="af4"/>
      <w:framePr w:wrap="around" w:vAnchor="text" w:hAnchor="margin" w:xAlign="right" w:y="1"/>
      <w:rPr>
        <w:rStyle w:val="aff4"/>
      </w:rPr>
    </w:pPr>
    <w:r>
      <w:fldChar w:fldCharType="begin"/>
    </w:r>
    <w:r>
      <w:rPr>
        <w:rStyle w:val="aff4"/>
      </w:rPr>
      <w:instrText xml:space="preserve">PAGE  </w:instrText>
    </w:r>
    <w:r>
      <w:fldChar w:fldCharType="end"/>
    </w:r>
  </w:p>
  <w:p w14:paraId="0887B0E6" w14:textId="77777777" w:rsidR="008936EF" w:rsidRDefault="008936EF">
    <w:pPr>
      <w:pStyle w:val="af4"/>
      <w:ind w:right="360"/>
    </w:pPr>
  </w:p>
  <w:p w14:paraId="589A29DD" w14:textId="77777777" w:rsidR="008936EF" w:rsidRDefault="008936E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1AE9" w14:textId="77777777" w:rsidR="008936EF" w:rsidRDefault="008936EF">
    <w:pPr>
      <w:pStyle w:val="af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F2E5" w14:textId="77777777" w:rsidR="008936EF" w:rsidRDefault="00000000">
    <w:pPr>
      <w:pStyle w:val="ae"/>
      <w:framePr w:wrap="around" w:vAnchor="text" w:hAnchor="margin" w:xAlign="center" w:y="1"/>
    </w:pPr>
    <w:r>
      <w:fldChar w:fldCharType="begin"/>
    </w:r>
    <w:r>
      <w:instrText xml:space="preserve">PAGE  </w:instrText>
    </w:r>
    <w:r>
      <w:fldChar w:fldCharType="separate"/>
    </w:r>
    <w:r>
      <w:t>66</w:t>
    </w:r>
    <w:r>
      <w:fldChar w:fldCharType="end"/>
    </w:r>
  </w:p>
  <w:p w14:paraId="06AAF244" w14:textId="77777777" w:rsidR="008936EF" w:rsidRDefault="008936EF">
    <w:pPr>
      <w:pStyle w:val="ae"/>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D591" w14:textId="77777777" w:rsidR="008936EF" w:rsidRDefault="00000000">
    <w:pPr>
      <w:pStyle w:val="ae"/>
      <w:framePr w:wrap="around" w:vAnchor="text" w:hAnchor="margin" w:xAlign="center" w:y="1"/>
    </w:pPr>
    <w:r>
      <w:fldChar w:fldCharType="begin"/>
    </w:r>
    <w:r>
      <w:instrText xml:space="preserve">PAGE  </w:instrText>
    </w:r>
    <w:r>
      <w:fldChar w:fldCharType="separate"/>
    </w:r>
    <w:r>
      <w:t>101</w:t>
    </w:r>
    <w:r>
      <w:fldChar w:fldCharType="end"/>
    </w:r>
  </w:p>
  <w:p w14:paraId="143914A7" w14:textId="77777777" w:rsidR="008936EF" w:rsidRDefault="00000000">
    <w:pPr>
      <w:pStyle w:val="ae"/>
      <w:jc w:val="right"/>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D909" w14:textId="77777777" w:rsidR="00157B84" w:rsidRDefault="00157B84">
      <w:r>
        <w:separator/>
      </w:r>
    </w:p>
  </w:footnote>
  <w:footnote w:type="continuationSeparator" w:id="0">
    <w:p w14:paraId="14ADDD5D" w14:textId="77777777" w:rsidR="00157B84" w:rsidRDefault="00157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6ED0" w14:textId="77777777" w:rsidR="008936EF" w:rsidRDefault="008936EF">
    <w:pPr>
      <w:spacing w:line="276" w:lineRule="auto"/>
      <w:rPr>
        <w:rFonts w:ascii="Cambria"/>
        <w:sz w:val="18"/>
        <w:szCs w:val="18"/>
        <w:u w:val="single"/>
      </w:rPr>
    </w:pPr>
  </w:p>
  <w:p w14:paraId="0A61F82F" w14:textId="77777777" w:rsidR="008936EF" w:rsidRDefault="00000000">
    <w:pPr>
      <w:spacing w:line="360" w:lineRule="auto"/>
      <w:rPr>
        <w:rFonts w:ascii="Cambria"/>
        <w:sz w:val="18"/>
        <w:szCs w:val="18"/>
        <w:u w:val="single"/>
      </w:rPr>
    </w:pPr>
    <w:r>
      <w:rPr>
        <w:rFonts w:ascii="Cambria" w:hint="eastAsia"/>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7DE2" w14:textId="77777777" w:rsidR="008936EF" w:rsidRDefault="008936EF">
    <w:pPr>
      <w:pStyle w:val="af5"/>
    </w:pPr>
  </w:p>
  <w:p w14:paraId="6B020C8F" w14:textId="77777777" w:rsidR="008936EF" w:rsidRDefault="008936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D6B3" w14:textId="77777777" w:rsidR="008936EF" w:rsidRDefault="008936EF">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left" w:pos="2628"/>
        </w:tabs>
        <w:ind w:left="2628" w:hanging="360"/>
      </w:pPr>
      <w:rPr>
        <w:rFonts w:hint="default"/>
      </w:rPr>
    </w:lvl>
    <w:lvl w:ilvl="1">
      <w:start w:val="3"/>
      <w:numFmt w:val="decimal"/>
      <w:lvlText w:val="%1.%2"/>
      <w:lvlJc w:val="left"/>
      <w:pPr>
        <w:tabs>
          <w:tab w:val="left" w:pos="2628"/>
        </w:tabs>
        <w:ind w:left="2628" w:hanging="360"/>
      </w:pPr>
      <w:rPr>
        <w:rFonts w:hint="default"/>
      </w:rPr>
    </w:lvl>
    <w:lvl w:ilvl="2">
      <w:start w:val="1"/>
      <w:numFmt w:val="decimal"/>
      <w:lvlText w:val="%1.%2.%3"/>
      <w:lvlJc w:val="left"/>
      <w:pPr>
        <w:tabs>
          <w:tab w:val="left" w:pos="2988"/>
        </w:tabs>
        <w:ind w:left="2988" w:hanging="720"/>
      </w:pPr>
      <w:rPr>
        <w:rFonts w:hint="default"/>
      </w:rPr>
    </w:lvl>
    <w:lvl w:ilvl="3">
      <w:start w:val="1"/>
      <w:numFmt w:val="decimal"/>
      <w:lvlText w:val="%1.%2.%3.%4"/>
      <w:lvlJc w:val="left"/>
      <w:pPr>
        <w:tabs>
          <w:tab w:val="left" w:pos="3348"/>
        </w:tabs>
        <w:ind w:left="3348"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708"/>
        </w:tabs>
        <w:ind w:left="3708" w:hanging="1440"/>
      </w:pPr>
      <w:rPr>
        <w:rFonts w:hint="default"/>
      </w:rPr>
    </w:lvl>
    <w:lvl w:ilvl="6">
      <w:start w:val="1"/>
      <w:numFmt w:val="decimal"/>
      <w:lvlText w:val="%1.%2.%3.%4.%5.%6.%7"/>
      <w:lvlJc w:val="left"/>
      <w:pPr>
        <w:tabs>
          <w:tab w:val="left" w:pos="4068"/>
        </w:tabs>
        <w:ind w:left="4068" w:hanging="1800"/>
      </w:pPr>
      <w:rPr>
        <w:rFonts w:hint="default"/>
      </w:rPr>
    </w:lvl>
    <w:lvl w:ilvl="7">
      <w:start w:val="1"/>
      <w:numFmt w:val="decimal"/>
      <w:lvlText w:val="%1.%2.%3.%4.%5.%6.%7.%8"/>
      <w:lvlJc w:val="left"/>
      <w:pPr>
        <w:tabs>
          <w:tab w:val="left" w:pos="4068"/>
        </w:tabs>
        <w:ind w:left="4068" w:hanging="1800"/>
      </w:pPr>
      <w:rPr>
        <w:rFonts w:hint="default"/>
      </w:rPr>
    </w:lvl>
    <w:lvl w:ilvl="8">
      <w:start w:val="1"/>
      <w:numFmt w:val="decimal"/>
      <w:lvlText w:val="%1.%2.%3.%4.%5.%6.%7.%8.%9"/>
      <w:lvlJc w:val="left"/>
      <w:pPr>
        <w:tabs>
          <w:tab w:val="left" w:pos="4428"/>
        </w:tabs>
        <w:ind w:left="4428" w:hanging="2160"/>
      </w:pPr>
      <w:rPr>
        <w:rFonts w:hint="default"/>
      </w:rPr>
    </w:lvl>
  </w:abstractNum>
  <w:abstractNum w:abstractNumId="1" w15:restartNumberingAfterBreak="0">
    <w:nsid w:val="00000003"/>
    <w:multiLevelType w:val="multilevel"/>
    <w:tmpl w:val="00000003"/>
    <w:lvl w:ilvl="0">
      <w:start w:val="1"/>
      <w:numFmt w:val="bullet"/>
      <w:pStyle w:val="WW-"/>
      <w:lvlText w:val=""/>
      <w:lvlJc w:val="left"/>
      <w:pPr>
        <w:tabs>
          <w:tab w:val="left" w:pos="576"/>
        </w:tabs>
        <w:ind w:left="576" w:hanging="288"/>
      </w:pPr>
      <w:rPr>
        <w:rFonts w:ascii="Symbol" w:hAnsi="Symbol" w:hint="default"/>
        <w:sz w:val="20"/>
        <w:szCs w:val="20"/>
      </w:rPr>
    </w:lvl>
    <w:lvl w:ilvl="1">
      <w:start w:val="1"/>
      <w:numFmt w:val="bullet"/>
      <w:pStyle w:val="260"/>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4"/>
    <w:multiLevelType w:val="multilevel"/>
    <w:tmpl w:val="00000004"/>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pStyle w:val="6"/>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3" w15:restartNumberingAfterBreak="0">
    <w:nsid w:val="00000005"/>
    <w:multiLevelType w:val="multilevel"/>
    <w:tmpl w:val="00000005"/>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0000006"/>
    <w:multiLevelType w:val="multilevel"/>
    <w:tmpl w:val="00000006"/>
    <w:lvl w:ilvl="0">
      <w:start w:val="17"/>
      <w:numFmt w:val="decimal"/>
      <w:pStyle w:val="Sourcetextbullet"/>
      <w:lvlText w:val="%1"/>
      <w:lvlJc w:val="left"/>
      <w:pPr>
        <w:tabs>
          <w:tab w:val="left" w:pos="480"/>
        </w:tabs>
        <w:ind w:left="480" w:hanging="480"/>
      </w:pPr>
      <w:rPr>
        <w:rFonts w:hint="eastAsia"/>
      </w:rPr>
    </w:lvl>
    <w:lvl w:ilvl="1">
      <w:start w:val="2"/>
      <w:numFmt w:val="decimal"/>
      <w:pStyle w:val="a"/>
      <w:lvlText w:val="%1.%2"/>
      <w:lvlJc w:val="left"/>
      <w:pPr>
        <w:tabs>
          <w:tab w:val="left" w:pos="480"/>
        </w:tabs>
        <w:ind w:left="480" w:hanging="480"/>
      </w:pPr>
      <w:rPr>
        <w:rFonts w:hint="eastAsia"/>
      </w:rPr>
    </w:lvl>
    <w:lvl w:ilvl="2">
      <w:start w:val="1"/>
      <w:numFmt w:val="decimal"/>
      <w:pStyle w:val="a0"/>
      <w:lvlText w:val="%1.%2.%3"/>
      <w:lvlJc w:val="left"/>
      <w:pPr>
        <w:tabs>
          <w:tab w:val="left" w:pos="720"/>
        </w:tabs>
        <w:ind w:left="720" w:hanging="720"/>
      </w:pPr>
      <w:rPr>
        <w:rFonts w:hint="eastAsia"/>
      </w:rPr>
    </w:lvl>
    <w:lvl w:ilvl="3">
      <w:start w:val="1"/>
      <w:numFmt w:val="decimal"/>
      <w:pStyle w:val="a1"/>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000000D"/>
    <w:multiLevelType w:val="multilevel"/>
    <w:tmpl w:val="0000000D"/>
    <w:lvl w:ilvl="0">
      <w:start w:val="1"/>
      <w:numFmt w:val="decimal"/>
      <w:pStyle w:val="a2"/>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1"/>
    <w:multiLevelType w:val="multilevel"/>
    <w:tmpl w:val="00000011"/>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7" w15:restartNumberingAfterBreak="0">
    <w:nsid w:val="0000001D"/>
    <w:multiLevelType w:val="multilevel"/>
    <w:tmpl w:val="0000001D"/>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15:restartNumberingAfterBreak="0">
    <w:nsid w:val="0000001E"/>
    <w:multiLevelType w:val="multilevel"/>
    <w:tmpl w:val="0000001E"/>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pStyle w:val="7"/>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24"/>
    <w:multiLevelType w:val="singleLevel"/>
    <w:tmpl w:val="00000024"/>
    <w:lvl w:ilvl="0">
      <w:start w:val="7"/>
      <w:numFmt w:val="decimal"/>
      <w:pStyle w:val="NormalBullets"/>
      <w:lvlText w:val="%1."/>
      <w:lvlJc w:val="left"/>
      <w:pPr>
        <w:tabs>
          <w:tab w:val="left" w:pos="600"/>
        </w:tabs>
        <w:ind w:left="600" w:hanging="600"/>
      </w:pPr>
      <w:rPr>
        <w:rFonts w:hint="default"/>
      </w:rPr>
    </w:lvl>
  </w:abstractNum>
  <w:abstractNum w:abstractNumId="10" w15:restartNumberingAfterBreak="0">
    <w:nsid w:val="00000025"/>
    <w:multiLevelType w:val="multilevel"/>
    <w:tmpl w:val="00000025"/>
    <w:lvl w:ilvl="0">
      <w:start w:val="7"/>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26"/>
    <w:multiLevelType w:val="multilevel"/>
    <w:tmpl w:val="00000026"/>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27"/>
    <w:multiLevelType w:val="singleLevel"/>
    <w:tmpl w:val="00000027"/>
    <w:lvl w:ilvl="0">
      <w:start w:val="1"/>
      <w:numFmt w:val="bullet"/>
      <w:pStyle w:val="70"/>
      <w:lvlText w:val=""/>
      <w:lvlJc w:val="left"/>
      <w:pPr>
        <w:tabs>
          <w:tab w:val="left" w:pos="1342"/>
        </w:tabs>
        <w:ind w:left="1342" w:hanging="360"/>
      </w:pPr>
      <w:rPr>
        <w:rFonts w:ascii="Wingdings" w:hAnsi="Wingdings" w:hint="default"/>
      </w:rPr>
    </w:lvl>
  </w:abstractNum>
  <w:abstractNum w:abstractNumId="13" w15:restartNumberingAfterBreak="0">
    <w:nsid w:val="458B34FE"/>
    <w:multiLevelType w:val="singleLevel"/>
    <w:tmpl w:val="458B34FE"/>
    <w:lvl w:ilvl="0">
      <w:start w:val="1"/>
      <w:numFmt w:val="decimal"/>
      <w:lvlText w:val="%1、"/>
      <w:lvlJc w:val="left"/>
      <w:pPr>
        <w:tabs>
          <w:tab w:val="left" w:pos="360"/>
        </w:tabs>
        <w:ind w:left="360" w:hanging="360"/>
      </w:pPr>
      <w:rPr>
        <w:rFonts w:cs="Times New Roman" w:hint="default"/>
      </w:rPr>
    </w:lvl>
  </w:abstractNum>
  <w:abstractNum w:abstractNumId="14"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pStyle w:val="HPC4"/>
      <w:suff w:val="space"/>
      <w:lvlText w:val="%1.%2.%3.%4"/>
      <w:lvlJc w:val="left"/>
      <w:pPr>
        <w:ind w:left="227" w:hanging="227"/>
      </w:pPr>
      <w:rPr>
        <w:rFonts w:hint="eastAsia"/>
      </w:rPr>
    </w:lvl>
    <w:lvl w:ilvl="4">
      <w:start w:val="1"/>
      <w:numFmt w:val="decimal"/>
      <w:pStyle w:val="HPC5"/>
      <w:suff w:val="space"/>
      <w:lvlText w:val="%1.%2.%3.%4.%5"/>
      <w:lvlJc w:val="left"/>
      <w:pPr>
        <w:ind w:left="227" w:hanging="227"/>
      </w:pPr>
      <w:rPr>
        <w:rFonts w:hint="eastAsia"/>
      </w:rPr>
    </w:lvl>
    <w:lvl w:ilvl="5">
      <w:start w:val="1"/>
      <w:numFmt w:val="decimal"/>
      <w:pStyle w:val="HPC6"/>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16cid:durableId="1791824895">
    <w:abstractNumId w:val="11"/>
  </w:num>
  <w:num w:numId="2" w16cid:durableId="334764236">
    <w:abstractNumId w:val="8"/>
  </w:num>
  <w:num w:numId="3" w16cid:durableId="1124348871">
    <w:abstractNumId w:val="14"/>
    <w:lvlOverride w:ilvl="0">
      <w:lvl w:ilvl="0" w:tentative="1">
        <w:start w:val="1"/>
        <w:numFmt w:val="decimal"/>
        <w:pStyle w:val="HPC1"/>
        <w:suff w:val="space"/>
        <w:lvlText w:val="%1"/>
        <w:lvlJc w:val="left"/>
        <w:pPr>
          <w:ind w:left="227" w:hanging="227"/>
        </w:pPr>
        <w:rPr>
          <w:rFonts w:hint="eastAsia"/>
        </w:rPr>
      </w:lvl>
    </w:lvlOverride>
    <w:lvlOverride w:ilvl="1">
      <w:lvl w:ilvl="1" w:tentative="1">
        <w:start w:val="1"/>
        <w:numFmt w:val="decimal"/>
        <w:pStyle w:val="HPC2"/>
        <w:suff w:val="space"/>
        <w:lvlText w:val="%1.%2"/>
        <w:lvlJc w:val="left"/>
        <w:pPr>
          <w:ind w:left="227" w:hanging="227"/>
        </w:pPr>
        <w:rPr>
          <w:rFonts w:hint="eastAsia"/>
        </w:rPr>
      </w:lvl>
    </w:lvlOverride>
    <w:lvlOverride w:ilvl="2">
      <w:lvl w:ilvl="2" w:tentative="1">
        <w:start w:val="1"/>
        <w:numFmt w:val="decimal"/>
        <w:pStyle w:val="HPC3"/>
        <w:suff w:val="space"/>
        <w:lvlText w:val="%1.%2.%3"/>
        <w:lvlJc w:val="left"/>
        <w:pPr>
          <w:ind w:left="227" w:hanging="227"/>
        </w:pPr>
        <w:rPr>
          <w:rFonts w:hint="eastAsia"/>
        </w:rPr>
      </w:lvl>
    </w:lvlOverride>
    <w:lvlOverride w:ilvl="3">
      <w:lvl w:ilvl="3" w:tentative="1">
        <w:start w:val="1"/>
        <w:numFmt w:val="decimal"/>
        <w:pStyle w:val="HPC4"/>
        <w:suff w:val="space"/>
        <w:lvlText w:val="%1.%2.%3.%4"/>
        <w:lvlJc w:val="left"/>
        <w:pPr>
          <w:ind w:left="227" w:hanging="227"/>
        </w:pPr>
        <w:rPr>
          <w:rFonts w:hint="eastAsia"/>
        </w:rPr>
      </w:lvl>
    </w:lvlOverride>
    <w:lvlOverride w:ilvl="4">
      <w:lvl w:ilvl="4" w:tentative="1">
        <w:start w:val="1"/>
        <w:numFmt w:val="decimal"/>
        <w:pStyle w:val="HPC5"/>
        <w:suff w:val="space"/>
        <w:lvlText w:val="%1.%2.%3.%4.%5"/>
        <w:lvlJc w:val="left"/>
        <w:pPr>
          <w:ind w:left="227" w:hanging="227"/>
        </w:pPr>
        <w:rPr>
          <w:rFonts w:hint="eastAsia"/>
        </w:rPr>
      </w:lvl>
    </w:lvlOverride>
    <w:lvlOverride w:ilvl="5">
      <w:lvl w:ilvl="5" w:tentative="1">
        <w:start w:val="1"/>
        <w:numFmt w:val="decimal"/>
        <w:pStyle w:val="HPC6"/>
        <w:suff w:val="space"/>
        <w:lvlText w:val="%1.%2.%3.%4.%5.%6"/>
        <w:lvlJc w:val="left"/>
        <w:pPr>
          <w:ind w:left="227" w:hanging="227"/>
        </w:pPr>
        <w:rPr>
          <w:rFonts w:hint="eastAsia"/>
        </w:rPr>
      </w:lvl>
    </w:lvlOverride>
    <w:lvlOverride w:ilvl="6">
      <w:lvl w:ilvl="6" w:tentative="1">
        <w:start w:val="1"/>
        <w:numFmt w:val="decimal"/>
        <w:lvlText w:val="%1.%2.%3.%4.%5.%6.%7"/>
        <w:lvlJc w:val="left"/>
        <w:pPr>
          <w:ind w:left="2975" w:hanging="425"/>
        </w:pPr>
        <w:rPr>
          <w:rFonts w:hint="eastAsia"/>
        </w:rPr>
      </w:lvl>
    </w:lvlOverride>
    <w:lvlOverride w:ilvl="7">
      <w:lvl w:ilvl="7" w:tentative="1">
        <w:start w:val="1"/>
        <w:numFmt w:val="decimal"/>
        <w:lvlText w:val="%1.%2.%3.%4.%5.%6.%7.%8"/>
        <w:lvlJc w:val="left"/>
        <w:pPr>
          <w:ind w:left="3400" w:hanging="425"/>
        </w:pPr>
        <w:rPr>
          <w:rFonts w:hint="eastAsia"/>
        </w:rPr>
      </w:lvl>
    </w:lvlOverride>
    <w:lvlOverride w:ilvl="8">
      <w:lvl w:ilvl="8" w:tentative="1">
        <w:start w:val="1"/>
        <w:numFmt w:val="decimal"/>
        <w:lvlText w:val="%1.%2.%3.%4.%5.%6.%7.%8.%9"/>
        <w:lvlJc w:val="left"/>
        <w:pPr>
          <w:ind w:left="3825" w:hanging="425"/>
        </w:pPr>
        <w:rPr>
          <w:rFonts w:hint="eastAsia"/>
        </w:rPr>
      </w:lvl>
    </w:lvlOverride>
  </w:num>
  <w:num w:numId="4" w16cid:durableId="1744643690">
    <w:abstractNumId w:val="6"/>
  </w:num>
  <w:num w:numId="5" w16cid:durableId="1839928725">
    <w:abstractNumId w:val="9"/>
  </w:num>
  <w:num w:numId="6" w16cid:durableId="1945650263">
    <w:abstractNumId w:val="4"/>
  </w:num>
  <w:num w:numId="7" w16cid:durableId="1792824598">
    <w:abstractNumId w:val="5"/>
  </w:num>
  <w:num w:numId="8" w16cid:durableId="1259633448">
    <w:abstractNumId w:val="12"/>
  </w:num>
  <w:num w:numId="9" w16cid:durableId="349651683">
    <w:abstractNumId w:val="3"/>
  </w:num>
  <w:num w:numId="10" w16cid:durableId="1013796920">
    <w:abstractNumId w:val="1"/>
  </w:num>
  <w:num w:numId="11" w16cid:durableId="8944918">
    <w:abstractNumId w:val="7"/>
  </w:num>
  <w:num w:numId="12" w16cid:durableId="1223247639">
    <w:abstractNumId w:val="2"/>
  </w:num>
  <w:num w:numId="13" w16cid:durableId="1932157953">
    <w:abstractNumId w:val="0"/>
  </w:num>
  <w:num w:numId="14" w16cid:durableId="407926999">
    <w:abstractNumId w:val="10"/>
  </w:num>
  <w:num w:numId="15" w16cid:durableId="15954350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3NjgwMGFiYTE3YmY2YjQ0ZTAxODJiZWUwYTY5YmEifQ=="/>
  </w:docVars>
  <w:rsids>
    <w:rsidRoot w:val="00346AD8"/>
    <w:rsid w:val="00000895"/>
    <w:rsid w:val="00002565"/>
    <w:rsid w:val="00005940"/>
    <w:rsid w:val="00005A66"/>
    <w:rsid w:val="000073A1"/>
    <w:rsid w:val="00012376"/>
    <w:rsid w:val="00017CDC"/>
    <w:rsid w:val="00021D2B"/>
    <w:rsid w:val="000222CE"/>
    <w:rsid w:val="000266EA"/>
    <w:rsid w:val="00026A47"/>
    <w:rsid w:val="00026C5C"/>
    <w:rsid w:val="00026FE4"/>
    <w:rsid w:val="00027854"/>
    <w:rsid w:val="00032E3C"/>
    <w:rsid w:val="00033195"/>
    <w:rsid w:val="000335FA"/>
    <w:rsid w:val="00036264"/>
    <w:rsid w:val="0004174E"/>
    <w:rsid w:val="0004575A"/>
    <w:rsid w:val="0004577B"/>
    <w:rsid w:val="00045DE5"/>
    <w:rsid w:val="00045E08"/>
    <w:rsid w:val="00052F5E"/>
    <w:rsid w:val="00053AEB"/>
    <w:rsid w:val="00054BA1"/>
    <w:rsid w:val="0005696D"/>
    <w:rsid w:val="0006065E"/>
    <w:rsid w:val="0006212E"/>
    <w:rsid w:val="00062B38"/>
    <w:rsid w:val="00063C22"/>
    <w:rsid w:val="0006736A"/>
    <w:rsid w:val="00067EE1"/>
    <w:rsid w:val="000704AF"/>
    <w:rsid w:val="00071322"/>
    <w:rsid w:val="000713B6"/>
    <w:rsid w:val="000734BB"/>
    <w:rsid w:val="000765AB"/>
    <w:rsid w:val="00077AE0"/>
    <w:rsid w:val="00084E33"/>
    <w:rsid w:val="000865F0"/>
    <w:rsid w:val="000869F0"/>
    <w:rsid w:val="000873F6"/>
    <w:rsid w:val="000909A3"/>
    <w:rsid w:val="000911D8"/>
    <w:rsid w:val="00094DF2"/>
    <w:rsid w:val="00096DCD"/>
    <w:rsid w:val="00096F3C"/>
    <w:rsid w:val="0009750E"/>
    <w:rsid w:val="000A0B5A"/>
    <w:rsid w:val="000A40AF"/>
    <w:rsid w:val="000A79D3"/>
    <w:rsid w:val="000B1363"/>
    <w:rsid w:val="000B20D7"/>
    <w:rsid w:val="000B5949"/>
    <w:rsid w:val="000B71AA"/>
    <w:rsid w:val="000B7FB4"/>
    <w:rsid w:val="000C3A56"/>
    <w:rsid w:val="000C54A1"/>
    <w:rsid w:val="000C72EE"/>
    <w:rsid w:val="000D0963"/>
    <w:rsid w:val="000D1B3F"/>
    <w:rsid w:val="000D38D8"/>
    <w:rsid w:val="000D4155"/>
    <w:rsid w:val="000D552A"/>
    <w:rsid w:val="000E0700"/>
    <w:rsid w:val="000E3179"/>
    <w:rsid w:val="000E401C"/>
    <w:rsid w:val="000E44A8"/>
    <w:rsid w:val="000E4512"/>
    <w:rsid w:val="000E4EF0"/>
    <w:rsid w:val="000F2AAE"/>
    <w:rsid w:val="000F2D6D"/>
    <w:rsid w:val="000F307E"/>
    <w:rsid w:val="000F47CF"/>
    <w:rsid w:val="000F4DE1"/>
    <w:rsid w:val="000F5099"/>
    <w:rsid w:val="000F5D75"/>
    <w:rsid w:val="00105E76"/>
    <w:rsid w:val="001066AF"/>
    <w:rsid w:val="0010692C"/>
    <w:rsid w:val="0011032E"/>
    <w:rsid w:val="001143F3"/>
    <w:rsid w:val="001145CE"/>
    <w:rsid w:val="0011564C"/>
    <w:rsid w:val="00117D86"/>
    <w:rsid w:val="00120DE5"/>
    <w:rsid w:val="00121C41"/>
    <w:rsid w:val="00126AF0"/>
    <w:rsid w:val="00132CE8"/>
    <w:rsid w:val="00135E3A"/>
    <w:rsid w:val="00137D0E"/>
    <w:rsid w:val="00146987"/>
    <w:rsid w:val="00146BD3"/>
    <w:rsid w:val="00150D7D"/>
    <w:rsid w:val="00153B4A"/>
    <w:rsid w:val="001578B8"/>
    <w:rsid w:val="00157B84"/>
    <w:rsid w:val="00160106"/>
    <w:rsid w:val="00161E4E"/>
    <w:rsid w:val="00164EBE"/>
    <w:rsid w:val="00167AD3"/>
    <w:rsid w:val="001704FF"/>
    <w:rsid w:val="001719EA"/>
    <w:rsid w:val="00172B97"/>
    <w:rsid w:val="00174B03"/>
    <w:rsid w:val="00175057"/>
    <w:rsid w:val="0017533A"/>
    <w:rsid w:val="00176D85"/>
    <w:rsid w:val="00183A3C"/>
    <w:rsid w:val="00186CF6"/>
    <w:rsid w:val="00192862"/>
    <w:rsid w:val="00194AB7"/>
    <w:rsid w:val="0019620B"/>
    <w:rsid w:val="00197277"/>
    <w:rsid w:val="00197F12"/>
    <w:rsid w:val="001A21E0"/>
    <w:rsid w:val="001A2B70"/>
    <w:rsid w:val="001A2FA1"/>
    <w:rsid w:val="001A4185"/>
    <w:rsid w:val="001A49EE"/>
    <w:rsid w:val="001A686C"/>
    <w:rsid w:val="001B22B5"/>
    <w:rsid w:val="001B2D4A"/>
    <w:rsid w:val="001B5C4F"/>
    <w:rsid w:val="001B5E38"/>
    <w:rsid w:val="001B73F3"/>
    <w:rsid w:val="001B74D2"/>
    <w:rsid w:val="001C374B"/>
    <w:rsid w:val="001C6653"/>
    <w:rsid w:val="001D2650"/>
    <w:rsid w:val="001D3175"/>
    <w:rsid w:val="001D3193"/>
    <w:rsid w:val="001D4744"/>
    <w:rsid w:val="001D4811"/>
    <w:rsid w:val="001D54D0"/>
    <w:rsid w:val="001D5FBC"/>
    <w:rsid w:val="001D6152"/>
    <w:rsid w:val="001D64FE"/>
    <w:rsid w:val="001E0BCC"/>
    <w:rsid w:val="001E6372"/>
    <w:rsid w:val="001E639E"/>
    <w:rsid w:val="001E7A66"/>
    <w:rsid w:val="001F3637"/>
    <w:rsid w:val="001F398A"/>
    <w:rsid w:val="0020296C"/>
    <w:rsid w:val="00205C0E"/>
    <w:rsid w:val="00207ED5"/>
    <w:rsid w:val="00210A28"/>
    <w:rsid w:val="00210EF6"/>
    <w:rsid w:val="00211988"/>
    <w:rsid w:val="00212BB7"/>
    <w:rsid w:val="002135D3"/>
    <w:rsid w:val="002171C5"/>
    <w:rsid w:val="002218AD"/>
    <w:rsid w:val="0022377B"/>
    <w:rsid w:val="0022395C"/>
    <w:rsid w:val="00223DCC"/>
    <w:rsid w:val="00224447"/>
    <w:rsid w:val="00224A6B"/>
    <w:rsid w:val="002300EA"/>
    <w:rsid w:val="00231685"/>
    <w:rsid w:val="0023397E"/>
    <w:rsid w:val="00243961"/>
    <w:rsid w:val="00244548"/>
    <w:rsid w:val="00245334"/>
    <w:rsid w:val="0024710C"/>
    <w:rsid w:val="00251EDA"/>
    <w:rsid w:val="0026047D"/>
    <w:rsid w:val="00261FE8"/>
    <w:rsid w:val="00266B0E"/>
    <w:rsid w:val="0026799E"/>
    <w:rsid w:val="00270025"/>
    <w:rsid w:val="00270C3F"/>
    <w:rsid w:val="00271BD5"/>
    <w:rsid w:val="002720DA"/>
    <w:rsid w:val="00273BF0"/>
    <w:rsid w:val="00277589"/>
    <w:rsid w:val="002829BA"/>
    <w:rsid w:val="0028301A"/>
    <w:rsid w:val="002830E3"/>
    <w:rsid w:val="00283FD4"/>
    <w:rsid w:val="002857A4"/>
    <w:rsid w:val="00290CD0"/>
    <w:rsid w:val="00291F6D"/>
    <w:rsid w:val="002949E3"/>
    <w:rsid w:val="002A1B73"/>
    <w:rsid w:val="002A21AA"/>
    <w:rsid w:val="002A4D38"/>
    <w:rsid w:val="002A5385"/>
    <w:rsid w:val="002A6DF5"/>
    <w:rsid w:val="002A7108"/>
    <w:rsid w:val="002A745F"/>
    <w:rsid w:val="002B166A"/>
    <w:rsid w:val="002B3FA8"/>
    <w:rsid w:val="002B459E"/>
    <w:rsid w:val="002B4AEE"/>
    <w:rsid w:val="002B4E24"/>
    <w:rsid w:val="002B5D43"/>
    <w:rsid w:val="002B6D4A"/>
    <w:rsid w:val="002B7C63"/>
    <w:rsid w:val="002C0DF4"/>
    <w:rsid w:val="002C1D1B"/>
    <w:rsid w:val="002C1F26"/>
    <w:rsid w:val="002C2C4C"/>
    <w:rsid w:val="002C40DA"/>
    <w:rsid w:val="002C60F1"/>
    <w:rsid w:val="002D25EE"/>
    <w:rsid w:val="002D36D0"/>
    <w:rsid w:val="002D479D"/>
    <w:rsid w:val="002D508D"/>
    <w:rsid w:val="002E3437"/>
    <w:rsid w:val="002E65D6"/>
    <w:rsid w:val="002F14B0"/>
    <w:rsid w:val="002F2145"/>
    <w:rsid w:val="002F3432"/>
    <w:rsid w:val="002F4678"/>
    <w:rsid w:val="002F4BE6"/>
    <w:rsid w:val="002F585C"/>
    <w:rsid w:val="002F5B7B"/>
    <w:rsid w:val="002F6C98"/>
    <w:rsid w:val="00301F6C"/>
    <w:rsid w:val="00304656"/>
    <w:rsid w:val="00305211"/>
    <w:rsid w:val="003065AF"/>
    <w:rsid w:val="00307A60"/>
    <w:rsid w:val="00310C54"/>
    <w:rsid w:val="00311F05"/>
    <w:rsid w:val="0031729C"/>
    <w:rsid w:val="00317467"/>
    <w:rsid w:val="00317971"/>
    <w:rsid w:val="00317AF1"/>
    <w:rsid w:val="00320046"/>
    <w:rsid w:val="00321A87"/>
    <w:rsid w:val="00326836"/>
    <w:rsid w:val="00326EBA"/>
    <w:rsid w:val="00327FC9"/>
    <w:rsid w:val="0033008F"/>
    <w:rsid w:val="00330A92"/>
    <w:rsid w:val="003314AA"/>
    <w:rsid w:val="00331E77"/>
    <w:rsid w:val="00332F8A"/>
    <w:rsid w:val="00334AF9"/>
    <w:rsid w:val="003350C4"/>
    <w:rsid w:val="00342396"/>
    <w:rsid w:val="003429B3"/>
    <w:rsid w:val="003446AD"/>
    <w:rsid w:val="00344D10"/>
    <w:rsid w:val="0034548D"/>
    <w:rsid w:val="00346AD8"/>
    <w:rsid w:val="003509BB"/>
    <w:rsid w:val="00352659"/>
    <w:rsid w:val="003529B7"/>
    <w:rsid w:val="00353818"/>
    <w:rsid w:val="00353C76"/>
    <w:rsid w:val="00354863"/>
    <w:rsid w:val="0036070D"/>
    <w:rsid w:val="00361416"/>
    <w:rsid w:val="00362A79"/>
    <w:rsid w:val="00365044"/>
    <w:rsid w:val="00365F3B"/>
    <w:rsid w:val="0036705F"/>
    <w:rsid w:val="003719DE"/>
    <w:rsid w:val="00371BF4"/>
    <w:rsid w:val="00372603"/>
    <w:rsid w:val="00373127"/>
    <w:rsid w:val="00380B39"/>
    <w:rsid w:val="0038131D"/>
    <w:rsid w:val="00383526"/>
    <w:rsid w:val="00383890"/>
    <w:rsid w:val="00383B30"/>
    <w:rsid w:val="00384F9C"/>
    <w:rsid w:val="0038589B"/>
    <w:rsid w:val="0038643B"/>
    <w:rsid w:val="003904E9"/>
    <w:rsid w:val="00391177"/>
    <w:rsid w:val="00393713"/>
    <w:rsid w:val="00394706"/>
    <w:rsid w:val="00394F93"/>
    <w:rsid w:val="0039739C"/>
    <w:rsid w:val="00397577"/>
    <w:rsid w:val="003A102E"/>
    <w:rsid w:val="003A167A"/>
    <w:rsid w:val="003A2CF3"/>
    <w:rsid w:val="003A4494"/>
    <w:rsid w:val="003A5974"/>
    <w:rsid w:val="003A633B"/>
    <w:rsid w:val="003A79AF"/>
    <w:rsid w:val="003B06E3"/>
    <w:rsid w:val="003B40A0"/>
    <w:rsid w:val="003B4212"/>
    <w:rsid w:val="003B514D"/>
    <w:rsid w:val="003B78F1"/>
    <w:rsid w:val="003C109F"/>
    <w:rsid w:val="003C4349"/>
    <w:rsid w:val="003C46A3"/>
    <w:rsid w:val="003C6553"/>
    <w:rsid w:val="003C6CAE"/>
    <w:rsid w:val="003C7A5A"/>
    <w:rsid w:val="003D2816"/>
    <w:rsid w:val="003D340B"/>
    <w:rsid w:val="003D50F2"/>
    <w:rsid w:val="003E0446"/>
    <w:rsid w:val="003E6E33"/>
    <w:rsid w:val="003E7567"/>
    <w:rsid w:val="003F2083"/>
    <w:rsid w:val="004055D7"/>
    <w:rsid w:val="0041221D"/>
    <w:rsid w:val="00412549"/>
    <w:rsid w:val="00412D70"/>
    <w:rsid w:val="00412F19"/>
    <w:rsid w:val="0041366E"/>
    <w:rsid w:val="00416F01"/>
    <w:rsid w:val="00423847"/>
    <w:rsid w:val="004252E0"/>
    <w:rsid w:val="0042635B"/>
    <w:rsid w:val="00426489"/>
    <w:rsid w:val="00426E29"/>
    <w:rsid w:val="00430C0F"/>
    <w:rsid w:val="00432B05"/>
    <w:rsid w:val="00435F32"/>
    <w:rsid w:val="00436ACC"/>
    <w:rsid w:val="00436D38"/>
    <w:rsid w:val="00442EED"/>
    <w:rsid w:val="00442F2F"/>
    <w:rsid w:val="00444151"/>
    <w:rsid w:val="00445D96"/>
    <w:rsid w:val="004606E9"/>
    <w:rsid w:val="00460F65"/>
    <w:rsid w:val="0046172C"/>
    <w:rsid w:val="00464DB6"/>
    <w:rsid w:val="004702A3"/>
    <w:rsid w:val="004724F7"/>
    <w:rsid w:val="00472AD9"/>
    <w:rsid w:val="004745B4"/>
    <w:rsid w:val="004767B0"/>
    <w:rsid w:val="00481640"/>
    <w:rsid w:val="00482E00"/>
    <w:rsid w:val="00484F1C"/>
    <w:rsid w:val="00490BA3"/>
    <w:rsid w:val="0049240A"/>
    <w:rsid w:val="0049291C"/>
    <w:rsid w:val="00492E3F"/>
    <w:rsid w:val="004935D6"/>
    <w:rsid w:val="00496623"/>
    <w:rsid w:val="004973D4"/>
    <w:rsid w:val="004A0D9C"/>
    <w:rsid w:val="004A4686"/>
    <w:rsid w:val="004A5740"/>
    <w:rsid w:val="004B00B5"/>
    <w:rsid w:val="004B1214"/>
    <w:rsid w:val="004B1DC7"/>
    <w:rsid w:val="004B21E9"/>
    <w:rsid w:val="004B2234"/>
    <w:rsid w:val="004B2E42"/>
    <w:rsid w:val="004B65B0"/>
    <w:rsid w:val="004B6A84"/>
    <w:rsid w:val="004B7F19"/>
    <w:rsid w:val="004C00F3"/>
    <w:rsid w:val="004C16F7"/>
    <w:rsid w:val="004C21E3"/>
    <w:rsid w:val="004C24BB"/>
    <w:rsid w:val="004C7333"/>
    <w:rsid w:val="004D100A"/>
    <w:rsid w:val="004D1D65"/>
    <w:rsid w:val="004D229F"/>
    <w:rsid w:val="004D387D"/>
    <w:rsid w:val="004D3EEB"/>
    <w:rsid w:val="004D412D"/>
    <w:rsid w:val="004D4610"/>
    <w:rsid w:val="004E03D7"/>
    <w:rsid w:val="004E293E"/>
    <w:rsid w:val="004E3F9C"/>
    <w:rsid w:val="004E445A"/>
    <w:rsid w:val="004E6750"/>
    <w:rsid w:val="004E77F0"/>
    <w:rsid w:val="004F2C20"/>
    <w:rsid w:val="004F3B49"/>
    <w:rsid w:val="004F3F93"/>
    <w:rsid w:val="004F4678"/>
    <w:rsid w:val="004F529E"/>
    <w:rsid w:val="00500303"/>
    <w:rsid w:val="00500E8C"/>
    <w:rsid w:val="0050250D"/>
    <w:rsid w:val="00502FEF"/>
    <w:rsid w:val="00503532"/>
    <w:rsid w:val="0050545D"/>
    <w:rsid w:val="00505834"/>
    <w:rsid w:val="00511177"/>
    <w:rsid w:val="00516E76"/>
    <w:rsid w:val="00516F98"/>
    <w:rsid w:val="00524FCC"/>
    <w:rsid w:val="005263F9"/>
    <w:rsid w:val="005301CE"/>
    <w:rsid w:val="00532229"/>
    <w:rsid w:val="0053280A"/>
    <w:rsid w:val="00533EAC"/>
    <w:rsid w:val="00535423"/>
    <w:rsid w:val="005413A5"/>
    <w:rsid w:val="00542027"/>
    <w:rsid w:val="00542780"/>
    <w:rsid w:val="00543359"/>
    <w:rsid w:val="00544720"/>
    <w:rsid w:val="005465C3"/>
    <w:rsid w:val="00547C06"/>
    <w:rsid w:val="00551F9D"/>
    <w:rsid w:val="00553E22"/>
    <w:rsid w:val="00555759"/>
    <w:rsid w:val="00560E1D"/>
    <w:rsid w:val="00560FD4"/>
    <w:rsid w:val="0056184A"/>
    <w:rsid w:val="00567ADC"/>
    <w:rsid w:val="00570E76"/>
    <w:rsid w:val="0057177B"/>
    <w:rsid w:val="005730F7"/>
    <w:rsid w:val="00573821"/>
    <w:rsid w:val="005762D0"/>
    <w:rsid w:val="005771D4"/>
    <w:rsid w:val="00580E73"/>
    <w:rsid w:val="005824E6"/>
    <w:rsid w:val="0058358D"/>
    <w:rsid w:val="00583B05"/>
    <w:rsid w:val="005851FB"/>
    <w:rsid w:val="00585695"/>
    <w:rsid w:val="00585F96"/>
    <w:rsid w:val="00586EEE"/>
    <w:rsid w:val="005876E5"/>
    <w:rsid w:val="00587B73"/>
    <w:rsid w:val="00591EAC"/>
    <w:rsid w:val="00593251"/>
    <w:rsid w:val="00594693"/>
    <w:rsid w:val="0059475A"/>
    <w:rsid w:val="00595023"/>
    <w:rsid w:val="005955F2"/>
    <w:rsid w:val="005A13FC"/>
    <w:rsid w:val="005A4229"/>
    <w:rsid w:val="005A4BD0"/>
    <w:rsid w:val="005B0878"/>
    <w:rsid w:val="005B1002"/>
    <w:rsid w:val="005B10E0"/>
    <w:rsid w:val="005B28DE"/>
    <w:rsid w:val="005B5A8B"/>
    <w:rsid w:val="005B5DA0"/>
    <w:rsid w:val="005B6D3B"/>
    <w:rsid w:val="005B75C3"/>
    <w:rsid w:val="005C0601"/>
    <w:rsid w:val="005C30E2"/>
    <w:rsid w:val="005C35CE"/>
    <w:rsid w:val="005C7011"/>
    <w:rsid w:val="005C762E"/>
    <w:rsid w:val="005D0682"/>
    <w:rsid w:val="005D1513"/>
    <w:rsid w:val="005D22F8"/>
    <w:rsid w:val="005D28AE"/>
    <w:rsid w:val="005D2A23"/>
    <w:rsid w:val="005D4350"/>
    <w:rsid w:val="005D468B"/>
    <w:rsid w:val="005D4793"/>
    <w:rsid w:val="005D4C70"/>
    <w:rsid w:val="005D5A0B"/>
    <w:rsid w:val="005D5C9A"/>
    <w:rsid w:val="005D7464"/>
    <w:rsid w:val="005D7AA9"/>
    <w:rsid w:val="005E0FAB"/>
    <w:rsid w:val="005E15D7"/>
    <w:rsid w:val="005E1721"/>
    <w:rsid w:val="005E200B"/>
    <w:rsid w:val="005E24F7"/>
    <w:rsid w:val="005E2A34"/>
    <w:rsid w:val="005E305D"/>
    <w:rsid w:val="005E4F4F"/>
    <w:rsid w:val="005E5724"/>
    <w:rsid w:val="005E65A0"/>
    <w:rsid w:val="005E7C20"/>
    <w:rsid w:val="005F29BD"/>
    <w:rsid w:val="005F3F10"/>
    <w:rsid w:val="005F593D"/>
    <w:rsid w:val="0060018E"/>
    <w:rsid w:val="006002CA"/>
    <w:rsid w:val="006007E5"/>
    <w:rsid w:val="0060301C"/>
    <w:rsid w:val="00603371"/>
    <w:rsid w:val="00604347"/>
    <w:rsid w:val="00606080"/>
    <w:rsid w:val="00613DE0"/>
    <w:rsid w:val="00615201"/>
    <w:rsid w:val="006164B6"/>
    <w:rsid w:val="00620BA8"/>
    <w:rsid w:val="006211D8"/>
    <w:rsid w:val="00624DA6"/>
    <w:rsid w:val="00631016"/>
    <w:rsid w:val="0063134D"/>
    <w:rsid w:val="00631982"/>
    <w:rsid w:val="00632552"/>
    <w:rsid w:val="00634837"/>
    <w:rsid w:val="00635C08"/>
    <w:rsid w:val="006360DC"/>
    <w:rsid w:val="0064144C"/>
    <w:rsid w:val="0064148C"/>
    <w:rsid w:val="006419A8"/>
    <w:rsid w:val="00642680"/>
    <w:rsid w:val="00643D72"/>
    <w:rsid w:val="00644F5C"/>
    <w:rsid w:val="00646DBF"/>
    <w:rsid w:val="00650CB1"/>
    <w:rsid w:val="00652175"/>
    <w:rsid w:val="0065438E"/>
    <w:rsid w:val="00654C9F"/>
    <w:rsid w:val="00654E61"/>
    <w:rsid w:val="00656947"/>
    <w:rsid w:val="00661983"/>
    <w:rsid w:val="006625AE"/>
    <w:rsid w:val="006632DC"/>
    <w:rsid w:val="006642D7"/>
    <w:rsid w:val="00664ABB"/>
    <w:rsid w:val="00664AFC"/>
    <w:rsid w:val="00667195"/>
    <w:rsid w:val="00670061"/>
    <w:rsid w:val="006723B9"/>
    <w:rsid w:val="006736F5"/>
    <w:rsid w:val="00673E91"/>
    <w:rsid w:val="00676F6B"/>
    <w:rsid w:val="006803E1"/>
    <w:rsid w:val="00682DE2"/>
    <w:rsid w:val="00683529"/>
    <w:rsid w:val="00683BB2"/>
    <w:rsid w:val="00684A9D"/>
    <w:rsid w:val="00687649"/>
    <w:rsid w:val="00691F7C"/>
    <w:rsid w:val="00692DD7"/>
    <w:rsid w:val="006952D8"/>
    <w:rsid w:val="00696356"/>
    <w:rsid w:val="00696A42"/>
    <w:rsid w:val="006A05C5"/>
    <w:rsid w:val="006A0971"/>
    <w:rsid w:val="006A427A"/>
    <w:rsid w:val="006A600B"/>
    <w:rsid w:val="006B1159"/>
    <w:rsid w:val="006B3342"/>
    <w:rsid w:val="006B67FF"/>
    <w:rsid w:val="006B6F71"/>
    <w:rsid w:val="006C108F"/>
    <w:rsid w:val="006C10B7"/>
    <w:rsid w:val="006C219C"/>
    <w:rsid w:val="006C4E86"/>
    <w:rsid w:val="006C5082"/>
    <w:rsid w:val="006C71D4"/>
    <w:rsid w:val="006C777F"/>
    <w:rsid w:val="006D1753"/>
    <w:rsid w:val="006D21AC"/>
    <w:rsid w:val="006D2390"/>
    <w:rsid w:val="006D2519"/>
    <w:rsid w:val="006D748D"/>
    <w:rsid w:val="006D7716"/>
    <w:rsid w:val="006D7EEC"/>
    <w:rsid w:val="006E20AD"/>
    <w:rsid w:val="006E40B4"/>
    <w:rsid w:val="006E5DDB"/>
    <w:rsid w:val="006E639A"/>
    <w:rsid w:val="006F061F"/>
    <w:rsid w:val="006F0EF8"/>
    <w:rsid w:val="006F4546"/>
    <w:rsid w:val="006F7107"/>
    <w:rsid w:val="0070069F"/>
    <w:rsid w:val="007008D8"/>
    <w:rsid w:val="00701237"/>
    <w:rsid w:val="00701AC8"/>
    <w:rsid w:val="00706D66"/>
    <w:rsid w:val="00707A89"/>
    <w:rsid w:val="00707EBF"/>
    <w:rsid w:val="007116C1"/>
    <w:rsid w:val="0071346E"/>
    <w:rsid w:val="007145DA"/>
    <w:rsid w:val="00714E7F"/>
    <w:rsid w:val="0071683D"/>
    <w:rsid w:val="00722B7F"/>
    <w:rsid w:val="00725DFC"/>
    <w:rsid w:val="00727004"/>
    <w:rsid w:val="007312C6"/>
    <w:rsid w:val="007322AF"/>
    <w:rsid w:val="00732E19"/>
    <w:rsid w:val="00733514"/>
    <w:rsid w:val="007341AC"/>
    <w:rsid w:val="00735404"/>
    <w:rsid w:val="007371E4"/>
    <w:rsid w:val="0073765C"/>
    <w:rsid w:val="00743F4A"/>
    <w:rsid w:val="00744233"/>
    <w:rsid w:val="00746238"/>
    <w:rsid w:val="0074659B"/>
    <w:rsid w:val="00747596"/>
    <w:rsid w:val="00751648"/>
    <w:rsid w:val="00752567"/>
    <w:rsid w:val="00752C19"/>
    <w:rsid w:val="007551AA"/>
    <w:rsid w:val="00756A11"/>
    <w:rsid w:val="00756EBD"/>
    <w:rsid w:val="00766E81"/>
    <w:rsid w:val="007702C8"/>
    <w:rsid w:val="00772398"/>
    <w:rsid w:val="00772516"/>
    <w:rsid w:val="00772639"/>
    <w:rsid w:val="00775481"/>
    <w:rsid w:val="00777B62"/>
    <w:rsid w:val="00782D61"/>
    <w:rsid w:val="00783CAF"/>
    <w:rsid w:val="0078444B"/>
    <w:rsid w:val="00785D77"/>
    <w:rsid w:val="007862CE"/>
    <w:rsid w:val="007942F2"/>
    <w:rsid w:val="00794565"/>
    <w:rsid w:val="00795DEF"/>
    <w:rsid w:val="0079635A"/>
    <w:rsid w:val="00796BF8"/>
    <w:rsid w:val="00797DD6"/>
    <w:rsid w:val="007A05F2"/>
    <w:rsid w:val="007A4B5F"/>
    <w:rsid w:val="007A53D7"/>
    <w:rsid w:val="007A6345"/>
    <w:rsid w:val="007A694D"/>
    <w:rsid w:val="007B0E0D"/>
    <w:rsid w:val="007B31F5"/>
    <w:rsid w:val="007B3FA9"/>
    <w:rsid w:val="007B4640"/>
    <w:rsid w:val="007B4D61"/>
    <w:rsid w:val="007B65CB"/>
    <w:rsid w:val="007B7EA0"/>
    <w:rsid w:val="007C2C73"/>
    <w:rsid w:val="007C5A6F"/>
    <w:rsid w:val="007C6619"/>
    <w:rsid w:val="007C6D3A"/>
    <w:rsid w:val="007D450D"/>
    <w:rsid w:val="007D696E"/>
    <w:rsid w:val="007D7B7D"/>
    <w:rsid w:val="007E20D3"/>
    <w:rsid w:val="007E2FD0"/>
    <w:rsid w:val="007E51C5"/>
    <w:rsid w:val="007E66F6"/>
    <w:rsid w:val="007F3D61"/>
    <w:rsid w:val="007F40B3"/>
    <w:rsid w:val="007F61F6"/>
    <w:rsid w:val="007F6452"/>
    <w:rsid w:val="00800A11"/>
    <w:rsid w:val="00800CE1"/>
    <w:rsid w:val="0080646C"/>
    <w:rsid w:val="00810529"/>
    <w:rsid w:val="00810DC8"/>
    <w:rsid w:val="00811575"/>
    <w:rsid w:val="00813A6A"/>
    <w:rsid w:val="00814140"/>
    <w:rsid w:val="00814DDB"/>
    <w:rsid w:val="008157C9"/>
    <w:rsid w:val="00817640"/>
    <w:rsid w:val="00821679"/>
    <w:rsid w:val="0082317D"/>
    <w:rsid w:val="008250BE"/>
    <w:rsid w:val="00827613"/>
    <w:rsid w:val="008338E9"/>
    <w:rsid w:val="00835E1D"/>
    <w:rsid w:val="00837367"/>
    <w:rsid w:val="0083768E"/>
    <w:rsid w:val="008400B3"/>
    <w:rsid w:val="008409DC"/>
    <w:rsid w:val="0084171B"/>
    <w:rsid w:val="008439F0"/>
    <w:rsid w:val="00844768"/>
    <w:rsid w:val="00844A7E"/>
    <w:rsid w:val="0084548B"/>
    <w:rsid w:val="00845C35"/>
    <w:rsid w:val="00846D3C"/>
    <w:rsid w:val="0084745C"/>
    <w:rsid w:val="008500B3"/>
    <w:rsid w:val="00852226"/>
    <w:rsid w:val="00852D0F"/>
    <w:rsid w:val="00853B5F"/>
    <w:rsid w:val="008564AE"/>
    <w:rsid w:val="00856B96"/>
    <w:rsid w:val="008607E5"/>
    <w:rsid w:val="00864382"/>
    <w:rsid w:val="00865AEC"/>
    <w:rsid w:val="00871766"/>
    <w:rsid w:val="00872057"/>
    <w:rsid w:val="008720C6"/>
    <w:rsid w:val="008724FA"/>
    <w:rsid w:val="00872BFF"/>
    <w:rsid w:val="00872DCB"/>
    <w:rsid w:val="00873BF7"/>
    <w:rsid w:val="00874577"/>
    <w:rsid w:val="008770C4"/>
    <w:rsid w:val="00877979"/>
    <w:rsid w:val="00882C62"/>
    <w:rsid w:val="00883C24"/>
    <w:rsid w:val="008842D2"/>
    <w:rsid w:val="00884BD7"/>
    <w:rsid w:val="00886706"/>
    <w:rsid w:val="00886DA5"/>
    <w:rsid w:val="00890549"/>
    <w:rsid w:val="00890C9F"/>
    <w:rsid w:val="0089209A"/>
    <w:rsid w:val="008936EF"/>
    <w:rsid w:val="0089377E"/>
    <w:rsid w:val="00895150"/>
    <w:rsid w:val="00895B93"/>
    <w:rsid w:val="00896378"/>
    <w:rsid w:val="00897293"/>
    <w:rsid w:val="008A07F2"/>
    <w:rsid w:val="008A0E5E"/>
    <w:rsid w:val="008A2D87"/>
    <w:rsid w:val="008A30D8"/>
    <w:rsid w:val="008B1B9A"/>
    <w:rsid w:val="008B22D9"/>
    <w:rsid w:val="008B36C3"/>
    <w:rsid w:val="008C061E"/>
    <w:rsid w:val="008C15F9"/>
    <w:rsid w:val="008C2697"/>
    <w:rsid w:val="008C2F04"/>
    <w:rsid w:val="008C3933"/>
    <w:rsid w:val="008C3A1E"/>
    <w:rsid w:val="008C4A65"/>
    <w:rsid w:val="008C4E8C"/>
    <w:rsid w:val="008C64E9"/>
    <w:rsid w:val="008D0D18"/>
    <w:rsid w:val="008D1144"/>
    <w:rsid w:val="008D2FB6"/>
    <w:rsid w:val="008D35DE"/>
    <w:rsid w:val="008D4B50"/>
    <w:rsid w:val="008D7B60"/>
    <w:rsid w:val="008E1522"/>
    <w:rsid w:val="008E1B8F"/>
    <w:rsid w:val="008E3B26"/>
    <w:rsid w:val="008E4AEC"/>
    <w:rsid w:val="008F1957"/>
    <w:rsid w:val="008F268C"/>
    <w:rsid w:val="008F3AEA"/>
    <w:rsid w:val="008F44C1"/>
    <w:rsid w:val="008F4B0E"/>
    <w:rsid w:val="008F6244"/>
    <w:rsid w:val="00901854"/>
    <w:rsid w:val="00901B32"/>
    <w:rsid w:val="00903586"/>
    <w:rsid w:val="00903882"/>
    <w:rsid w:val="0090494E"/>
    <w:rsid w:val="009123AD"/>
    <w:rsid w:val="00912505"/>
    <w:rsid w:val="00914DAD"/>
    <w:rsid w:val="00915802"/>
    <w:rsid w:val="00916F36"/>
    <w:rsid w:val="00916FDB"/>
    <w:rsid w:val="00917943"/>
    <w:rsid w:val="00921D0C"/>
    <w:rsid w:val="00923868"/>
    <w:rsid w:val="00927B2B"/>
    <w:rsid w:val="00933E32"/>
    <w:rsid w:val="00934E6A"/>
    <w:rsid w:val="00935260"/>
    <w:rsid w:val="00937292"/>
    <w:rsid w:val="009376EB"/>
    <w:rsid w:val="00937CDC"/>
    <w:rsid w:val="00942764"/>
    <w:rsid w:val="00946190"/>
    <w:rsid w:val="0094707F"/>
    <w:rsid w:val="009531AC"/>
    <w:rsid w:val="00954389"/>
    <w:rsid w:val="00955741"/>
    <w:rsid w:val="0095780C"/>
    <w:rsid w:val="009609A4"/>
    <w:rsid w:val="00963245"/>
    <w:rsid w:val="00970E95"/>
    <w:rsid w:val="009713DC"/>
    <w:rsid w:val="009716B1"/>
    <w:rsid w:val="00973886"/>
    <w:rsid w:val="009746DC"/>
    <w:rsid w:val="00982A10"/>
    <w:rsid w:val="00982A53"/>
    <w:rsid w:val="00985E16"/>
    <w:rsid w:val="00986988"/>
    <w:rsid w:val="0098758B"/>
    <w:rsid w:val="00990CB5"/>
    <w:rsid w:val="009910AE"/>
    <w:rsid w:val="00995B8F"/>
    <w:rsid w:val="009A12C0"/>
    <w:rsid w:val="009A3EA0"/>
    <w:rsid w:val="009A6095"/>
    <w:rsid w:val="009A6DA6"/>
    <w:rsid w:val="009B0FCE"/>
    <w:rsid w:val="009B5E27"/>
    <w:rsid w:val="009C2DA9"/>
    <w:rsid w:val="009C34D0"/>
    <w:rsid w:val="009C47FA"/>
    <w:rsid w:val="009C4A5A"/>
    <w:rsid w:val="009C6286"/>
    <w:rsid w:val="009C652E"/>
    <w:rsid w:val="009C7F4B"/>
    <w:rsid w:val="009D0AB5"/>
    <w:rsid w:val="009D0DFE"/>
    <w:rsid w:val="009D3DE1"/>
    <w:rsid w:val="009D7366"/>
    <w:rsid w:val="009D76EC"/>
    <w:rsid w:val="009D7F19"/>
    <w:rsid w:val="009E0A67"/>
    <w:rsid w:val="009E2521"/>
    <w:rsid w:val="009E2923"/>
    <w:rsid w:val="009E593C"/>
    <w:rsid w:val="009E699E"/>
    <w:rsid w:val="009E7B0E"/>
    <w:rsid w:val="009E7BC1"/>
    <w:rsid w:val="009F2245"/>
    <w:rsid w:val="009F43F2"/>
    <w:rsid w:val="009F4FD3"/>
    <w:rsid w:val="009F6904"/>
    <w:rsid w:val="00A02212"/>
    <w:rsid w:val="00A0254B"/>
    <w:rsid w:val="00A02B33"/>
    <w:rsid w:val="00A04B07"/>
    <w:rsid w:val="00A1054C"/>
    <w:rsid w:val="00A1065E"/>
    <w:rsid w:val="00A10FE4"/>
    <w:rsid w:val="00A125AD"/>
    <w:rsid w:val="00A15E57"/>
    <w:rsid w:val="00A15E72"/>
    <w:rsid w:val="00A16C3E"/>
    <w:rsid w:val="00A22995"/>
    <w:rsid w:val="00A238B6"/>
    <w:rsid w:val="00A24FA1"/>
    <w:rsid w:val="00A2571E"/>
    <w:rsid w:val="00A267A2"/>
    <w:rsid w:val="00A26E96"/>
    <w:rsid w:val="00A33AB2"/>
    <w:rsid w:val="00A34245"/>
    <w:rsid w:val="00A344C7"/>
    <w:rsid w:val="00A357AD"/>
    <w:rsid w:val="00A406FF"/>
    <w:rsid w:val="00A420CD"/>
    <w:rsid w:val="00A42211"/>
    <w:rsid w:val="00A4339E"/>
    <w:rsid w:val="00A44950"/>
    <w:rsid w:val="00A504AB"/>
    <w:rsid w:val="00A51064"/>
    <w:rsid w:val="00A524F3"/>
    <w:rsid w:val="00A529A1"/>
    <w:rsid w:val="00A538FF"/>
    <w:rsid w:val="00A5564E"/>
    <w:rsid w:val="00A55EF2"/>
    <w:rsid w:val="00A56D1C"/>
    <w:rsid w:val="00A62482"/>
    <w:rsid w:val="00A66E8F"/>
    <w:rsid w:val="00A67822"/>
    <w:rsid w:val="00A73424"/>
    <w:rsid w:val="00A76A6C"/>
    <w:rsid w:val="00A7725C"/>
    <w:rsid w:val="00A8000F"/>
    <w:rsid w:val="00A807CA"/>
    <w:rsid w:val="00A834C1"/>
    <w:rsid w:val="00A85411"/>
    <w:rsid w:val="00A915C9"/>
    <w:rsid w:val="00A93941"/>
    <w:rsid w:val="00A93B81"/>
    <w:rsid w:val="00A9618E"/>
    <w:rsid w:val="00A96549"/>
    <w:rsid w:val="00AA0555"/>
    <w:rsid w:val="00AA19A1"/>
    <w:rsid w:val="00AA3780"/>
    <w:rsid w:val="00AA406A"/>
    <w:rsid w:val="00AA564D"/>
    <w:rsid w:val="00AB07F4"/>
    <w:rsid w:val="00AB240A"/>
    <w:rsid w:val="00AB46EB"/>
    <w:rsid w:val="00AB570C"/>
    <w:rsid w:val="00AB6663"/>
    <w:rsid w:val="00AB6C5B"/>
    <w:rsid w:val="00AC05C8"/>
    <w:rsid w:val="00AC0F54"/>
    <w:rsid w:val="00AC10F4"/>
    <w:rsid w:val="00AC36B1"/>
    <w:rsid w:val="00AC5319"/>
    <w:rsid w:val="00AC7352"/>
    <w:rsid w:val="00AC7497"/>
    <w:rsid w:val="00AC7751"/>
    <w:rsid w:val="00AD0A3D"/>
    <w:rsid w:val="00AD1734"/>
    <w:rsid w:val="00AD326E"/>
    <w:rsid w:val="00AD3820"/>
    <w:rsid w:val="00AD4047"/>
    <w:rsid w:val="00AD69B2"/>
    <w:rsid w:val="00AD6ED0"/>
    <w:rsid w:val="00AE3C51"/>
    <w:rsid w:val="00AE3EFE"/>
    <w:rsid w:val="00AF1EED"/>
    <w:rsid w:val="00AF357D"/>
    <w:rsid w:val="00AF3781"/>
    <w:rsid w:val="00AF4BB4"/>
    <w:rsid w:val="00AF58CB"/>
    <w:rsid w:val="00AF6F36"/>
    <w:rsid w:val="00B00EDE"/>
    <w:rsid w:val="00B01EFF"/>
    <w:rsid w:val="00B048DD"/>
    <w:rsid w:val="00B064DE"/>
    <w:rsid w:val="00B06E74"/>
    <w:rsid w:val="00B11008"/>
    <w:rsid w:val="00B12C72"/>
    <w:rsid w:val="00B14D39"/>
    <w:rsid w:val="00B15034"/>
    <w:rsid w:val="00B157D0"/>
    <w:rsid w:val="00B175EE"/>
    <w:rsid w:val="00B17F51"/>
    <w:rsid w:val="00B2203C"/>
    <w:rsid w:val="00B232BF"/>
    <w:rsid w:val="00B234A0"/>
    <w:rsid w:val="00B25AFA"/>
    <w:rsid w:val="00B26F2B"/>
    <w:rsid w:val="00B276DE"/>
    <w:rsid w:val="00B30953"/>
    <w:rsid w:val="00B329CF"/>
    <w:rsid w:val="00B339A0"/>
    <w:rsid w:val="00B33E13"/>
    <w:rsid w:val="00B44AD1"/>
    <w:rsid w:val="00B465BC"/>
    <w:rsid w:val="00B50C72"/>
    <w:rsid w:val="00B5164B"/>
    <w:rsid w:val="00B517CF"/>
    <w:rsid w:val="00B54FB4"/>
    <w:rsid w:val="00B55A46"/>
    <w:rsid w:val="00B55D8E"/>
    <w:rsid w:val="00B603BC"/>
    <w:rsid w:val="00B60C2B"/>
    <w:rsid w:val="00B62F6A"/>
    <w:rsid w:val="00B640CA"/>
    <w:rsid w:val="00B67E02"/>
    <w:rsid w:val="00B71860"/>
    <w:rsid w:val="00B71E9A"/>
    <w:rsid w:val="00B726BF"/>
    <w:rsid w:val="00B7409B"/>
    <w:rsid w:val="00B743F1"/>
    <w:rsid w:val="00B764A9"/>
    <w:rsid w:val="00B8090B"/>
    <w:rsid w:val="00B86274"/>
    <w:rsid w:val="00B90CEB"/>
    <w:rsid w:val="00B910CA"/>
    <w:rsid w:val="00B93107"/>
    <w:rsid w:val="00B9368E"/>
    <w:rsid w:val="00B94C2E"/>
    <w:rsid w:val="00B96122"/>
    <w:rsid w:val="00BA099C"/>
    <w:rsid w:val="00BA35A6"/>
    <w:rsid w:val="00BA7E15"/>
    <w:rsid w:val="00BB0C8B"/>
    <w:rsid w:val="00BB7D0C"/>
    <w:rsid w:val="00BC03E1"/>
    <w:rsid w:val="00BC357B"/>
    <w:rsid w:val="00BC56A4"/>
    <w:rsid w:val="00BD145E"/>
    <w:rsid w:val="00BD387C"/>
    <w:rsid w:val="00BD5792"/>
    <w:rsid w:val="00BD6E47"/>
    <w:rsid w:val="00BD7BBA"/>
    <w:rsid w:val="00BE0E81"/>
    <w:rsid w:val="00BE1D82"/>
    <w:rsid w:val="00BE2CD8"/>
    <w:rsid w:val="00BE5860"/>
    <w:rsid w:val="00BF21A2"/>
    <w:rsid w:val="00BF5921"/>
    <w:rsid w:val="00C03078"/>
    <w:rsid w:val="00C03F59"/>
    <w:rsid w:val="00C0405C"/>
    <w:rsid w:val="00C04264"/>
    <w:rsid w:val="00C06B58"/>
    <w:rsid w:val="00C110DB"/>
    <w:rsid w:val="00C114CC"/>
    <w:rsid w:val="00C140FC"/>
    <w:rsid w:val="00C14CB1"/>
    <w:rsid w:val="00C1568B"/>
    <w:rsid w:val="00C1762C"/>
    <w:rsid w:val="00C201E7"/>
    <w:rsid w:val="00C2075C"/>
    <w:rsid w:val="00C2089D"/>
    <w:rsid w:val="00C20C37"/>
    <w:rsid w:val="00C23313"/>
    <w:rsid w:val="00C23967"/>
    <w:rsid w:val="00C321AE"/>
    <w:rsid w:val="00C357EB"/>
    <w:rsid w:val="00C35C01"/>
    <w:rsid w:val="00C36119"/>
    <w:rsid w:val="00C36C96"/>
    <w:rsid w:val="00C44130"/>
    <w:rsid w:val="00C46BE3"/>
    <w:rsid w:val="00C46D43"/>
    <w:rsid w:val="00C472EE"/>
    <w:rsid w:val="00C55584"/>
    <w:rsid w:val="00C561C8"/>
    <w:rsid w:val="00C5731F"/>
    <w:rsid w:val="00C574DD"/>
    <w:rsid w:val="00C60904"/>
    <w:rsid w:val="00C6091C"/>
    <w:rsid w:val="00C613D9"/>
    <w:rsid w:val="00C61661"/>
    <w:rsid w:val="00C645BC"/>
    <w:rsid w:val="00C67627"/>
    <w:rsid w:val="00C7578E"/>
    <w:rsid w:val="00C75E70"/>
    <w:rsid w:val="00C76E82"/>
    <w:rsid w:val="00C771B8"/>
    <w:rsid w:val="00C7778D"/>
    <w:rsid w:val="00C80606"/>
    <w:rsid w:val="00C821D7"/>
    <w:rsid w:val="00C83BBC"/>
    <w:rsid w:val="00C83C35"/>
    <w:rsid w:val="00C93A0A"/>
    <w:rsid w:val="00C96474"/>
    <w:rsid w:val="00C9797E"/>
    <w:rsid w:val="00CA2BA6"/>
    <w:rsid w:val="00CA3A38"/>
    <w:rsid w:val="00CA5A79"/>
    <w:rsid w:val="00CA5DC3"/>
    <w:rsid w:val="00CA69C6"/>
    <w:rsid w:val="00CB0AE9"/>
    <w:rsid w:val="00CB2605"/>
    <w:rsid w:val="00CB2FA7"/>
    <w:rsid w:val="00CB3E87"/>
    <w:rsid w:val="00CB49D3"/>
    <w:rsid w:val="00CB7134"/>
    <w:rsid w:val="00CB7C84"/>
    <w:rsid w:val="00CC75B4"/>
    <w:rsid w:val="00CC7EBE"/>
    <w:rsid w:val="00CD057F"/>
    <w:rsid w:val="00CD2F38"/>
    <w:rsid w:val="00CD7BBA"/>
    <w:rsid w:val="00CE0E7B"/>
    <w:rsid w:val="00CE6E63"/>
    <w:rsid w:val="00CF0966"/>
    <w:rsid w:val="00CF1113"/>
    <w:rsid w:val="00CF21B2"/>
    <w:rsid w:val="00CF2CCD"/>
    <w:rsid w:val="00CF2EE5"/>
    <w:rsid w:val="00CF33E6"/>
    <w:rsid w:val="00CF35BF"/>
    <w:rsid w:val="00CF5EB1"/>
    <w:rsid w:val="00CF5FA9"/>
    <w:rsid w:val="00CF7540"/>
    <w:rsid w:val="00D03AA1"/>
    <w:rsid w:val="00D04DEE"/>
    <w:rsid w:val="00D10475"/>
    <w:rsid w:val="00D11EA8"/>
    <w:rsid w:val="00D15DEC"/>
    <w:rsid w:val="00D20E79"/>
    <w:rsid w:val="00D2144B"/>
    <w:rsid w:val="00D22523"/>
    <w:rsid w:val="00D24960"/>
    <w:rsid w:val="00D2547D"/>
    <w:rsid w:val="00D265E1"/>
    <w:rsid w:val="00D27AC1"/>
    <w:rsid w:val="00D27BC8"/>
    <w:rsid w:val="00D27EE6"/>
    <w:rsid w:val="00D300F5"/>
    <w:rsid w:val="00D3096F"/>
    <w:rsid w:val="00D33D3C"/>
    <w:rsid w:val="00D34FBB"/>
    <w:rsid w:val="00D357AD"/>
    <w:rsid w:val="00D3709C"/>
    <w:rsid w:val="00D41A36"/>
    <w:rsid w:val="00D42E46"/>
    <w:rsid w:val="00D50813"/>
    <w:rsid w:val="00D54857"/>
    <w:rsid w:val="00D5535A"/>
    <w:rsid w:val="00D631BD"/>
    <w:rsid w:val="00D6360F"/>
    <w:rsid w:val="00D637A9"/>
    <w:rsid w:val="00D70529"/>
    <w:rsid w:val="00D72AEE"/>
    <w:rsid w:val="00D7585C"/>
    <w:rsid w:val="00D7730E"/>
    <w:rsid w:val="00D82BCA"/>
    <w:rsid w:val="00D9126A"/>
    <w:rsid w:val="00D93895"/>
    <w:rsid w:val="00D942F1"/>
    <w:rsid w:val="00D94A0A"/>
    <w:rsid w:val="00D955C1"/>
    <w:rsid w:val="00D95A21"/>
    <w:rsid w:val="00DA58E8"/>
    <w:rsid w:val="00DA60A8"/>
    <w:rsid w:val="00DA612A"/>
    <w:rsid w:val="00DA7E87"/>
    <w:rsid w:val="00DB0F7E"/>
    <w:rsid w:val="00DB17BD"/>
    <w:rsid w:val="00DB1E05"/>
    <w:rsid w:val="00DB3D1E"/>
    <w:rsid w:val="00DB4164"/>
    <w:rsid w:val="00DB5EF1"/>
    <w:rsid w:val="00DC09D6"/>
    <w:rsid w:val="00DC27CB"/>
    <w:rsid w:val="00DC3117"/>
    <w:rsid w:val="00DC4F44"/>
    <w:rsid w:val="00DC7340"/>
    <w:rsid w:val="00DD02D4"/>
    <w:rsid w:val="00DD0FC3"/>
    <w:rsid w:val="00DD1D9B"/>
    <w:rsid w:val="00DD2A51"/>
    <w:rsid w:val="00DD337E"/>
    <w:rsid w:val="00DD40BA"/>
    <w:rsid w:val="00DD4D64"/>
    <w:rsid w:val="00DD7A59"/>
    <w:rsid w:val="00DE0EE9"/>
    <w:rsid w:val="00DE19D8"/>
    <w:rsid w:val="00DE302D"/>
    <w:rsid w:val="00DF230F"/>
    <w:rsid w:val="00DF2D49"/>
    <w:rsid w:val="00DF7A74"/>
    <w:rsid w:val="00DF7B9F"/>
    <w:rsid w:val="00E0237D"/>
    <w:rsid w:val="00E028C2"/>
    <w:rsid w:val="00E03294"/>
    <w:rsid w:val="00E03351"/>
    <w:rsid w:val="00E035C4"/>
    <w:rsid w:val="00E04B46"/>
    <w:rsid w:val="00E05549"/>
    <w:rsid w:val="00E12998"/>
    <w:rsid w:val="00E14897"/>
    <w:rsid w:val="00E15B17"/>
    <w:rsid w:val="00E202FB"/>
    <w:rsid w:val="00E233FC"/>
    <w:rsid w:val="00E24219"/>
    <w:rsid w:val="00E24F10"/>
    <w:rsid w:val="00E252DC"/>
    <w:rsid w:val="00E25C65"/>
    <w:rsid w:val="00E312E9"/>
    <w:rsid w:val="00E31768"/>
    <w:rsid w:val="00E35AEC"/>
    <w:rsid w:val="00E37497"/>
    <w:rsid w:val="00E37743"/>
    <w:rsid w:val="00E43304"/>
    <w:rsid w:val="00E44E4D"/>
    <w:rsid w:val="00E45375"/>
    <w:rsid w:val="00E459FA"/>
    <w:rsid w:val="00E45E0C"/>
    <w:rsid w:val="00E461F6"/>
    <w:rsid w:val="00E46402"/>
    <w:rsid w:val="00E5378F"/>
    <w:rsid w:val="00E538E3"/>
    <w:rsid w:val="00E53CE2"/>
    <w:rsid w:val="00E541D7"/>
    <w:rsid w:val="00E60083"/>
    <w:rsid w:val="00E61BEF"/>
    <w:rsid w:val="00E61CB1"/>
    <w:rsid w:val="00E64AD6"/>
    <w:rsid w:val="00E67A0F"/>
    <w:rsid w:val="00E67AE3"/>
    <w:rsid w:val="00E67E20"/>
    <w:rsid w:val="00E71EEA"/>
    <w:rsid w:val="00E7238A"/>
    <w:rsid w:val="00E72652"/>
    <w:rsid w:val="00E7396B"/>
    <w:rsid w:val="00E73AE0"/>
    <w:rsid w:val="00E8144F"/>
    <w:rsid w:val="00E84081"/>
    <w:rsid w:val="00E844DF"/>
    <w:rsid w:val="00E8509A"/>
    <w:rsid w:val="00E85346"/>
    <w:rsid w:val="00E86550"/>
    <w:rsid w:val="00E870D7"/>
    <w:rsid w:val="00E91557"/>
    <w:rsid w:val="00E92FC7"/>
    <w:rsid w:val="00E960DB"/>
    <w:rsid w:val="00E96BFC"/>
    <w:rsid w:val="00E9775C"/>
    <w:rsid w:val="00EA0ABC"/>
    <w:rsid w:val="00EA116B"/>
    <w:rsid w:val="00EA1E54"/>
    <w:rsid w:val="00EA553F"/>
    <w:rsid w:val="00EB062F"/>
    <w:rsid w:val="00EB09DA"/>
    <w:rsid w:val="00EB1A69"/>
    <w:rsid w:val="00EB3206"/>
    <w:rsid w:val="00EB53F6"/>
    <w:rsid w:val="00EB7BFA"/>
    <w:rsid w:val="00EB7E1E"/>
    <w:rsid w:val="00EC0321"/>
    <w:rsid w:val="00EC5725"/>
    <w:rsid w:val="00EC5A89"/>
    <w:rsid w:val="00ED23C1"/>
    <w:rsid w:val="00ED32E3"/>
    <w:rsid w:val="00ED3969"/>
    <w:rsid w:val="00ED6754"/>
    <w:rsid w:val="00ED6D26"/>
    <w:rsid w:val="00ED7A8D"/>
    <w:rsid w:val="00EE051A"/>
    <w:rsid w:val="00EE5ECA"/>
    <w:rsid w:val="00EF2BEC"/>
    <w:rsid w:val="00EF4846"/>
    <w:rsid w:val="00EF7981"/>
    <w:rsid w:val="00F0249F"/>
    <w:rsid w:val="00F04EAE"/>
    <w:rsid w:val="00F05AD5"/>
    <w:rsid w:val="00F076EF"/>
    <w:rsid w:val="00F11CC0"/>
    <w:rsid w:val="00F121AA"/>
    <w:rsid w:val="00F13A28"/>
    <w:rsid w:val="00F1430E"/>
    <w:rsid w:val="00F1501A"/>
    <w:rsid w:val="00F17552"/>
    <w:rsid w:val="00F22239"/>
    <w:rsid w:val="00F2421B"/>
    <w:rsid w:val="00F254DA"/>
    <w:rsid w:val="00F26B5D"/>
    <w:rsid w:val="00F30F42"/>
    <w:rsid w:val="00F31413"/>
    <w:rsid w:val="00F345B5"/>
    <w:rsid w:val="00F3605A"/>
    <w:rsid w:val="00F37151"/>
    <w:rsid w:val="00F37C6C"/>
    <w:rsid w:val="00F42AFD"/>
    <w:rsid w:val="00F438D7"/>
    <w:rsid w:val="00F46BB2"/>
    <w:rsid w:val="00F53AA6"/>
    <w:rsid w:val="00F53FB3"/>
    <w:rsid w:val="00F55008"/>
    <w:rsid w:val="00F55EC4"/>
    <w:rsid w:val="00F560A5"/>
    <w:rsid w:val="00F60924"/>
    <w:rsid w:val="00F6285B"/>
    <w:rsid w:val="00F67FC3"/>
    <w:rsid w:val="00F70C75"/>
    <w:rsid w:val="00F70FCE"/>
    <w:rsid w:val="00F71654"/>
    <w:rsid w:val="00F73612"/>
    <w:rsid w:val="00F744D1"/>
    <w:rsid w:val="00F76CA5"/>
    <w:rsid w:val="00F779D4"/>
    <w:rsid w:val="00F80FFC"/>
    <w:rsid w:val="00F83660"/>
    <w:rsid w:val="00F84ADA"/>
    <w:rsid w:val="00F86175"/>
    <w:rsid w:val="00F876D3"/>
    <w:rsid w:val="00F9166F"/>
    <w:rsid w:val="00F93173"/>
    <w:rsid w:val="00F94EDE"/>
    <w:rsid w:val="00F9516F"/>
    <w:rsid w:val="00F967E2"/>
    <w:rsid w:val="00F96B4D"/>
    <w:rsid w:val="00F974E3"/>
    <w:rsid w:val="00FA0528"/>
    <w:rsid w:val="00FA2308"/>
    <w:rsid w:val="00FA401F"/>
    <w:rsid w:val="00FA743A"/>
    <w:rsid w:val="00FA74BA"/>
    <w:rsid w:val="00FB6EB1"/>
    <w:rsid w:val="00FB7E15"/>
    <w:rsid w:val="00FC274C"/>
    <w:rsid w:val="00FC3633"/>
    <w:rsid w:val="00FC471B"/>
    <w:rsid w:val="00FC5519"/>
    <w:rsid w:val="00FC582F"/>
    <w:rsid w:val="00FC588D"/>
    <w:rsid w:val="00FC5A1C"/>
    <w:rsid w:val="00FC7E25"/>
    <w:rsid w:val="00FD0580"/>
    <w:rsid w:val="00FD12A3"/>
    <w:rsid w:val="00FD5385"/>
    <w:rsid w:val="00FD57CF"/>
    <w:rsid w:val="00FD6142"/>
    <w:rsid w:val="00FD6218"/>
    <w:rsid w:val="00FE1858"/>
    <w:rsid w:val="00FE2ED2"/>
    <w:rsid w:val="00FE6AA6"/>
    <w:rsid w:val="00FE6D19"/>
    <w:rsid w:val="00FE7DE1"/>
    <w:rsid w:val="00FE7EEE"/>
    <w:rsid w:val="00FF0B30"/>
    <w:rsid w:val="00FF1CFD"/>
    <w:rsid w:val="00FF1F40"/>
    <w:rsid w:val="00FF2F41"/>
    <w:rsid w:val="00FF7455"/>
    <w:rsid w:val="00FF755C"/>
    <w:rsid w:val="00FF7FA6"/>
    <w:rsid w:val="01044658"/>
    <w:rsid w:val="01086C64"/>
    <w:rsid w:val="015479A8"/>
    <w:rsid w:val="03475DCF"/>
    <w:rsid w:val="04CF7C67"/>
    <w:rsid w:val="06461823"/>
    <w:rsid w:val="084F5179"/>
    <w:rsid w:val="09772BD9"/>
    <w:rsid w:val="09D11FEA"/>
    <w:rsid w:val="0B5F56D3"/>
    <w:rsid w:val="0C6251CA"/>
    <w:rsid w:val="0D9378B6"/>
    <w:rsid w:val="0DFD6B13"/>
    <w:rsid w:val="0E3B4A5E"/>
    <w:rsid w:val="0E89346D"/>
    <w:rsid w:val="0F0A1DF9"/>
    <w:rsid w:val="0F543258"/>
    <w:rsid w:val="105E41AB"/>
    <w:rsid w:val="1090104C"/>
    <w:rsid w:val="10D45056"/>
    <w:rsid w:val="12155875"/>
    <w:rsid w:val="12225CE7"/>
    <w:rsid w:val="132F712A"/>
    <w:rsid w:val="13F22255"/>
    <w:rsid w:val="144E3D6A"/>
    <w:rsid w:val="146D2CAC"/>
    <w:rsid w:val="14DA3DBA"/>
    <w:rsid w:val="15222D9F"/>
    <w:rsid w:val="173E6AE4"/>
    <w:rsid w:val="1AEC386E"/>
    <w:rsid w:val="1B683AB7"/>
    <w:rsid w:val="1C645E33"/>
    <w:rsid w:val="1CFE20B2"/>
    <w:rsid w:val="1D827477"/>
    <w:rsid w:val="1DD729AC"/>
    <w:rsid w:val="1E1939AB"/>
    <w:rsid w:val="20B82DDD"/>
    <w:rsid w:val="210A44E8"/>
    <w:rsid w:val="210B1E49"/>
    <w:rsid w:val="24B80218"/>
    <w:rsid w:val="25B9080E"/>
    <w:rsid w:val="26982DBF"/>
    <w:rsid w:val="26A966BD"/>
    <w:rsid w:val="271173B8"/>
    <w:rsid w:val="28C60085"/>
    <w:rsid w:val="29015BC3"/>
    <w:rsid w:val="2A570F9B"/>
    <w:rsid w:val="2CAB0B97"/>
    <w:rsid w:val="2D5A018A"/>
    <w:rsid w:val="2F097580"/>
    <w:rsid w:val="2F5A17F6"/>
    <w:rsid w:val="2FD06919"/>
    <w:rsid w:val="31A56BD6"/>
    <w:rsid w:val="31C43AE5"/>
    <w:rsid w:val="328B5ABC"/>
    <w:rsid w:val="33D135E3"/>
    <w:rsid w:val="343F2476"/>
    <w:rsid w:val="35CD6852"/>
    <w:rsid w:val="36405CF1"/>
    <w:rsid w:val="37027C1E"/>
    <w:rsid w:val="3732092C"/>
    <w:rsid w:val="37864B1B"/>
    <w:rsid w:val="37BC0E6C"/>
    <w:rsid w:val="37DD5BAF"/>
    <w:rsid w:val="38E7745D"/>
    <w:rsid w:val="394F3AB7"/>
    <w:rsid w:val="39EB2BA2"/>
    <w:rsid w:val="3A045BF6"/>
    <w:rsid w:val="3C694F20"/>
    <w:rsid w:val="3C93550F"/>
    <w:rsid w:val="3D7824A0"/>
    <w:rsid w:val="3EFE4C27"/>
    <w:rsid w:val="3FD405C3"/>
    <w:rsid w:val="401F2446"/>
    <w:rsid w:val="4079391B"/>
    <w:rsid w:val="41195F2B"/>
    <w:rsid w:val="4205007B"/>
    <w:rsid w:val="424B3CDF"/>
    <w:rsid w:val="427E2307"/>
    <w:rsid w:val="42981579"/>
    <w:rsid w:val="446741DA"/>
    <w:rsid w:val="468A5CAA"/>
    <w:rsid w:val="473B74DC"/>
    <w:rsid w:val="47404DCC"/>
    <w:rsid w:val="47A92D3A"/>
    <w:rsid w:val="48471CD0"/>
    <w:rsid w:val="48EC6587"/>
    <w:rsid w:val="499A742A"/>
    <w:rsid w:val="4B9A5CD8"/>
    <w:rsid w:val="4BD35C92"/>
    <w:rsid w:val="4C757C2C"/>
    <w:rsid w:val="4CE439C8"/>
    <w:rsid w:val="4DF1715A"/>
    <w:rsid w:val="4E206A13"/>
    <w:rsid w:val="4E315168"/>
    <w:rsid w:val="4F2C2F55"/>
    <w:rsid w:val="4FC97F51"/>
    <w:rsid w:val="4FE43ABF"/>
    <w:rsid w:val="50DC72F2"/>
    <w:rsid w:val="51026425"/>
    <w:rsid w:val="51AE61D0"/>
    <w:rsid w:val="5212443B"/>
    <w:rsid w:val="52DB4C0C"/>
    <w:rsid w:val="542A5033"/>
    <w:rsid w:val="54E86D06"/>
    <w:rsid w:val="552D06DB"/>
    <w:rsid w:val="560004AC"/>
    <w:rsid w:val="563A1319"/>
    <w:rsid w:val="56CF5F2C"/>
    <w:rsid w:val="56F24372"/>
    <w:rsid w:val="57F124AD"/>
    <w:rsid w:val="580D1F08"/>
    <w:rsid w:val="58180398"/>
    <w:rsid w:val="59ED3D94"/>
    <w:rsid w:val="5B673D7C"/>
    <w:rsid w:val="5BE81176"/>
    <w:rsid w:val="5C7E7047"/>
    <w:rsid w:val="5E1164FE"/>
    <w:rsid w:val="5E27059E"/>
    <w:rsid w:val="5E3A77F9"/>
    <w:rsid w:val="5E5C6C4F"/>
    <w:rsid w:val="609D5C91"/>
    <w:rsid w:val="61B567AC"/>
    <w:rsid w:val="622B2C12"/>
    <w:rsid w:val="62E00D20"/>
    <w:rsid w:val="64F30264"/>
    <w:rsid w:val="67937B4A"/>
    <w:rsid w:val="67F37277"/>
    <w:rsid w:val="685748DD"/>
    <w:rsid w:val="69573D1D"/>
    <w:rsid w:val="6990454A"/>
    <w:rsid w:val="6B7A7C98"/>
    <w:rsid w:val="6BE71BED"/>
    <w:rsid w:val="6C944351"/>
    <w:rsid w:val="6E5F098F"/>
    <w:rsid w:val="6E7C4A5B"/>
    <w:rsid w:val="70FC084C"/>
    <w:rsid w:val="7113337E"/>
    <w:rsid w:val="71920DEB"/>
    <w:rsid w:val="72345C8F"/>
    <w:rsid w:val="72C6352D"/>
    <w:rsid w:val="7324628E"/>
    <w:rsid w:val="73F124A5"/>
    <w:rsid w:val="75757896"/>
    <w:rsid w:val="78AA0065"/>
    <w:rsid w:val="78C9436F"/>
    <w:rsid w:val="79AE6327"/>
    <w:rsid w:val="7D0B00CA"/>
    <w:rsid w:val="7D297EB4"/>
    <w:rsid w:val="7D353B0D"/>
    <w:rsid w:val="7EB425E1"/>
    <w:rsid w:val="7F451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8FF63"/>
  <w15:docId w15:val="{B6876EFB-96AB-463B-96C4-5AD8AE7F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uiPriority="0" w:qFormat="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34"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2"/>
    <w:qFormat/>
    <w:rPr>
      <w:rFonts w:ascii="宋体" w:hAnsi="宋体" w:cs="宋体"/>
      <w:sz w:val="24"/>
      <w:szCs w:val="24"/>
    </w:rPr>
  </w:style>
  <w:style w:type="paragraph" w:styleId="1">
    <w:name w:val="heading 1"/>
    <w:basedOn w:val="a3"/>
    <w:next w:val="a3"/>
    <w:link w:val="1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3"/>
    <w:next w:val="a4"/>
    <w:link w:val="21"/>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1">
    <w:name w:val="heading 3"/>
    <w:basedOn w:val="a3"/>
    <w:next w:val="a4"/>
    <w:link w:val="310"/>
    <w:qFormat/>
    <w:pPr>
      <w:keepNext/>
      <w:keepLines/>
      <w:autoSpaceDE w:val="0"/>
      <w:autoSpaceDN w:val="0"/>
      <w:adjustRightInd w:val="0"/>
      <w:spacing w:before="360" w:after="120" w:line="360" w:lineRule="auto"/>
      <w:ind w:left="899" w:hanging="899"/>
      <w:jc w:val="center"/>
      <w:outlineLvl w:val="2"/>
    </w:pPr>
    <w:rPr>
      <w:b/>
      <w:bCs/>
      <w:szCs w:val="32"/>
    </w:rPr>
  </w:style>
  <w:style w:type="paragraph" w:styleId="4">
    <w:name w:val="heading 4"/>
    <w:basedOn w:val="a3"/>
    <w:next w:val="a3"/>
    <w:link w:val="41"/>
    <w:qFormat/>
    <w:pPr>
      <w:keepNext/>
      <w:keepLines/>
      <w:spacing w:before="280" w:after="290" w:line="374" w:lineRule="auto"/>
      <w:outlineLvl w:val="3"/>
    </w:pPr>
    <w:rPr>
      <w:rFonts w:ascii="Arial" w:eastAsia="黑体" w:hAnsi="Arial"/>
      <w:b/>
      <w:bCs/>
      <w:sz w:val="28"/>
      <w:szCs w:val="28"/>
    </w:rPr>
  </w:style>
  <w:style w:type="paragraph" w:styleId="50">
    <w:name w:val="heading 5"/>
    <w:basedOn w:val="a3"/>
    <w:next w:val="210"/>
    <w:link w:val="51"/>
    <w:qFormat/>
    <w:pPr>
      <w:keepNext/>
      <w:keepLines/>
      <w:outlineLvl w:val="4"/>
    </w:pPr>
    <w:rPr>
      <w:bCs/>
    </w:rPr>
  </w:style>
  <w:style w:type="paragraph" w:styleId="60">
    <w:name w:val="heading 6"/>
    <w:basedOn w:val="a3"/>
    <w:next w:val="210"/>
    <w:link w:val="61"/>
    <w:qFormat/>
    <w:pPr>
      <w:keepNext/>
      <w:keepLines/>
      <w:outlineLvl w:val="5"/>
    </w:pPr>
    <w:rPr>
      <w:bCs/>
    </w:rPr>
  </w:style>
  <w:style w:type="paragraph" w:styleId="71">
    <w:name w:val="heading 7"/>
    <w:basedOn w:val="a3"/>
    <w:next w:val="210"/>
    <w:link w:val="710"/>
    <w:qFormat/>
    <w:pPr>
      <w:keepNext/>
      <w:keepLines/>
      <w:outlineLvl w:val="6"/>
    </w:pPr>
    <w:rPr>
      <w:bCs/>
    </w:rPr>
  </w:style>
  <w:style w:type="paragraph" w:styleId="8">
    <w:name w:val="heading 8"/>
    <w:basedOn w:val="a3"/>
    <w:next w:val="a3"/>
    <w:link w:val="81"/>
    <w:qFormat/>
    <w:pPr>
      <w:keepNext/>
      <w:keepLines/>
      <w:outlineLvl w:val="7"/>
    </w:pPr>
  </w:style>
  <w:style w:type="paragraph" w:styleId="9">
    <w:name w:val="heading 9"/>
    <w:basedOn w:val="a3"/>
    <w:next w:val="a3"/>
    <w:link w:val="91"/>
    <w:qFormat/>
    <w:pPr>
      <w:keepNext/>
      <w:keepLines/>
      <w:outlineLvl w:val="8"/>
    </w:pPr>
    <w:rPr>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20"/>
    <w:qFormat/>
    <w:pPr>
      <w:autoSpaceDE w:val="0"/>
      <w:autoSpaceDN w:val="0"/>
      <w:adjustRightInd w:val="0"/>
      <w:ind w:firstLine="420"/>
    </w:pPr>
    <w:rPr>
      <w:szCs w:val="20"/>
    </w:rPr>
  </w:style>
  <w:style w:type="paragraph" w:customStyle="1" w:styleId="210">
    <w:name w:val="正文首行缩进 21"/>
    <w:basedOn w:val="a3"/>
    <w:link w:val="2Char"/>
    <w:qFormat/>
    <w:pPr>
      <w:ind w:firstLineChars="200" w:firstLine="200"/>
    </w:pPr>
    <w:rPr>
      <w:rFonts w:cs="Arial"/>
    </w:rPr>
  </w:style>
  <w:style w:type="paragraph" w:styleId="30">
    <w:name w:val="List 3"/>
    <w:basedOn w:val="a3"/>
    <w:qFormat/>
    <w:pPr>
      <w:numPr>
        <w:numId w:val="1"/>
      </w:numPr>
      <w:spacing w:line="360" w:lineRule="auto"/>
    </w:pPr>
  </w:style>
  <w:style w:type="paragraph" w:styleId="TOC7">
    <w:name w:val="toc 7"/>
    <w:basedOn w:val="a3"/>
    <w:next w:val="a3"/>
    <w:uiPriority w:val="39"/>
    <w:qFormat/>
    <w:pPr>
      <w:ind w:left="1260"/>
    </w:pPr>
    <w:rPr>
      <w:sz w:val="20"/>
      <w:szCs w:val="20"/>
    </w:rPr>
  </w:style>
  <w:style w:type="paragraph" w:styleId="80">
    <w:name w:val="index 8"/>
    <w:basedOn w:val="a3"/>
    <w:next w:val="a3"/>
    <w:qFormat/>
    <w:pPr>
      <w:ind w:leftChars="1400" w:left="1400"/>
    </w:pPr>
  </w:style>
  <w:style w:type="paragraph" w:styleId="a8">
    <w:name w:val="List Number"/>
    <w:basedOn w:val="a3"/>
    <w:qFormat/>
    <w:pPr>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9">
    <w:name w:val="caption"/>
    <w:basedOn w:val="a3"/>
    <w:next w:val="210"/>
    <w:qFormat/>
    <w:pPr>
      <w:spacing w:before="152" w:after="160"/>
      <w:jc w:val="center"/>
    </w:pPr>
    <w:rPr>
      <w:rFonts w:ascii="Arial" w:eastAsia="黑体" w:hAnsi="Arial" w:cs="Arial"/>
      <w:szCs w:val="20"/>
    </w:rPr>
  </w:style>
  <w:style w:type="paragraph" w:styleId="52">
    <w:name w:val="index 5"/>
    <w:basedOn w:val="a3"/>
    <w:next w:val="a3"/>
    <w:qFormat/>
    <w:pPr>
      <w:ind w:leftChars="800" w:left="800"/>
    </w:pPr>
  </w:style>
  <w:style w:type="paragraph" w:styleId="aa">
    <w:name w:val="List Bullet"/>
    <w:basedOn w:val="a3"/>
    <w:qFormat/>
    <w:pPr>
      <w:tabs>
        <w:tab w:val="left" w:pos="360"/>
      </w:tabs>
      <w:spacing w:after="200"/>
      <w:ind w:left="360" w:hanging="360"/>
      <w:contextualSpacing/>
    </w:pPr>
    <w:rPr>
      <w:rFonts w:ascii="Calibri" w:hAnsi="Calibri"/>
      <w:szCs w:val="22"/>
      <w:lang w:eastAsia="en-US" w:bidi="en-US"/>
    </w:rPr>
  </w:style>
  <w:style w:type="paragraph" w:styleId="ab">
    <w:name w:val="Document Map"/>
    <w:basedOn w:val="a3"/>
    <w:link w:val="ac"/>
    <w:qFormat/>
    <w:pPr>
      <w:widowControl w:val="0"/>
      <w:shd w:val="clear" w:color="auto" w:fill="000080"/>
      <w:jc w:val="both"/>
    </w:pPr>
    <w:rPr>
      <w:rFonts w:ascii="Times New Roman" w:hAnsi="Times New Roman" w:cs="Times New Roman"/>
      <w:kern w:val="2"/>
      <w:sz w:val="21"/>
      <w:szCs w:val="20"/>
    </w:rPr>
  </w:style>
  <w:style w:type="paragraph" w:styleId="ad">
    <w:name w:val="annotation text"/>
    <w:basedOn w:val="a3"/>
    <w:link w:val="40"/>
    <w:uiPriority w:val="99"/>
    <w:qFormat/>
  </w:style>
  <w:style w:type="paragraph" w:styleId="62">
    <w:name w:val="index 6"/>
    <w:basedOn w:val="a3"/>
    <w:next w:val="a3"/>
    <w:qFormat/>
    <w:pPr>
      <w:ind w:leftChars="1000" w:left="1000"/>
    </w:pPr>
  </w:style>
  <w:style w:type="paragraph" w:styleId="32">
    <w:name w:val="Body Text 3"/>
    <w:basedOn w:val="a3"/>
    <w:link w:val="33"/>
    <w:qFormat/>
    <w:pPr>
      <w:widowControl w:val="0"/>
      <w:spacing w:after="120"/>
      <w:jc w:val="both"/>
    </w:pPr>
    <w:rPr>
      <w:rFonts w:ascii="Times New Roman" w:hAnsi="Times New Roman" w:cs="Times New Roman"/>
      <w:kern w:val="2"/>
      <w:sz w:val="16"/>
      <w:szCs w:val="20"/>
    </w:rPr>
  </w:style>
  <w:style w:type="paragraph" w:styleId="34">
    <w:name w:val="List Bullet 3"/>
    <w:basedOn w:val="a3"/>
    <w:qFormat/>
    <w:pPr>
      <w:tabs>
        <w:tab w:val="left" w:pos="1342"/>
        <w:tab w:val="left" w:pos="1497"/>
      </w:tabs>
      <w:spacing w:line="360" w:lineRule="auto"/>
      <w:ind w:left="1497" w:hanging="374"/>
    </w:pPr>
  </w:style>
  <w:style w:type="paragraph" w:styleId="ae">
    <w:name w:val="Body Text"/>
    <w:basedOn w:val="a3"/>
    <w:link w:val="10"/>
    <w:uiPriority w:val="99"/>
    <w:qFormat/>
    <w:pPr>
      <w:tabs>
        <w:tab w:val="left" w:pos="567"/>
      </w:tabs>
      <w:spacing w:before="120" w:line="22" w:lineRule="atLeast"/>
    </w:pPr>
  </w:style>
  <w:style w:type="paragraph" w:styleId="af">
    <w:name w:val="Body Text Indent"/>
    <w:basedOn w:val="a3"/>
    <w:link w:val="13"/>
    <w:qFormat/>
    <w:pPr>
      <w:tabs>
        <w:tab w:val="left" w:pos="5580"/>
      </w:tabs>
      <w:spacing w:before="120" w:line="360" w:lineRule="auto"/>
      <w:ind w:firstLine="454"/>
    </w:pPr>
  </w:style>
  <w:style w:type="paragraph" w:styleId="22">
    <w:name w:val="List 2"/>
    <w:basedOn w:val="a3"/>
    <w:qFormat/>
    <w:pPr>
      <w:ind w:leftChars="200" w:left="100" w:hangingChars="200" w:hanging="200"/>
      <w:contextualSpacing/>
    </w:pPr>
  </w:style>
  <w:style w:type="paragraph" w:styleId="af0">
    <w:name w:val="Block Text"/>
    <w:basedOn w:val="a3"/>
    <w:qFormat/>
    <w:pPr>
      <w:widowControl w:val="0"/>
      <w:ind w:leftChars="6" w:left="13" w:right="13" w:firstLineChars="200" w:firstLine="640"/>
      <w:jc w:val="both"/>
    </w:pPr>
    <w:rPr>
      <w:rFonts w:ascii="新宋体" w:eastAsia="新宋体" w:hAnsi="新宋体" w:cs="Times New Roman"/>
      <w:kern w:val="2"/>
      <w:sz w:val="32"/>
      <w:szCs w:val="20"/>
    </w:rPr>
  </w:style>
  <w:style w:type="paragraph" w:styleId="23">
    <w:name w:val="List Bullet 2"/>
    <w:basedOn w:val="210"/>
    <w:qFormat/>
    <w:pPr>
      <w:tabs>
        <w:tab w:val="left" w:pos="0"/>
      </w:tabs>
      <w:ind w:firstLineChars="0" w:firstLine="0"/>
    </w:pPr>
  </w:style>
  <w:style w:type="paragraph" w:styleId="42">
    <w:name w:val="index 4"/>
    <w:basedOn w:val="a3"/>
    <w:next w:val="a3"/>
    <w:qFormat/>
    <w:pPr>
      <w:ind w:leftChars="600" w:left="600"/>
    </w:pPr>
  </w:style>
  <w:style w:type="paragraph" w:styleId="TOC5">
    <w:name w:val="toc 5"/>
    <w:basedOn w:val="a3"/>
    <w:next w:val="a3"/>
    <w:uiPriority w:val="39"/>
    <w:qFormat/>
    <w:pPr>
      <w:ind w:left="840"/>
    </w:pPr>
    <w:rPr>
      <w:sz w:val="20"/>
      <w:szCs w:val="20"/>
    </w:rPr>
  </w:style>
  <w:style w:type="paragraph" w:styleId="TOC3">
    <w:name w:val="toc 3"/>
    <w:basedOn w:val="a3"/>
    <w:next w:val="a3"/>
    <w:uiPriority w:val="39"/>
    <w:qFormat/>
    <w:pPr>
      <w:ind w:left="420"/>
    </w:pPr>
    <w:rPr>
      <w:sz w:val="20"/>
      <w:szCs w:val="20"/>
    </w:rPr>
  </w:style>
  <w:style w:type="paragraph" w:styleId="af1">
    <w:name w:val="Plain Text"/>
    <w:basedOn w:val="a3"/>
    <w:link w:val="35"/>
    <w:qFormat/>
    <w:rPr>
      <w:rFonts w:hAnsi="Courier New"/>
      <w:szCs w:val="21"/>
    </w:rPr>
  </w:style>
  <w:style w:type="paragraph" w:styleId="TOC8">
    <w:name w:val="toc 8"/>
    <w:basedOn w:val="a3"/>
    <w:next w:val="a3"/>
    <w:uiPriority w:val="39"/>
    <w:qFormat/>
    <w:pPr>
      <w:ind w:left="1470"/>
    </w:pPr>
    <w:rPr>
      <w:sz w:val="20"/>
      <w:szCs w:val="20"/>
    </w:rPr>
  </w:style>
  <w:style w:type="paragraph" w:styleId="36">
    <w:name w:val="index 3"/>
    <w:basedOn w:val="a3"/>
    <w:next w:val="a3"/>
    <w:qFormat/>
    <w:pPr>
      <w:ind w:leftChars="400" w:left="400"/>
    </w:pPr>
  </w:style>
  <w:style w:type="paragraph" w:styleId="af2">
    <w:name w:val="Date"/>
    <w:basedOn w:val="a3"/>
    <w:next w:val="a3"/>
    <w:link w:val="14"/>
    <w:uiPriority w:val="99"/>
    <w:qFormat/>
    <w:pPr>
      <w:ind w:leftChars="2500" w:left="100"/>
    </w:pPr>
  </w:style>
  <w:style w:type="paragraph" w:styleId="24">
    <w:name w:val="Body Text Indent 2"/>
    <w:basedOn w:val="a3"/>
    <w:link w:val="211"/>
    <w:qFormat/>
    <w:pPr>
      <w:ind w:firstLineChars="200" w:firstLine="480"/>
    </w:pPr>
  </w:style>
  <w:style w:type="paragraph" w:styleId="af3">
    <w:name w:val="Balloon Text"/>
    <w:basedOn w:val="a3"/>
    <w:link w:val="15"/>
    <w:qFormat/>
    <w:rPr>
      <w:sz w:val="18"/>
      <w:szCs w:val="18"/>
    </w:rPr>
  </w:style>
  <w:style w:type="paragraph" w:styleId="af4">
    <w:name w:val="footer"/>
    <w:basedOn w:val="a3"/>
    <w:link w:val="25"/>
    <w:uiPriority w:val="99"/>
    <w:qFormat/>
    <w:pPr>
      <w:tabs>
        <w:tab w:val="center" w:pos="4153"/>
        <w:tab w:val="right" w:pos="8306"/>
      </w:tabs>
      <w:autoSpaceDE w:val="0"/>
      <w:autoSpaceDN w:val="0"/>
      <w:adjustRightInd w:val="0"/>
      <w:snapToGrid w:val="0"/>
    </w:pPr>
    <w:rPr>
      <w:sz w:val="18"/>
      <w:szCs w:val="20"/>
    </w:rPr>
  </w:style>
  <w:style w:type="paragraph" w:styleId="af5">
    <w:name w:val="header"/>
    <w:basedOn w:val="a3"/>
    <w:link w:val="26"/>
    <w:qFormat/>
    <w:pPr>
      <w:pBdr>
        <w:bottom w:val="single" w:sz="6" w:space="1" w:color="auto"/>
      </w:pBdr>
      <w:tabs>
        <w:tab w:val="center" w:pos="4153"/>
        <w:tab w:val="right" w:pos="8306"/>
      </w:tabs>
      <w:snapToGrid w:val="0"/>
      <w:jc w:val="center"/>
    </w:pPr>
    <w:rPr>
      <w:sz w:val="18"/>
      <w:szCs w:val="18"/>
    </w:rPr>
  </w:style>
  <w:style w:type="paragraph" w:styleId="af6">
    <w:name w:val="Signature"/>
    <w:basedOn w:val="a3"/>
    <w:link w:val="16"/>
    <w:qFormat/>
    <w:pPr>
      <w:adjustRightInd w:val="0"/>
      <w:spacing w:after="600" w:line="312" w:lineRule="atLeast"/>
      <w:jc w:val="center"/>
      <w:textAlignment w:val="baseline"/>
    </w:pPr>
    <w:rPr>
      <w:rFonts w:eastAsia="仿宋_GB2312"/>
      <w:szCs w:val="20"/>
      <w:lang w:val="zh-CN"/>
    </w:rPr>
  </w:style>
  <w:style w:type="paragraph" w:styleId="TOC1">
    <w:name w:val="toc 1"/>
    <w:basedOn w:val="a3"/>
    <w:next w:val="a3"/>
    <w:uiPriority w:val="39"/>
    <w:qFormat/>
    <w:pPr>
      <w:spacing w:before="120"/>
    </w:pPr>
    <w:rPr>
      <w:b/>
      <w:bCs/>
      <w:iCs/>
    </w:rPr>
  </w:style>
  <w:style w:type="paragraph" w:styleId="TOC4">
    <w:name w:val="toc 4"/>
    <w:basedOn w:val="a3"/>
    <w:next w:val="a3"/>
    <w:uiPriority w:val="39"/>
    <w:qFormat/>
    <w:pPr>
      <w:ind w:left="630"/>
    </w:pPr>
    <w:rPr>
      <w:sz w:val="20"/>
      <w:szCs w:val="20"/>
    </w:rPr>
  </w:style>
  <w:style w:type="paragraph" w:styleId="af7">
    <w:name w:val="index heading"/>
    <w:basedOn w:val="a3"/>
    <w:next w:val="17"/>
    <w:qFormat/>
  </w:style>
  <w:style w:type="paragraph" w:styleId="17">
    <w:name w:val="index 1"/>
    <w:basedOn w:val="a3"/>
    <w:next w:val="a3"/>
    <w:qFormat/>
    <w:rPr>
      <w:szCs w:val="20"/>
    </w:rPr>
  </w:style>
  <w:style w:type="paragraph" w:styleId="af8">
    <w:name w:val="Subtitle"/>
    <w:basedOn w:val="a3"/>
    <w:link w:val="18"/>
    <w:uiPriority w:val="11"/>
    <w:qFormat/>
    <w:pPr>
      <w:spacing w:before="240" w:after="60"/>
    </w:pPr>
    <w:rPr>
      <w:rFonts w:eastAsia="楷体_GB2312" w:cs="Arial"/>
      <w:b/>
      <w:bCs/>
      <w:kern w:val="28"/>
      <w:sz w:val="48"/>
      <w:szCs w:val="32"/>
    </w:rPr>
  </w:style>
  <w:style w:type="paragraph" w:styleId="af9">
    <w:name w:val="List"/>
    <w:basedOn w:val="a3"/>
    <w:qFormat/>
    <w:pPr>
      <w:widowControl w:val="0"/>
      <w:spacing w:line="360" w:lineRule="auto"/>
      <w:ind w:left="420" w:hanging="420"/>
      <w:jc w:val="both"/>
    </w:pPr>
    <w:rPr>
      <w:rFonts w:ascii="Arial" w:eastAsia="楷体_GB2312" w:hAnsi="Arial" w:cs="Times New Roman"/>
      <w:kern w:val="2"/>
      <w:szCs w:val="20"/>
    </w:rPr>
  </w:style>
  <w:style w:type="paragraph" w:styleId="afa">
    <w:name w:val="footnote text"/>
    <w:basedOn w:val="a3"/>
    <w:link w:val="afb"/>
    <w:qFormat/>
    <w:pPr>
      <w:snapToGrid w:val="0"/>
      <w:spacing w:after="200"/>
    </w:pPr>
    <w:rPr>
      <w:sz w:val="18"/>
      <w:szCs w:val="18"/>
    </w:rPr>
  </w:style>
  <w:style w:type="paragraph" w:styleId="TOC6">
    <w:name w:val="toc 6"/>
    <w:basedOn w:val="a3"/>
    <w:next w:val="a3"/>
    <w:uiPriority w:val="39"/>
    <w:qFormat/>
    <w:pPr>
      <w:ind w:left="1050"/>
    </w:pPr>
    <w:rPr>
      <w:sz w:val="20"/>
      <w:szCs w:val="20"/>
    </w:rPr>
  </w:style>
  <w:style w:type="paragraph" w:styleId="37">
    <w:name w:val="Body Text Indent 3"/>
    <w:basedOn w:val="a3"/>
    <w:link w:val="311"/>
    <w:qFormat/>
    <w:pPr>
      <w:autoSpaceDE w:val="0"/>
      <w:autoSpaceDN w:val="0"/>
      <w:adjustRightInd w:val="0"/>
      <w:spacing w:before="120" w:line="22" w:lineRule="atLeast"/>
      <w:ind w:left="720" w:firstLine="480"/>
    </w:pPr>
    <w:rPr>
      <w:sz w:val="16"/>
      <w:szCs w:val="16"/>
    </w:rPr>
  </w:style>
  <w:style w:type="paragraph" w:styleId="72">
    <w:name w:val="index 7"/>
    <w:basedOn w:val="a3"/>
    <w:next w:val="a3"/>
    <w:qFormat/>
    <w:pPr>
      <w:ind w:leftChars="1200" w:left="1200"/>
    </w:pPr>
  </w:style>
  <w:style w:type="paragraph" w:styleId="90">
    <w:name w:val="index 9"/>
    <w:basedOn w:val="a3"/>
    <w:next w:val="a3"/>
    <w:qFormat/>
    <w:pPr>
      <w:ind w:leftChars="1600" w:left="1600"/>
    </w:pPr>
  </w:style>
  <w:style w:type="paragraph" w:styleId="afc">
    <w:name w:val="table of figures"/>
    <w:basedOn w:val="a3"/>
    <w:next w:val="a3"/>
    <w:qFormat/>
    <w:pPr>
      <w:ind w:leftChars="200" w:left="840" w:hangingChars="200" w:hanging="420"/>
    </w:pPr>
  </w:style>
  <w:style w:type="paragraph" w:styleId="TOC2">
    <w:name w:val="toc 2"/>
    <w:basedOn w:val="a3"/>
    <w:next w:val="a3"/>
    <w:uiPriority w:val="39"/>
    <w:qFormat/>
    <w:pPr>
      <w:tabs>
        <w:tab w:val="right" w:leader="underscore" w:pos="9061"/>
      </w:tabs>
      <w:spacing w:before="120"/>
    </w:pPr>
    <w:rPr>
      <w:bCs/>
      <w:i/>
      <w:color w:val="000000"/>
      <w:kern w:val="44"/>
    </w:rPr>
  </w:style>
  <w:style w:type="paragraph" w:styleId="TOC9">
    <w:name w:val="toc 9"/>
    <w:basedOn w:val="a3"/>
    <w:next w:val="a3"/>
    <w:uiPriority w:val="39"/>
    <w:qFormat/>
    <w:pPr>
      <w:ind w:left="1680"/>
    </w:pPr>
    <w:rPr>
      <w:sz w:val="20"/>
      <w:szCs w:val="20"/>
    </w:rPr>
  </w:style>
  <w:style w:type="paragraph" w:styleId="27">
    <w:name w:val="Body Text 2"/>
    <w:basedOn w:val="a3"/>
    <w:link w:val="28"/>
    <w:qFormat/>
    <w:pPr>
      <w:overflowPunct w:val="0"/>
      <w:autoSpaceDE w:val="0"/>
      <w:autoSpaceDN w:val="0"/>
      <w:adjustRightInd w:val="0"/>
      <w:textAlignment w:val="baseline"/>
    </w:pPr>
    <w:rPr>
      <w:color w:val="000000"/>
      <w:sz w:val="28"/>
      <w:szCs w:val="20"/>
      <w:lang w:val="en-GB"/>
    </w:rPr>
  </w:style>
  <w:style w:type="paragraph" w:styleId="afd">
    <w:name w:val="Message Header"/>
    <w:basedOn w:val="a3"/>
    <w:link w:val="1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hd w:val="pct20" w:color="auto" w:fill="auto"/>
      <w:lang w:val="zh-CN"/>
    </w:rPr>
  </w:style>
  <w:style w:type="paragraph" w:styleId="HTML">
    <w:name w:val="HTML Preformatted"/>
    <w:basedOn w:val="a3"/>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afe">
    <w:name w:val="Normal (Web)"/>
    <w:basedOn w:val="a3"/>
    <w:uiPriority w:val="99"/>
    <w:qFormat/>
    <w:pPr>
      <w:spacing w:before="100" w:beforeAutospacing="1" w:after="100" w:afterAutospacing="1"/>
    </w:pPr>
  </w:style>
  <w:style w:type="paragraph" w:styleId="29">
    <w:name w:val="index 2"/>
    <w:basedOn w:val="a3"/>
    <w:next w:val="a3"/>
    <w:qFormat/>
    <w:pPr>
      <w:ind w:leftChars="200" w:left="200"/>
    </w:pPr>
  </w:style>
  <w:style w:type="paragraph" w:styleId="aff">
    <w:name w:val="Title"/>
    <w:basedOn w:val="a3"/>
    <w:next w:val="a3"/>
    <w:link w:val="1a"/>
    <w:qFormat/>
    <w:pPr>
      <w:spacing w:before="240" w:after="60"/>
      <w:jc w:val="center"/>
      <w:outlineLvl w:val="0"/>
    </w:pPr>
    <w:rPr>
      <w:rFonts w:ascii="Cambria" w:hAnsi="Cambria"/>
      <w:b/>
      <w:bCs/>
      <w:sz w:val="32"/>
      <w:szCs w:val="32"/>
    </w:rPr>
  </w:style>
  <w:style w:type="paragraph" w:styleId="aff0">
    <w:name w:val="annotation subject"/>
    <w:basedOn w:val="a3"/>
    <w:next w:val="ad"/>
    <w:link w:val="1b"/>
    <w:qFormat/>
    <w:rPr>
      <w:b/>
      <w:bCs/>
    </w:rPr>
  </w:style>
  <w:style w:type="paragraph" w:styleId="aff1">
    <w:name w:val="Body Text First Indent"/>
    <w:basedOn w:val="ae"/>
    <w:link w:val="1c"/>
    <w:qFormat/>
    <w:pPr>
      <w:spacing w:before="0" w:after="120" w:line="240" w:lineRule="auto"/>
      <w:ind w:firstLineChars="100" w:firstLine="420"/>
    </w:pPr>
  </w:style>
  <w:style w:type="paragraph" w:styleId="2a">
    <w:name w:val="Body Text First Indent 2"/>
    <w:basedOn w:val="af"/>
    <w:link w:val="212"/>
    <w:uiPriority w:val="99"/>
    <w:qFormat/>
    <w:pPr>
      <w:tabs>
        <w:tab w:val="clear" w:pos="5580"/>
      </w:tabs>
      <w:spacing w:before="0" w:after="120" w:line="240" w:lineRule="auto"/>
      <w:ind w:leftChars="200" w:left="420" w:firstLineChars="200" w:firstLine="420"/>
    </w:pPr>
    <w:rPr>
      <w:sz w:val="21"/>
    </w:rPr>
  </w:style>
  <w:style w:type="table" w:styleId="aff2">
    <w:name w:val="Table Grid"/>
    <w:basedOn w:val="a6"/>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List Accent 5"/>
    <w:basedOn w:val="a6"/>
    <w:uiPriority w:val="34"/>
    <w:unhideWhenUsed/>
    <w:qFormat/>
    <w:rPr>
      <w:rFonts w:ascii="Calibri" w:hAnsi="Calibri"/>
      <w:kern w:val="2"/>
      <w:sz w:val="21"/>
      <w:szCs w:val="24"/>
    </w:rPr>
    <w:tblPr>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tblStylePr w:type="band1Horz">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style>
  <w:style w:type="table" w:styleId="-1">
    <w:name w:val="Colorful List Accent 1"/>
    <w:basedOn w:val="a6"/>
    <w:uiPriority w:val="34"/>
    <w:qFormat/>
    <w:rPr>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CCE8C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3">
    <w:name w:val="Strong"/>
    <w:uiPriority w:val="22"/>
    <w:qFormat/>
    <w:rPr>
      <w:b/>
      <w:bCs/>
    </w:rPr>
  </w:style>
  <w:style w:type="character" w:styleId="aff4">
    <w:name w:val="page number"/>
    <w:qFormat/>
    <w:rPr>
      <w:rFonts w:cs="Times New Roman"/>
    </w:rPr>
  </w:style>
  <w:style w:type="character" w:styleId="aff5">
    <w:name w:val="FollowedHyperlink"/>
    <w:uiPriority w:val="99"/>
    <w:qFormat/>
    <w:rPr>
      <w:color w:val="000000"/>
      <w:sz w:val="18"/>
      <w:szCs w:val="18"/>
      <w:u w:val="none"/>
    </w:rPr>
  </w:style>
  <w:style w:type="character" w:styleId="aff6">
    <w:name w:val="Emphasis"/>
    <w:uiPriority w:val="20"/>
    <w:qFormat/>
    <w:rPr>
      <w:color w:val="CC0033"/>
    </w:rPr>
  </w:style>
  <w:style w:type="character" w:styleId="aff7">
    <w:name w:val="Hyperlink"/>
    <w:uiPriority w:val="99"/>
    <w:qFormat/>
    <w:rPr>
      <w:rFonts w:cs="Times New Roman"/>
      <w:color w:val="0000FF"/>
      <w:u w:val="single"/>
    </w:rPr>
  </w:style>
  <w:style w:type="character" w:styleId="aff8">
    <w:name w:val="annotation reference"/>
    <w:uiPriority w:val="99"/>
    <w:qFormat/>
    <w:rPr>
      <w:rFonts w:cs="Times New Roman"/>
      <w:sz w:val="21"/>
      <w:szCs w:val="21"/>
    </w:rPr>
  </w:style>
  <w:style w:type="character" w:styleId="aff9">
    <w:name w:val="footnote reference"/>
    <w:qFormat/>
    <w:rPr>
      <w:vertAlign w:val="superscript"/>
    </w:rPr>
  </w:style>
  <w:style w:type="character" w:customStyle="1" w:styleId="3Char">
    <w:name w:val="标题 3 Char"/>
    <w:link w:val="312"/>
    <w:qFormat/>
    <w:rPr>
      <w:bCs/>
      <w:sz w:val="24"/>
      <w:szCs w:val="32"/>
    </w:rPr>
  </w:style>
  <w:style w:type="paragraph" w:customStyle="1" w:styleId="312">
    <w:name w:val="标题 31"/>
    <w:basedOn w:val="a3"/>
    <w:next w:val="2110"/>
    <w:link w:val="3Char"/>
    <w:qFormat/>
    <w:pPr>
      <w:keepNext/>
      <w:keepLines/>
      <w:outlineLvl w:val="2"/>
    </w:pPr>
    <w:rPr>
      <w:bCs/>
      <w:szCs w:val="32"/>
    </w:rPr>
  </w:style>
  <w:style w:type="paragraph" w:customStyle="1" w:styleId="2110">
    <w:name w:val="正文首行缩进 211"/>
    <w:basedOn w:val="a3"/>
    <w:link w:val="211Char"/>
    <w:qFormat/>
    <w:pPr>
      <w:ind w:firstLineChars="200" w:firstLine="200"/>
    </w:pPr>
  </w:style>
  <w:style w:type="character" w:customStyle="1" w:styleId="1Char">
    <w:name w:val="标题 1 Char"/>
    <w:qFormat/>
    <w:rPr>
      <w:rFonts w:ascii="黑体" w:eastAsia="黑体" w:hAnsi="宋体"/>
      <w:bCs/>
      <w:kern w:val="44"/>
      <w:sz w:val="44"/>
      <w:szCs w:val="36"/>
      <w:lang w:val="en-US" w:eastAsia="zh-CN" w:bidi="ar-SA"/>
    </w:rPr>
  </w:style>
  <w:style w:type="character" w:customStyle="1" w:styleId="Char">
    <w:name w:val="正文缩进 Char"/>
    <w:qFormat/>
    <w:rPr>
      <w:rFonts w:ascii="宋体" w:eastAsia="宋体"/>
      <w:sz w:val="24"/>
      <w:lang w:val="en-US" w:eastAsia="zh-CN" w:bidi="ar-SA"/>
    </w:rPr>
  </w:style>
  <w:style w:type="character" w:customStyle="1" w:styleId="2Char0">
    <w:name w:val="标题 2 Char"/>
    <w:link w:val="213"/>
    <w:qFormat/>
    <w:rPr>
      <w:bCs/>
      <w:sz w:val="24"/>
      <w:szCs w:val="24"/>
    </w:rPr>
  </w:style>
  <w:style w:type="paragraph" w:customStyle="1" w:styleId="213">
    <w:name w:val="标题 21"/>
    <w:basedOn w:val="a3"/>
    <w:next w:val="1d"/>
    <w:link w:val="2Char0"/>
    <w:qFormat/>
    <w:pPr>
      <w:keepNext/>
      <w:outlineLvl w:val="1"/>
    </w:pPr>
    <w:rPr>
      <w:bCs/>
    </w:rPr>
  </w:style>
  <w:style w:type="paragraph" w:customStyle="1" w:styleId="1d">
    <w:name w:val="正文缩进1"/>
    <w:basedOn w:val="a3"/>
    <w:qFormat/>
    <w:pPr>
      <w:ind w:firstLine="420"/>
    </w:pPr>
    <w:rPr>
      <w:szCs w:val="20"/>
    </w:rPr>
  </w:style>
  <w:style w:type="character" w:customStyle="1" w:styleId="12">
    <w:name w:val="标题 1 字符2"/>
    <w:link w:val="1"/>
    <w:uiPriority w:val="9"/>
    <w:qFormat/>
    <w:rPr>
      <w:rFonts w:cs="Times New Roman"/>
      <w:b/>
      <w:bCs/>
      <w:kern w:val="44"/>
      <w:sz w:val="44"/>
      <w:szCs w:val="44"/>
    </w:rPr>
  </w:style>
  <w:style w:type="character" w:customStyle="1" w:styleId="21">
    <w:name w:val="标题 2 字符1"/>
    <w:link w:val="2"/>
    <w:qFormat/>
    <w:rPr>
      <w:rFonts w:ascii="Cambria" w:eastAsia="宋体" w:hAnsi="Cambria" w:cs="Times New Roman"/>
      <w:b/>
      <w:bCs/>
      <w:kern w:val="2"/>
      <w:sz w:val="32"/>
      <w:szCs w:val="32"/>
    </w:rPr>
  </w:style>
  <w:style w:type="character" w:customStyle="1" w:styleId="20">
    <w:name w:val="正文缩进 字符2"/>
    <w:link w:val="a4"/>
    <w:qFormat/>
    <w:rPr>
      <w:rFonts w:ascii="宋体"/>
      <w:sz w:val="24"/>
    </w:rPr>
  </w:style>
  <w:style w:type="character" w:customStyle="1" w:styleId="310">
    <w:name w:val="标题 3 字符1"/>
    <w:link w:val="31"/>
    <w:qFormat/>
    <w:rPr>
      <w:rFonts w:ascii="宋体" w:eastAsia="宋体" w:hAnsi="宋体"/>
      <w:b/>
      <w:bCs/>
      <w:kern w:val="2"/>
      <w:sz w:val="24"/>
      <w:szCs w:val="32"/>
    </w:rPr>
  </w:style>
  <w:style w:type="character" w:customStyle="1" w:styleId="41">
    <w:name w:val="标题 4 字符1"/>
    <w:link w:val="4"/>
    <w:qFormat/>
    <w:rPr>
      <w:rFonts w:ascii="Arial" w:eastAsia="黑体" w:hAnsi="Arial"/>
      <w:b/>
      <w:bCs/>
      <w:kern w:val="2"/>
      <w:sz w:val="28"/>
      <w:szCs w:val="28"/>
    </w:rPr>
  </w:style>
  <w:style w:type="character" w:customStyle="1" w:styleId="51">
    <w:name w:val="标题 5 字符1"/>
    <w:link w:val="50"/>
    <w:qFormat/>
    <w:rPr>
      <w:bCs/>
      <w:kern w:val="2"/>
      <w:sz w:val="24"/>
      <w:szCs w:val="24"/>
    </w:rPr>
  </w:style>
  <w:style w:type="character" w:customStyle="1" w:styleId="2Char">
    <w:name w:val="正文首行缩进 2 Char"/>
    <w:link w:val="210"/>
    <w:qFormat/>
    <w:rPr>
      <w:rFonts w:cs="Arial"/>
      <w:sz w:val="24"/>
      <w:szCs w:val="24"/>
    </w:rPr>
  </w:style>
  <w:style w:type="character" w:customStyle="1" w:styleId="61">
    <w:name w:val="标题 6 字符1"/>
    <w:link w:val="60"/>
    <w:qFormat/>
    <w:rPr>
      <w:bCs/>
      <w:kern w:val="2"/>
      <w:sz w:val="24"/>
      <w:szCs w:val="24"/>
    </w:rPr>
  </w:style>
  <w:style w:type="character" w:customStyle="1" w:styleId="710">
    <w:name w:val="标题 7 字符1"/>
    <w:link w:val="71"/>
    <w:qFormat/>
    <w:rPr>
      <w:bCs/>
      <w:kern w:val="2"/>
      <w:sz w:val="24"/>
      <w:szCs w:val="24"/>
    </w:rPr>
  </w:style>
  <w:style w:type="character" w:customStyle="1" w:styleId="81">
    <w:name w:val="标题 8 字符1"/>
    <w:link w:val="8"/>
    <w:qFormat/>
    <w:rPr>
      <w:kern w:val="2"/>
      <w:sz w:val="24"/>
      <w:szCs w:val="24"/>
    </w:rPr>
  </w:style>
  <w:style w:type="character" w:customStyle="1" w:styleId="91">
    <w:name w:val="标题 9 字符1"/>
    <w:link w:val="9"/>
    <w:qFormat/>
    <w:rPr>
      <w:kern w:val="2"/>
      <w:sz w:val="24"/>
      <w:szCs w:val="21"/>
    </w:rPr>
  </w:style>
  <w:style w:type="character" w:customStyle="1" w:styleId="ac">
    <w:name w:val="文档结构图 字符"/>
    <w:link w:val="ab"/>
    <w:qFormat/>
    <w:rPr>
      <w:kern w:val="2"/>
      <w:sz w:val="21"/>
      <w:shd w:val="clear" w:color="auto" w:fill="000080"/>
    </w:rPr>
  </w:style>
  <w:style w:type="character" w:customStyle="1" w:styleId="40">
    <w:name w:val="批注文字 字符4"/>
    <w:link w:val="ad"/>
    <w:uiPriority w:val="99"/>
    <w:qFormat/>
    <w:rPr>
      <w:kern w:val="2"/>
      <w:sz w:val="21"/>
      <w:szCs w:val="24"/>
    </w:rPr>
  </w:style>
  <w:style w:type="character" w:customStyle="1" w:styleId="33">
    <w:name w:val="正文文本 3 字符"/>
    <w:link w:val="32"/>
    <w:qFormat/>
    <w:rPr>
      <w:kern w:val="2"/>
      <w:sz w:val="16"/>
    </w:rPr>
  </w:style>
  <w:style w:type="character" w:customStyle="1" w:styleId="10">
    <w:name w:val="正文文本 字符1"/>
    <w:link w:val="ae"/>
    <w:qFormat/>
    <w:rPr>
      <w:rFonts w:cs="Times New Roman"/>
      <w:kern w:val="2"/>
      <w:sz w:val="24"/>
      <w:szCs w:val="24"/>
    </w:rPr>
  </w:style>
  <w:style w:type="character" w:customStyle="1" w:styleId="13">
    <w:name w:val="正文文本缩进 字符1"/>
    <w:link w:val="af"/>
    <w:qFormat/>
    <w:rPr>
      <w:rFonts w:cs="Times New Roman"/>
      <w:kern w:val="2"/>
      <w:sz w:val="24"/>
      <w:szCs w:val="24"/>
    </w:rPr>
  </w:style>
  <w:style w:type="character" w:customStyle="1" w:styleId="35">
    <w:name w:val="纯文本 字符3"/>
    <w:link w:val="af1"/>
    <w:qFormat/>
    <w:rPr>
      <w:rFonts w:ascii="宋体" w:hAnsi="Courier New" w:cs="Courier New"/>
      <w:kern w:val="2"/>
      <w:sz w:val="21"/>
      <w:szCs w:val="21"/>
    </w:rPr>
  </w:style>
  <w:style w:type="character" w:customStyle="1" w:styleId="14">
    <w:name w:val="日期 字符1"/>
    <w:link w:val="af2"/>
    <w:qFormat/>
    <w:rPr>
      <w:rFonts w:cs="Times New Roman"/>
      <w:kern w:val="2"/>
      <w:sz w:val="24"/>
      <w:szCs w:val="24"/>
    </w:rPr>
  </w:style>
  <w:style w:type="character" w:customStyle="1" w:styleId="211">
    <w:name w:val="正文文本缩进 2 字符1"/>
    <w:link w:val="24"/>
    <w:qFormat/>
    <w:rPr>
      <w:rFonts w:cs="Times New Roman"/>
      <w:kern w:val="2"/>
      <w:sz w:val="24"/>
      <w:szCs w:val="24"/>
    </w:rPr>
  </w:style>
  <w:style w:type="character" w:customStyle="1" w:styleId="15">
    <w:name w:val="批注框文本 字符1"/>
    <w:link w:val="af3"/>
    <w:uiPriority w:val="99"/>
    <w:qFormat/>
    <w:rPr>
      <w:kern w:val="2"/>
      <w:sz w:val="18"/>
      <w:szCs w:val="18"/>
    </w:rPr>
  </w:style>
  <w:style w:type="character" w:customStyle="1" w:styleId="25">
    <w:name w:val="页脚 字符2"/>
    <w:link w:val="af4"/>
    <w:uiPriority w:val="99"/>
    <w:qFormat/>
    <w:rPr>
      <w:rFonts w:ascii="宋体" w:cs="Times New Roman"/>
      <w:sz w:val="18"/>
    </w:rPr>
  </w:style>
  <w:style w:type="character" w:customStyle="1" w:styleId="26">
    <w:name w:val="页眉 字符2"/>
    <w:link w:val="af5"/>
    <w:uiPriority w:val="99"/>
    <w:qFormat/>
    <w:rPr>
      <w:rFonts w:cs="Times New Roman"/>
      <w:kern w:val="2"/>
      <w:sz w:val="18"/>
      <w:szCs w:val="18"/>
    </w:rPr>
  </w:style>
  <w:style w:type="character" w:customStyle="1" w:styleId="16">
    <w:name w:val="签名 字符1"/>
    <w:link w:val="af6"/>
    <w:qFormat/>
    <w:rPr>
      <w:rFonts w:eastAsia="仿宋_GB2312"/>
      <w:sz w:val="24"/>
      <w:lang w:val="zh-CN"/>
    </w:rPr>
  </w:style>
  <w:style w:type="character" w:customStyle="1" w:styleId="18">
    <w:name w:val="副标题 字符1"/>
    <w:link w:val="af8"/>
    <w:qFormat/>
    <w:rPr>
      <w:rFonts w:eastAsia="楷体_GB2312" w:cs="Arial"/>
      <w:b/>
      <w:bCs/>
      <w:kern w:val="28"/>
      <w:sz w:val="48"/>
      <w:szCs w:val="32"/>
    </w:rPr>
  </w:style>
  <w:style w:type="character" w:customStyle="1" w:styleId="afb">
    <w:name w:val="脚注文本 字符"/>
    <w:link w:val="afa"/>
    <w:qFormat/>
    <w:rPr>
      <w:kern w:val="2"/>
      <w:sz w:val="18"/>
      <w:szCs w:val="18"/>
    </w:rPr>
  </w:style>
  <w:style w:type="character" w:customStyle="1" w:styleId="311">
    <w:name w:val="正文文本缩进 3 字符1"/>
    <w:link w:val="37"/>
    <w:qFormat/>
    <w:rPr>
      <w:rFonts w:cs="Times New Roman"/>
      <w:kern w:val="2"/>
      <w:sz w:val="16"/>
      <w:szCs w:val="16"/>
    </w:rPr>
  </w:style>
  <w:style w:type="character" w:customStyle="1" w:styleId="28">
    <w:name w:val="正文文本 2 字符"/>
    <w:link w:val="27"/>
    <w:qFormat/>
    <w:rPr>
      <w:rFonts w:ascii="宋体"/>
      <w:color w:val="000000"/>
      <w:sz w:val="28"/>
      <w:lang w:val="en-GB"/>
    </w:rPr>
  </w:style>
  <w:style w:type="character" w:customStyle="1" w:styleId="19">
    <w:name w:val="信息标题 字符1"/>
    <w:link w:val="afd"/>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1a">
    <w:name w:val="标题 字符1"/>
    <w:link w:val="aff"/>
    <w:qFormat/>
    <w:rPr>
      <w:rFonts w:ascii="Cambria" w:hAnsi="Cambria"/>
      <w:b/>
      <w:bCs/>
      <w:sz w:val="32"/>
      <w:szCs w:val="32"/>
    </w:rPr>
  </w:style>
  <w:style w:type="character" w:customStyle="1" w:styleId="1b">
    <w:name w:val="批注主题 字符1"/>
    <w:link w:val="aff0"/>
    <w:uiPriority w:val="99"/>
    <w:qFormat/>
    <w:rPr>
      <w:rFonts w:cs="Times New Roman"/>
      <w:b/>
      <w:bCs/>
      <w:kern w:val="2"/>
      <w:sz w:val="21"/>
      <w:szCs w:val="24"/>
    </w:rPr>
  </w:style>
  <w:style w:type="character" w:customStyle="1" w:styleId="1c">
    <w:name w:val="正文文本首行缩进 字符1"/>
    <w:link w:val="aff1"/>
    <w:uiPriority w:val="99"/>
    <w:qFormat/>
    <w:rPr>
      <w:kern w:val="2"/>
      <w:sz w:val="21"/>
      <w:szCs w:val="24"/>
    </w:rPr>
  </w:style>
  <w:style w:type="character" w:customStyle="1" w:styleId="212">
    <w:name w:val="正文文本首行缩进 2 字符1"/>
    <w:link w:val="2a"/>
    <w:qFormat/>
    <w:rPr>
      <w:rFonts w:cs="Times New Roman"/>
      <w:kern w:val="2"/>
      <w:sz w:val="21"/>
      <w:szCs w:val="24"/>
    </w:rPr>
  </w:style>
  <w:style w:type="character" w:customStyle="1" w:styleId="3Char0">
    <w:name w:val="正文文本 3 Char"/>
    <w:link w:val="313"/>
    <w:qFormat/>
    <w:rPr>
      <w:sz w:val="16"/>
      <w:szCs w:val="16"/>
    </w:rPr>
  </w:style>
  <w:style w:type="paragraph" w:customStyle="1" w:styleId="313">
    <w:name w:val="正文文本 31"/>
    <w:basedOn w:val="a3"/>
    <w:link w:val="3Char0"/>
    <w:qFormat/>
    <w:pPr>
      <w:spacing w:after="120" w:line="276" w:lineRule="auto"/>
    </w:pPr>
    <w:rPr>
      <w:sz w:val="16"/>
      <w:szCs w:val="16"/>
    </w:rPr>
  </w:style>
  <w:style w:type="character" w:customStyle="1" w:styleId="Char1">
    <w:name w:val="页脚 Char1"/>
    <w:qFormat/>
    <w:rPr>
      <w:kern w:val="2"/>
      <w:sz w:val="18"/>
      <w:szCs w:val="18"/>
    </w:rPr>
  </w:style>
  <w:style w:type="character" w:customStyle="1" w:styleId="Char0">
    <w:name w:val="可研正文 Char"/>
    <w:link w:val="affa"/>
    <w:qFormat/>
    <w:rPr>
      <w:rFonts w:ascii="宋体" w:hAnsi="宋体"/>
      <w:kern w:val="2"/>
      <w:sz w:val="24"/>
      <w:szCs w:val="24"/>
    </w:rPr>
  </w:style>
  <w:style w:type="paragraph" w:customStyle="1" w:styleId="affa">
    <w:name w:val="可研正文"/>
    <w:basedOn w:val="a3"/>
    <w:link w:val="Char0"/>
    <w:qFormat/>
    <w:pPr>
      <w:spacing w:line="360" w:lineRule="auto"/>
      <w:ind w:firstLineChars="200" w:firstLine="200"/>
    </w:pPr>
  </w:style>
  <w:style w:type="character" w:customStyle="1" w:styleId="SalesGuide2Char">
    <w:name w:val="Sales Guide 2 Char"/>
    <w:qFormat/>
    <w:rPr>
      <w:rFonts w:ascii="Arial,Bold" w:eastAsia="黑体" w:hAnsi="Arial,Bold" w:cs="Arial,Bold"/>
      <w:sz w:val="24"/>
      <w:szCs w:val="21"/>
      <w:lang w:val="en-US" w:eastAsia="zh-CN" w:bidi="ar-SA"/>
    </w:rPr>
  </w:style>
  <w:style w:type="character" w:customStyle="1" w:styleId="title141">
    <w:name w:val="title141"/>
    <w:qFormat/>
    <w:rPr>
      <w:sz w:val="22"/>
      <w:szCs w:val="22"/>
    </w:rPr>
  </w:style>
  <w:style w:type="character" w:customStyle="1" w:styleId="38">
    <w:name w:val="未处理的提及3"/>
    <w:uiPriority w:val="99"/>
    <w:qFormat/>
    <w:rPr>
      <w:color w:val="605E5C"/>
      <w:shd w:val="clear" w:color="auto" w:fill="E1DFDD"/>
    </w:rPr>
  </w:style>
  <w:style w:type="character" w:customStyle="1" w:styleId="productname1">
    <w:name w:val="product_name1"/>
    <w:qFormat/>
    <w:rPr>
      <w:rFonts w:ascii="Arial" w:hAnsi="Arial" w:cs="Arial" w:hint="default"/>
      <w:b/>
      <w:bCs/>
      <w:sz w:val="24"/>
      <w:szCs w:val="24"/>
    </w:rPr>
  </w:style>
  <w:style w:type="character" w:customStyle="1" w:styleId="unline1">
    <w:name w:val="unline1"/>
    <w:qFormat/>
    <w:rPr>
      <w:u w:val="none"/>
    </w:rPr>
  </w:style>
  <w:style w:type="character" w:customStyle="1" w:styleId="43">
    <w:name w:val="未处理的提及4"/>
    <w:uiPriority w:val="99"/>
    <w:qFormat/>
    <w:rPr>
      <w:color w:val="605E5C"/>
      <w:shd w:val="clear" w:color="auto" w:fill="E1DFDD"/>
    </w:rPr>
  </w:style>
  <w:style w:type="character" w:customStyle="1" w:styleId="titleemph">
    <w:name w:val="title_emph"/>
    <w:qFormat/>
  </w:style>
  <w:style w:type="character" w:customStyle="1" w:styleId="biaotizi1">
    <w:name w:val="biaotizi1"/>
    <w:qFormat/>
    <w:rPr>
      <w:color w:val="0A2656"/>
      <w:sz w:val="18"/>
      <w:szCs w:val="18"/>
      <w:u w:val="none"/>
    </w:rPr>
  </w:style>
  <w:style w:type="character" w:customStyle="1" w:styleId="para">
    <w:name w:val="para"/>
    <w:qFormat/>
  </w:style>
  <w:style w:type="character" w:customStyle="1" w:styleId="63">
    <w:name w:val="未处理的提及6"/>
    <w:uiPriority w:val="99"/>
    <w:qFormat/>
    <w:rPr>
      <w:color w:val="605E5C"/>
      <w:shd w:val="clear" w:color="auto" w:fill="E1DFDD"/>
    </w:rPr>
  </w:style>
  <w:style w:type="character" w:customStyle="1" w:styleId="100">
    <w:name w:val="未处理的提及10"/>
    <w:uiPriority w:val="99"/>
    <w:qFormat/>
    <w:rPr>
      <w:color w:val="605E5C"/>
      <w:shd w:val="clear" w:color="auto" w:fill="E1DFDD"/>
    </w:rPr>
  </w:style>
  <w:style w:type="character" w:customStyle="1" w:styleId="pointnormal1">
    <w:name w:val="point_normal1"/>
    <w:qFormat/>
    <w:rPr>
      <w:rFonts w:ascii="Arial" w:hAnsi="Arial" w:cs="Arial" w:hint="default"/>
      <w:sz w:val="18"/>
      <w:szCs w:val="18"/>
    </w:rPr>
  </w:style>
  <w:style w:type="character" w:customStyle="1" w:styleId="MH-SpecTXTChar">
    <w:name w:val="MH-Spec TXT Char"/>
    <w:link w:val="MH-SpecTXT"/>
    <w:qFormat/>
    <w:rPr>
      <w:rFonts w:ascii="Calibri" w:eastAsia="Calibri" w:hAnsi="Calibri"/>
      <w:color w:val="000000"/>
      <w:sz w:val="22"/>
      <w:szCs w:val="22"/>
    </w:rPr>
  </w:style>
  <w:style w:type="paragraph" w:customStyle="1" w:styleId="MH-SpecTXT">
    <w:name w:val="MH-Spec TXT"/>
    <w:link w:val="MH-SpecTXTChar"/>
    <w:qFormat/>
    <w:pPr>
      <w:widowControl w:val="0"/>
      <w:jc w:val="both"/>
    </w:pPr>
    <w:rPr>
      <w:rFonts w:ascii="Calibri" w:eastAsia="Calibri" w:hAnsi="Calibri"/>
      <w:color w:val="000000"/>
      <w:sz w:val="22"/>
      <w:szCs w:val="22"/>
    </w:rPr>
  </w:style>
  <w:style w:type="character" w:customStyle="1" w:styleId="73">
    <w:name w:val="未处理的提及7"/>
    <w:uiPriority w:val="99"/>
    <w:qFormat/>
    <w:rPr>
      <w:color w:val="605E5C"/>
      <w:shd w:val="clear" w:color="auto" w:fill="E1DFDD"/>
    </w:rPr>
  </w:style>
  <w:style w:type="character" w:customStyle="1" w:styleId="font81">
    <w:name w:val="font81"/>
    <w:qFormat/>
    <w:rPr>
      <w:rFonts w:ascii="Calibri" w:hAnsi="Calibri" w:cs="Calibri"/>
      <w:color w:val="000000"/>
      <w:sz w:val="20"/>
      <w:szCs w:val="20"/>
      <w:u w:val="none"/>
    </w:rPr>
  </w:style>
  <w:style w:type="character" w:customStyle="1" w:styleId="font141">
    <w:name w:val="font141"/>
    <w:qFormat/>
    <w:rPr>
      <w:rFonts w:ascii="仿宋" w:eastAsia="仿宋" w:hAnsi="仿宋" w:cs="仿宋" w:hint="eastAsia"/>
      <w:color w:val="FF0000"/>
      <w:sz w:val="20"/>
      <w:szCs w:val="20"/>
      <w:u w:val="none"/>
    </w:rPr>
  </w:style>
  <w:style w:type="character" w:customStyle="1" w:styleId="StyleNAPBulletChar">
    <w:name w:val="Style NAP Bullet + 楷体 Char"/>
    <w:qFormat/>
    <w:rPr>
      <w:rFonts w:ascii="楷体" w:eastAsia="楷体" w:hAnsi="楷体"/>
      <w:sz w:val="21"/>
      <w:lang w:val="en-US" w:eastAsia="zh-CN" w:bidi="ar-SA"/>
    </w:rPr>
  </w:style>
  <w:style w:type="character" w:customStyle="1" w:styleId="font112">
    <w:name w:val="font112"/>
    <w:qFormat/>
    <w:rPr>
      <w:rFonts w:ascii="Calibri" w:hAnsi="Calibri" w:cs="Calibri" w:hint="default"/>
      <w:color w:val="000000"/>
      <w:sz w:val="20"/>
      <w:szCs w:val="20"/>
      <w:u w:val="none"/>
    </w:rPr>
  </w:style>
  <w:style w:type="character" w:customStyle="1" w:styleId="font71">
    <w:name w:val="font71"/>
    <w:qFormat/>
    <w:rPr>
      <w:rFonts w:ascii="仿宋" w:eastAsia="仿宋" w:hAnsi="仿宋" w:cs="仿宋" w:hint="eastAsia"/>
      <w:color w:val="000000"/>
      <w:sz w:val="20"/>
      <w:szCs w:val="20"/>
      <w:u w:val="none"/>
    </w:rPr>
  </w:style>
  <w:style w:type="character" w:customStyle="1" w:styleId="120">
    <w:name w:val="未处理的提及12"/>
    <w:uiPriority w:val="99"/>
    <w:qFormat/>
    <w:rPr>
      <w:color w:val="605E5C"/>
      <w:shd w:val="clear" w:color="auto" w:fill="E1DFDD"/>
    </w:rPr>
  </w:style>
  <w:style w:type="character" w:customStyle="1" w:styleId="titleemph1">
    <w:name w:val="title_emph1"/>
    <w:qFormat/>
    <w:rPr>
      <w:rFonts w:ascii="Arial" w:hAnsi="Arial" w:cs="Arial" w:hint="default"/>
      <w:b/>
      <w:bCs/>
      <w:sz w:val="18"/>
      <w:szCs w:val="18"/>
    </w:rPr>
  </w:style>
  <w:style w:type="character" w:customStyle="1" w:styleId="font51">
    <w:name w:val="font51"/>
    <w:qFormat/>
    <w:rPr>
      <w:rFonts w:ascii="Calibri" w:hAnsi="Calibri" w:cs="Calibri"/>
      <w:color w:val="000000"/>
      <w:sz w:val="20"/>
      <w:szCs w:val="20"/>
      <w:u w:val="none"/>
    </w:rPr>
  </w:style>
  <w:style w:type="character" w:customStyle="1" w:styleId="font101">
    <w:name w:val="font101"/>
    <w:qFormat/>
    <w:rPr>
      <w:rFonts w:ascii="Arial" w:hAnsi="Arial" w:cs="Arial"/>
      <w:color w:val="000000"/>
      <w:sz w:val="20"/>
      <w:szCs w:val="20"/>
      <w:u w:val="none"/>
    </w:rPr>
  </w:style>
  <w:style w:type="character" w:customStyle="1" w:styleId="font31">
    <w:name w:val="font31"/>
    <w:qFormat/>
    <w:rPr>
      <w:rFonts w:ascii="Wingdings" w:hAnsi="Wingdings" w:cs="Wingdings"/>
      <w:color w:val="000000"/>
      <w:sz w:val="20"/>
      <w:szCs w:val="20"/>
      <w:u w:val="none"/>
    </w:rPr>
  </w:style>
  <w:style w:type="character" w:customStyle="1" w:styleId="huei12b1">
    <w:name w:val="huei12b1"/>
    <w:qFormat/>
    <w:rPr>
      <w:b/>
      <w:bCs/>
      <w:color w:val="333333"/>
      <w:sz w:val="18"/>
      <w:szCs w:val="18"/>
    </w:rPr>
  </w:style>
  <w:style w:type="character" w:customStyle="1" w:styleId="1CharChar">
    <w:name w:val="优万_项目标题1级 Char Char"/>
    <w:link w:val="1e"/>
    <w:qFormat/>
    <w:rPr>
      <w:szCs w:val="24"/>
    </w:rPr>
  </w:style>
  <w:style w:type="paragraph" w:customStyle="1" w:styleId="1e">
    <w:name w:val="优万_项目标题1级"/>
    <w:basedOn w:val="a3"/>
    <w:link w:val="1CharChar"/>
    <w:qFormat/>
    <w:pPr>
      <w:tabs>
        <w:tab w:val="left" w:pos="839"/>
      </w:tabs>
      <w:spacing w:after="200" w:line="276" w:lineRule="auto"/>
      <w:ind w:left="839" w:hanging="419"/>
    </w:pPr>
    <w:rPr>
      <w:sz w:val="20"/>
    </w:rPr>
  </w:style>
  <w:style w:type="character" w:customStyle="1" w:styleId="CharChar">
    <w:name w:val="日期 Char Char"/>
    <w:link w:val="121"/>
    <w:qFormat/>
    <w:rPr>
      <w:rFonts w:ascii="Calibri" w:hAnsi="Calibri"/>
      <w:kern w:val="2"/>
      <w:sz w:val="21"/>
      <w:szCs w:val="22"/>
    </w:rPr>
  </w:style>
  <w:style w:type="paragraph" w:customStyle="1" w:styleId="121">
    <w:name w:val="日期12"/>
    <w:basedOn w:val="a3"/>
    <w:next w:val="a3"/>
    <w:link w:val="CharChar"/>
    <w:qFormat/>
    <w:pPr>
      <w:spacing w:after="200"/>
    </w:pPr>
    <w:rPr>
      <w:rFonts w:ascii="Calibri" w:hAnsi="Calibri"/>
      <w:szCs w:val="22"/>
    </w:rPr>
  </w:style>
  <w:style w:type="character" w:customStyle="1" w:styleId="CharChar0">
    <w:name w:val="正文文本 Char Char"/>
    <w:qFormat/>
    <w:rPr>
      <w:kern w:val="2"/>
      <w:sz w:val="21"/>
      <w:szCs w:val="22"/>
    </w:rPr>
  </w:style>
  <w:style w:type="character" w:customStyle="1" w:styleId="nx">
    <w:name w:val="nx"/>
    <w:qFormat/>
  </w:style>
  <w:style w:type="character" w:customStyle="1" w:styleId="Char2">
    <w:name w:val="称呼 Char"/>
    <w:link w:val="1f"/>
    <w:qFormat/>
    <w:rPr>
      <w:sz w:val="24"/>
    </w:rPr>
  </w:style>
  <w:style w:type="paragraph" w:customStyle="1" w:styleId="1f">
    <w:name w:val="称呼1"/>
    <w:basedOn w:val="a3"/>
    <w:next w:val="a3"/>
    <w:link w:val="Char2"/>
    <w:qFormat/>
    <w:rPr>
      <w:szCs w:val="20"/>
    </w:rPr>
  </w:style>
  <w:style w:type="character" w:customStyle="1" w:styleId="1f0">
    <w:name w:val="页码1"/>
    <w:qFormat/>
  </w:style>
  <w:style w:type="character" w:customStyle="1" w:styleId="z-Char">
    <w:name w:val="z-窗体顶端 Char"/>
    <w:link w:val="z-1"/>
    <w:qFormat/>
    <w:rPr>
      <w:rFonts w:ascii="Arial" w:hAnsi="Arial" w:cs="Arial"/>
      <w:vanish/>
      <w:kern w:val="2"/>
      <w:sz w:val="16"/>
      <w:szCs w:val="16"/>
    </w:rPr>
  </w:style>
  <w:style w:type="paragraph" w:customStyle="1" w:styleId="z-1">
    <w:name w:val="z-窗体顶端1"/>
    <w:basedOn w:val="a3"/>
    <w:next w:val="a3"/>
    <w:link w:val="z-Char"/>
    <w:qFormat/>
    <w:pPr>
      <w:pBdr>
        <w:bottom w:val="single" w:sz="6" w:space="1" w:color="auto"/>
      </w:pBdr>
      <w:spacing w:after="200"/>
      <w:jc w:val="center"/>
    </w:pPr>
    <w:rPr>
      <w:rFonts w:ascii="Arial" w:hAnsi="Arial" w:cs="Arial"/>
      <w:vanish/>
      <w:sz w:val="16"/>
      <w:szCs w:val="16"/>
    </w:rPr>
  </w:style>
  <w:style w:type="character" w:customStyle="1" w:styleId="Char10">
    <w:name w:val="明显引用 Char1"/>
    <w:qFormat/>
    <w:rPr>
      <w:b/>
      <w:bCs/>
      <w:i/>
      <w:iCs/>
      <w:color w:val="4F81BD"/>
      <w:sz w:val="24"/>
      <w:szCs w:val="24"/>
    </w:rPr>
  </w:style>
  <w:style w:type="character" w:customStyle="1" w:styleId="39">
    <w:name w:val="列表段落 字符3"/>
    <w:link w:val="affb"/>
    <w:uiPriority w:val="99"/>
    <w:qFormat/>
    <w:rPr>
      <w:kern w:val="2"/>
      <w:sz w:val="21"/>
      <w:szCs w:val="24"/>
    </w:rPr>
  </w:style>
  <w:style w:type="paragraph" w:styleId="affb">
    <w:name w:val="List Paragraph"/>
    <w:basedOn w:val="a3"/>
    <w:link w:val="39"/>
    <w:uiPriority w:val="34"/>
    <w:qFormat/>
    <w:pPr>
      <w:ind w:firstLineChars="200" w:firstLine="420"/>
    </w:pPr>
  </w:style>
  <w:style w:type="character" w:customStyle="1" w:styleId="Char3">
    <w:name w:val="批注主题 Char"/>
    <w:link w:val="1f1"/>
    <w:qFormat/>
    <w:rPr>
      <w:b/>
      <w:bCs/>
      <w:kern w:val="2"/>
      <w:sz w:val="24"/>
      <w:szCs w:val="24"/>
    </w:rPr>
  </w:style>
  <w:style w:type="paragraph" w:customStyle="1" w:styleId="1f1">
    <w:name w:val="批注主题1"/>
    <w:basedOn w:val="ad"/>
    <w:next w:val="ad"/>
    <w:link w:val="Char3"/>
    <w:qFormat/>
    <w:pPr>
      <w:jc w:val="both"/>
    </w:pPr>
    <w:rPr>
      <w:b/>
      <w:bCs/>
      <w:szCs w:val="20"/>
    </w:rPr>
  </w:style>
  <w:style w:type="character" w:customStyle="1" w:styleId="2CharChar">
    <w:name w:val="样式2 Char Char"/>
    <w:link w:val="2b"/>
    <w:qFormat/>
    <w:rPr>
      <w:b/>
      <w:sz w:val="24"/>
      <w:szCs w:val="24"/>
    </w:rPr>
  </w:style>
  <w:style w:type="paragraph" w:customStyle="1" w:styleId="2b">
    <w:name w:val="样式2"/>
    <w:basedOn w:val="a3"/>
    <w:link w:val="2CharChar"/>
    <w:qFormat/>
    <w:pPr>
      <w:spacing w:line="300" w:lineRule="auto"/>
      <w:jc w:val="center"/>
      <w:outlineLvl w:val="0"/>
    </w:pPr>
    <w:rPr>
      <w:b/>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gp3">
    <w:name w:val="gp3"/>
    <w:basedOn w:val="0KL"/>
    <w:link w:val="gp3CharChar"/>
    <w:qFormat/>
    <w:pPr>
      <w:spacing w:line="480" w:lineRule="exact"/>
      <w:ind w:firstLine="560"/>
    </w:pPr>
    <w:rPr>
      <w:sz w:val="28"/>
      <w:szCs w:val="32"/>
      <w:lang w:eastAsia="en-US" w:bidi="en-US"/>
    </w:rPr>
  </w:style>
  <w:style w:type="paragraph" w:customStyle="1" w:styleId="0KL">
    <w:name w:val="0KL正文"/>
    <w:basedOn w:val="a3"/>
    <w:link w:val="0KLCharChar"/>
    <w:qFormat/>
    <w:pPr>
      <w:topLinePunct/>
      <w:spacing w:after="200" w:line="276" w:lineRule="auto"/>
      <w:ind w:firstLineChars="200" w:firstLine="480"/>
      <w:textAlignment w:val="center"/>
    </w:pPr>
    <w:rPr>
      <w:rFonts w:ascii="仿宋_GB2312" w:eastAsia="仿宋_GB2312"/>
      <w:color w:val="000000"/>
    </w:rPr>
  </w:style>
  <w:style w:type="character" w:customStyle="1" w:styleId="0KLCharChar">
    <w:name w:val="0KL正文 Char Char"/>
    <w:link w:val="0KL"/>
    <w:qFormat/>
    <w:rPr>
      <w:rFonts w:ascii="仿宋_GB2312" w:eastAsia="仿宋_GB2312"/>
      <w:color w:val="000000"/>
      <w:sz w:val="24"/>
      <w:szCs w:val="24"/>
    </w:rPr>
  </w:style>
  <w:style w:type="character" w:customStyle="1" w:styleId="Char4">
    <w:name w:val="正文文本缩进 Char"/>
    <w:link w:val="1f2"/>
    <w:qFormat/>
    <w:rPr>
      <w:rFonts w:ascii="仿宋_GB2312" w:eastAsia="仿宋_GB2312"/>
      <w:kern w:val="2"/>
      <w:sz w:val="24"/>
    </w:rPr>
  </w:style>
  <w:style w:type="paragraph" w:customStyle="1" w:styleId="1f2">
    <w:name w:val="正文文本缩进1"/>
    <w:basedOn w:val="a3"/>
    <w:link w:val="Char4"/>
    <w:qFormat/>
    <w:pPr>
      <w:spacing w:line="360" w:lineRule="auto"/>
      <w:ind w:firstLineChars="200" w:firstLine="480"/>
    </w:pPr>
    <w:rPr>
      <w:rFonts w:ascii="仿宋_GB2312" w:eastAsia="仿宋_GB2312"/>
      <w:szCs w:val="20"/>
    </w:rPr>
  </w:style>
  <w:style w:type="character" w:customStyle="1" w:styleId="KLCharChar">
    <w:name w:val="KL正文 Char Char"/>
    <w:link w:val="KL"/>
    <w:qFormat/>
    <w:rPr>
      <w:rFonts w:ascii="黑体" w:eastAsia="仿宋_GB2312"/>
      <w:color w:val="000000"/>
      <w:sz w:val="28"/>
      <w:szCs w:val="32"/>
    </w:rPr>
  </w:style>
  <w:style w:type="paragraph" w:customStyle="1" w:styleId="KL">
    <w:name w:val="KL正文"/>
    <w:basedOn w:val="a3"/>
    <w:link w:val="KLCharChar"/>
    <w:qFormat/>
    <w:pPr>
      <w:topLinePunct/>
      <w:spacing w:after="200" w:line="440" w:lineRule="exact"/>
      <w:ind w:firstLineChars="200" w:firstLine="200"/>
      <w:textAlignment w:val="center"/>
    </w:pPr>
    <w:rPr>
      <w:rFonts w:ascii="黑体" w:eastAsia="仿宋_GB2312"/>
      <w:color w:val="000000"/>
      <w:sz w:val="28"/>
      <w:szCs w:val="32"/>
    </w:rPr>
  </w:style>
  <w:style w:type="character" w:customStyle="1" w:styleId="tcnt3">
    <w:name w:val="tcnt3"/>
    <w:qFormat/>
  </w:style>
  <w:style w:type="character" w:customStyle="1" w:styleId="NoSpacingCharChar">
    <w:name w:val="No Spacing Char Char"/>
    <w:link w:val="214"/>
    <w:qFormat/>
    <w:rPr>
      <w:rFonts w:ascii="Calibri" w:hAnsi="Calibri"/>
      <w:sz w:val="22"/>
      <w:szCs w:val="22"/>
      <w:lang w:eastAsia="en-US" w:bidi="en-US"/>
    </w:rPr>
  </w:style>
  <w:style w:type="paragraph" w:customStyle="1" w:styleId="214">
    <w:name w:val="无间隔21"/>
    <w:link w:val="NoSpacingCharChar"/>
    <w:qFormat/>
    <w:rPr>
      <w:rFonts w:ascii="Calibri" w:hAnsi="Calibri"/>
      <w:sz w:val="22"/>
      <w:szCs w:val="22"/>
      <w:lang w:eastAsia="en-US" w:bidi="en-US"/>
    </w:rPr>
  </w:style>
  <w:style w:type="character" w:customStyle="1" w:styleId="CharChar1">
    <w:name w:val="纯文本 Char Char"/>
    <w:qFormat/>
    <w:rPr>
      <w:rFonts w:ascii="宋体" w:eastAsia="宋体" w:hAnsi="Courier New" w:cs="Courier New"/>
      <w:sz w:val="21"/>
      <w:szCs w:val="21"/>
      <w:lang w:bidi="ar-SA"/>
    </w:rPr>
  </w:style>
  <w:style w:type="character" w:customStyle="1" w:styleId="1f3">
    <w:name w:val="正文缩进 字符1"/>
    <w:qFormat/>
    <w:rPr>
      <w:rFonts w:ascii="宋体"/>
      <w:sz w:val="24"/>
    </w:rPr>
  </w:style>
  <w:style w:type="character" w:customStyle="1" w:styleId="3CharCharCharChar">
    <w:name w:val="标书标题 3 Char Char Char Char"/>
    <w:qFormat/>
    <w:rPr>
      <w:rFonts w:ascii="Arial" w:hAnsi="Arial" w:cs="Arial"/>
      <w:b/>
      <w:sz w:val="24"/>
    </w:rPr>
  </w:style>
  <w:style w:type="character" w:customStyle="1" w:styleId="1f4">
    <w:name w:val="未处理的提及1"/>
    <w:uiPriority w:val="99"/>
    <w:qFormat/>
    <w:rPr>
      <w:color w:val="605E5C"/>
      <w:shd w:val="clear" w:color="auto" w:fill="E1DFDD"/>
    </w:rPr>
  </w:style>
  <w:style w:type="character" w:customStyle="1" w:styleId="2Char1">
    <w:name w:val="正文文本缩进 2 Char1"/>
    <w:qFormat/>
    <w:rPr>
      <w:kern w:val="2"/>
      <w:sz w:val="21"/>
      <w:szCs w:val="24"/>
    </w:rPr>
  </w:style>
  <w:style w:type="character" w:customStyle="1" w:styleId="Char5">
    <w:name w:val="批注文字 Char"/>
    <w:qFormat/>
    <w:rPr>
      <w:kern w:val="2"/>
      <w:sz w:val="21"/>
      <w:szCs w:val="24"/>
    </w:rPr>
  </w:style>
  <w:style w:type="character" w:customStyle="1" w:styleId="Char6">
    <w:name w:val="明显引用 Char"/>
    <w:link w:val="1f5"/>
    <w:qFormat/>
    <w:rPr>
      <w:b/>
      <w:bCs/>
      <w:i/>
      <w:iCs/>
      <w:color w:val="4F81BD"/>
      <w:kern w:val="2"/>
      <w:sz w:val="21"/>
    </w:rPr>
  </w:style>
  <w:style w:type="paragraph" w:customStyle="1" w:styleId="1f5">
    <w:name w:val="明显引用1"/>
    <w:basedOn w:val="a3"/>
    <w:next w:val="a3"/>
    <w:link w:val="Char6"/>
    <w:qFormat/>
    <w:pPr>
      <w:pBdr>
        <w:bottom w:val="single" w:sz="4" w:space="4" w:color="4F81BD"/>
      </w:pBdr>
      <w:spacing w:before="200" w:after="280" w:line="276" w:lineRule="auto"/>
      <w:ind w:left="936" w:right="936"/>
    </w:pPr>
    <w:rPr>
      <w:b/>
      <w:bCs/>
      <w:i/>
      <w:iCs/>
      <w:color w:val="4F81BD"/>
      <w:szCs w:val="20"/>
    </w:rPr>
  </w:style>
  <w:style w:type="character" w:customStyle="1" w:styleId="53">
    <w:name w:val="标题 5 字符"/>
    <w:rPr>
      <w:b/>
      <w:kern w:val="2"/>
      <w:sz w:val="28"/>
    </w:rPr>
  </w:style>
  <w:style w:type="character" w:customStyle="1" w:styleId="0KL0">
    <w:name w:val="0KL落款"/>
    <w:qFormat/>
  </w:style>
  <w:style w:type="character" w:customStyle="1" w:styleId="affc">
    <w:name w:val="信息标题 字符"/>
    <w:rPr>
      <w:rFonts w:ascii="Cambria" w:hAnsi="Cambria"/>
      <w:kern w:val="2"/>
      <w:sz w:val="24"/>
      <w:szCs w:val="24"/>
      <w:shd w:val="pct20" w:color="auto" w:fill="auto"/>
    </w:rPr>
  </w:style>
  <w:style w:type="character" w:customStyle="1" w:styleId="Affd">
    <w:name w:val="无 A"/>
    <w:qFormat/>
  </w:style>
  <w:style w:type="character" w:customStyle="1" w:styleId="CharChar2">
    <w:name w:val="页眉 Char Char"/>
    <w:qFormat/>
    <w:rPr>
      <w:rFonts w:cs="Times New Roman"/>
      <w:kern w:val="2"/>
      <w:sz w:val="18"/>
      <w:szCs w:val="18"/>
    </w:rPr>
  </w:style>
  <w:style w:type="character" w:customStyle="1" w:styleId="4Char">
    <w:name w:val="标题 4 Char"/>
    <w:link w:val="410"/>
    <w:qFormat/>
    <w:rPr>
      <w:bCs/>
      <w:sz w:val="24"/>
      <w:szCs w:val="24"/>
    </w:rPr>
  </w:style>
  <w:style w:type="paragraph" w:customStyle="1" w:styleId="410">
    <w:name w:val="标题 41"/>
    <w:basedOn w:val="a3"/>
    <w:next w:val="210"/>
    <w:link w:val="4Char"/>
    <w:qFormat/>
    <w:pPr>
      <w:keepNext/>
      <w:keepLines/>
      <w:ind w:left="540"/>
      <w:outlineLvl w:val="3"/>
    </w:pPr>
    <w:rPr>
      <w:bCs/>
    </w:rPr>
  </w:style>
  <w:style w:type="character" w:customStyle="1" w:styleId="Char7">
    <w:name w:val="引用 Char"/>
    <w:link w:val="1f6"/>
    <w:qFormat/>
    <w:rPr>
      <w:i/>
      <w:iCs/>
      <w:color w:val="000000"/>
      <w:kern w:val="2"/>
      <w:sz w:val="21"/>
    </w:rPr>
  </w:style>
  <w:style w:type="paragraph" w:customStyle="1" w:styleId="1f6">
    <w:name w:val="文本块1"/>
    <w:basedOn w:val="a3"/>
    <w:link w:val="Char7"/>
    <w:qFormat/>
    <w:pPr>
      <w:adjustRightInd w:val="0"/>
      <w:spacing w:after="200"/>
      <w:ind w:left="420" w:right="33"/>
      <w:textAlignment w:val="baseline"/>
    </w:pPr>
    <w:rPr>
      <w:i/>
      <w:iCs/>
      <w:color w:val="000000"/>
      <w:szCs w:val="20"/>
    </w:rPr>
  </w:style>
  <w:style w:type="character" w:customStyle="1" w:styleId="CharCharCharChar">
    <w:name w:val="批注框文本 Char Char Char Char"/>
    <w:link w:val="CharChar3"/>
    <w:qFormat/>
    <w:rPr>
      <w:kern w:val="2"/>
      <w:sz w:val="18"/>
      <w:szCs w:val="18"/>
    </w:rPr>
  </w:style>
  <w:style w:type="paragraph" w:customStyle="1" w:styleId="CharChar3">
    <w:name w:val="批注框文本 Char Char"/>
    <w:basedOn w:val="a3"/>
    <w:link w:val="CharCharCharChar"/>
    <w:qFormat/>
    <w:rPr>
      <w:sz w:val="18"/>
      <w:szCs w:val="18"/>
    </w:rPr>
  </w:style>
  <w:style w:type="character" w:customStyle="1" w:styleId="CharChar6">
    <w:name w:val="Char Char6"/>
    <w:qFormat/>
    <w:rPr>
      <w:rFonts w:ascii="Calibri" w:eastAsia="宋体" w:hAnsi="Calibri" w:cs="Times New Roman"/>
      <w:b/>
      <w:bCs/>
      <w:sz w:val="32"/>
      <w:szCs w:val="32"/>
    </w:rPr>
  </w:style>
  <w:style w:type="character" w:customStyle="1" w:styleId="2Char2">
    <w:name w:val="标题2 Char"/>
    <w:qFormat/>
    <w:rPr>
      <w:rFonts w:ascii="Arial" w:eastAsia="黑体" w:hAnsi="Arial" w:cs="Times New Roman"/>
      <w:b/>
      <w:kern w:val="0"/>
      <w:sz w:val="30"/>
      <w:szCs w:val="20"/>
    </w:rPr>
  </w:style>
  <w:style w:type="character" w:customStyle="1" w:styleId="z-Char1">
    <w:name w:val="z-窗体底端 Char1"/>
    <w:qFormat/>
    <w:rPr>
      <w:rFonts w:ascii="Arial" w:hAnsi="Arial" w:cs="Arial"/>
      <w:vanish/>
      <w:sz w:val="16"/>
      <w:szCs w:val="16"/>
    </w:rPr>
  </w:style>
  <w:style w:type="character" w:customStyle="1" w:styleId="CharChar4">
    <w:name w:val="标准文本 Char Char"/>
    <w:link w:val="affe"/>
    <w:qFormat/>
    <w:rPr>
      <w:rFonts w:eastAsia="宋体" w:cs="宋体"/>
      <w:kern w:val="2"/>
      <w:sz w:val="24"/>
      <w:lang w:val="en-US" w:eastAsia="zh-CN" w:bidi="ar-SA"/>
    </w:rPr>
  </w:style>
  <w:style w:type="paragraph" w:customStyle="1" w:styleId="affe">
    <w:name w:val="标准文本"/>
    <w:basedOn w:val="a3"/>
    <w:link w:val="CharChar4"/>
    <w:qFormat/>
    <w:pPr>
      <w:spacing w:line="360" w:lineRule="auto"/>
      <w:ind w:firstLineChars="200" w:firstLine="480"/>
    </w:pPr>
    <w:rPr>
      <w:szCs w:val="20"/>
    </w:rPr>
  </w:style>
  <w:style w:type="character" w:customStyle="1" w:styleId="Char8">
    <w:name w:val="页脚 Char"/>
    <w:uiPriority w:val="99"/>
    <w:qFormat/>
    <w:rPr>
      <w:rFonts w:ascii="宋体"/>
      <w:sz w:val="18"/>
    </w:rPr>
  </w:style>
  <w:style w:type="character" w:customStyle="1" w:styleId="Char9">
    <w:name w:val="日期 Char"/>
    <w:link w:val="1f7"/>
    <w:qFormat/>
    <w:rPr>
      <w:sz w:val="24"/>
    </w:rPr>
  </w:style>
  <w:style w:type="paragraph" w:customStyle="1" w:styleId="1f7">
    <w:name w:val="日期1"/>
    <w:basedOn w:val="a3"/>
    <w:next w:val="a3"/>
    <w:link w:val="Char9"/>
    <w:qFormat/>
    <w:pPr>
      <w:ind w:leftChars="2500" w:left="100"/>
    </w:pPr>
    <w:rPr>
      <w:szCs w:val="20"/>
    </w:rPr>
  </w:style>
  <w:style w:type="character" w:customStyle="1" w:styleId="1f8">
    <w:name w:val="明显强调1"/>
    <w:qFormat/>
    <w:rPr>
      <w:b/>
      <w:bCs/>
      <w:i/>
      <w:iCs/>
      <w:color w:val="4F81BD"/>
    </w:rPr>
  </w:style>
  <w:style w:type="character" w:customStyle="1" w:styleId="-Char">
    <w:name w:val="标书-正文 Char"/>
    <w:link w:val="-"/>
    <w:rPr>
      <w:rFonts w:ascii="Arial" w:hAnsi="Arial" w:cs="Arial"/>
      <w:kern w:val="2"/>
      <w:sz w:val="21"/>
    </w:rPr>
  </w:style>
  <w:style w:type="paragraph" w:customStyle="1" w:styleId="-">
    <w:name w:val="标书-正文"/>
    <w:basedOn w:val="a3"/>
    <w:link w:val="-Char"/>
    <w:pPr>
      <w:widowControl w:val="0"/>
      <w:spacing w:before="56" w:after="113" w:line="300" w:lineRule="auto"/>
      <w:ind w:firstLineChars="200" w:firstLine="200"/>
    </w:pPr>
    <w:rPr>
      <w:rFonts w:ascii="Arial" w:hAnsi="Arial" w:cs="Arial"/>
      <w:kern w:val="2"/>
      <w:sz w:val="21"/>
      <w:szCs w:val="20"/>
    </w:rPr>
  </w:style>
  <w:style w:type="character" w:customStyle="1" w:styleId="HTMLChar">
    <w:name w:val="HTML 预设格式 Char"/>
    <w:link w:val="HTML1"/>
    <w:qFormat/>
    <w:rPr>
      <w:rFonts w:ascii="宋体" w:hAnsi="宋体"/>
      <w:color w:val="000000"/>
      <w:sz w:val="24"/>
    </w:rPr>
  </w:style>
  <w:style w:type="paragraph" w:customStyle="1" w:styleId="HTML1">
    <w:name w:val="HTML 预设格式1"/>
    <w:basedOn w:val="a3"/>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color w:val="000000"/>
      <w:szCs w:val="20"/>
    </w:rPr>
  </w:style>
  <w:style w:type="character" w:customStyle="1" w:styleId="2c">
    <w:name w:val="批注文字 字符2"/>
    <w:qFormat/>
    <w:rPr>
      <w:sz w:val="24"/>
    </w:rPr>
  </w:style>
  <w:style w:type="character" w:customStyle="1" w:styleId="GHT-CharChar">
    <w:name w:val="GHT-正文 Char Char"/>
    <w:link w:val="GHT-"/>
    <w:qFormat/>
    <w:rPr>
      <w:rFonts w:cs="宋体"/>
      <w:color w:val="000000"/>
      <w:spacing w:val="10"/>
      <w:kern w:val="2"/>
      <w:sz w:val="24"/>
    </w:rPr>
  </w:style>
  <w:style w:type="paragraph" w:customStyle="1" w:styleId="GHT-">
    <w:name w:val="GHT-正文"/>
    <w:basedOn w:val="a3"/>
    <w:link w:val="GHT-CharChar"/>
    <w:qFormat/>
    <w:pPr>
      <w:adjustRightInd w:val="0"/>
      <w:spacing w:after="200" w:line="400" w:lineRule="exact"/>
      <w:ind w:firstLineChars="200" w:firstLine="520"/>
      <w:textAlignment w:val="baseline"/>
    </w:pPr>
    <w:rPr>
      <w:color w:val="000000"/>
      <w:spacing w:val="10"/>
      <w:szCs w:val="20"/>
    </w:rPr>
  </w:style>
  <w:style w:type="character" w:customStyle="1" w:styleId="CharChar5">
    <w:name w:val="文档正文 Char Char"/>
    <w:link w:val="afff"/>
    <w:qFormat/>
    <w:rPr>
      <w:sz w:val="24"/>
    </w:rPr>
  </w:style>
  <w:style w:type="paragraph" w:customStyle="1" w:styleId="afff">
    <w:name w:val="文档正文"/>
    <w:basedOn w:val="a3"/>
    <w:link w:val="CharChar5"/>
    <w:qFormat/>
    <w:pPr>
      <w:adjustRightInd w:val="0"/>
      <w:spacing w:line="480" w:lineRule="atLeast"/>
      <w:ind w:firstLine="567"/>
      <w:textAlignment w:val="baseline"/>
    </w:pPr>
    <w:rPr>
      <w:szCs w:val="20"/>
    </w:rPr>
  </w:style>
  <w:style w:type="character" w:customStyle="1" w:styleId="CharChar7">
    <w:name w:val="正文标准 Char Char"/>
    <w:link w:val="afff0"/>
    <w:qFormat/>
    <w:rPr>
      <w:sz w:val="24"/>
      <w:szCs w:val="21"/>
    </w:rPr>
  </w:style>
  <w:style w:type="paragraph" w:customStyle="1" w:styleId="afff0">
    <w:name w:val="正文标准"/>
    <w:basedOn w:val="a3"/>
    <w:link w:val="CharChar7"/>
    <w:qFormat/>
    <w:pPr>
      <w:spacing w:after="200" w:line="276" w:lineRule="auto"/>
      <w:ind w:firstLineChars="200" w:firstLine="200"/>
    </w:pPr>
    <w:rPr>
      <w:szCs w:val="21"/>
    </w:rPr>
  </w:style>
  <w:style w:type="character" w:customStyle="1" w:styleId="0KL-">
    <w:name w:val="0KL正文-斜体"/>
    <w:qFormat/>
    <w:rPr>
      <w:i/>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0KL--">
    <w:name w:val="0KL正文-加粗-整段"/>
    <w:basedOn w:val="0KL"/>
    <w:link w:val="0KL--CharChar"/>
    <w:qFormat/>
    <w:rPr>
      <w:b/>
    </w:rPr>
  </w:style>
  <w:style w:type="character" w:customStyle="1" w:styleId="B">
    <w:name w:val="无 B"/>
    <w:qFormat/>
    <w:rPr>
      <w:lang w:val="zh-TW" w:eastAsia="zh-TW"/>
    </w:rPr>
  </w:style>
  <w:style w:type="character" w:customStyle="1" w:styleId="z-Char0">
    <w:name w:val="z-窗体底端 Char"/>
    <w:link w:val="z-10"/>
    <w:qFormat/>
    <w:rPr>
      <w:rFonts w:ascii="Arial" w:hAnsi="Arial" w:cs="Arial"/>
      <w:vanish/>
      <w:kern w:val="2"/>
      <w:sz w:val="16"/>
      <w:szCs w:val="16"/>
    </w:rPr>
  </w:style>
  <w:style w:type="paragraph" w:customStyle="1" w:styleId="z-10">
    <w:name w:val="z-窗体底端1"/>
    <w:basedOn w:val="a3"/>
    <w:next w:val="a3"/>
    <w:link w:val="z-Char0"/>
    <w:qFormat/>
    <w:pPr>
      <w:pBdr>
        <w:top w:val="single" w:sz="6" w:space="1" w:color="auto"/>
      </w:pBdr>
      <w:spacing w:after="200"/>
      <w:jc w:val="center"/>
    </w:pPr>
    <w:rPr>
      <w:rFonts w:ascii="Arial" w:hAnsi="Arial" w:cs="Arial"/>
      <w:vanish/>
      <w:sz w:val="16"/>
      <w:szCs w:val="16"/>
    </w:rPr>
  </w:style>
  <w:style w:type="character" w:customStyle="1" w:styleId="zi1">
    <w:name w:val="zi1"/>
    <w:qFormat/>
    <w:rPr>
      <w:rFonts w:ascii="ˎ̥" w:hAnsi="ˎ̥" w:hint="default"/>
      <w:color w:val="000000"/>
      <w:sz w:val="22"/>
      <w:szCs w:val="22"/>
      <w:u w:val="none"/>
    </w:rPr>
  </w:style>
  <w:style w:type="character" w:customStyle="1" w:styleId="apple-style-span">
    <w:name w:val="apple-style-span"/>
    <w:qFormat/>
    <w:rPr>
      <w:rFonts w:cs="Times New Roman"/>
    </w:rPr>
  </w:style>
  <w:style w:type="character" w:customStyle="1" w:styleId="CharCharChar">
    <w:name w:val="文本正文 Char Char Char"/>
    <w:qFormat/>
    <w:rPr>
      <w:rFonts w:eastAsia="宋体" w:cs="宋体"/>
      <w:kern w:val="2"/>
      <w:sz w:val="24"/>
      <w:lang w:val="en-US" w:eastAsia="zh-CN" w:bidi="ar-SA"/>
    </w:rPr>
  </w:style>
  <w:style w:type="character" w:customStyle="1" w:styleId="Chara">
    <w:name w:val="纯文本 Char"/>
    <w:qFormat/>
    <w:rPr>
      <w:rFonts w:ascii="宋体" w:eastAsia="宋体" w:hAnsi="Courier New" w:cs="Courier New"/>
      <w:sz w:val="21"/>
      <w:szCs w:val="21"/>
      <w:lang w:bidi="ar-SA"/>
    </w:rPr>
  </w:style>
  <w:style w:type="character" w:customStyle="1" w:styleId="Char11">
    <w:name w:val="日期 Char1"/>
    <w:link w:val="111"/>
    <w:qFormat/>
    <w:rPr>
      <w:kern w:val="2"/>
      <w:sz w:val="21"/>
      <w:szCs w:val="24"/>
    </w:rPr>
  </w:style>
  <w:style w:type="paragraph" w:customStyle="1" w:styleId="111">
    <w:name w:val="日期111"/>
    <w:basedOn w:val="a3"/>
    <w:next w:val="a3"/>
    <w:link w:val="Char11"/>
    <w:qFormat/>
    <w:pPr>
      <w:ind w:leftChars="2500" w:left="100"/>
    </w:pPr>
  </w:style>
  <w:style w:type="character" w:customStyle="1" w:styleId="Charb">
    <w:name w:val="列出段落 Char"/>
    <w:link w:val="1f9"/>
    <w:qFormat/>
    <w:rPr>
      <w:rFonts w:ascii="Calibri" w:hAnsi="Calibri"/>
      <w:kern w:val="2"/>
      <w:sz w:val="21"/>
      <w:szCs w:val="22"/>
    </w:rPr>
  </w:style>
  <w:style w:type="paragraph" w:customStyle="1" w:styleId="1f9">
    <w:name w:val="列出段落1"/>
    <w:basedOn w:val="a3"/>
    <w:link w:val="Charb"/>
    <w:qFormat/>
    <w:pPr>
      <w:ind w:firstLineChars="200" w:firstLine="420"/>
    </w:pPr>
    <w:rPr>
      <w:rFonts w:ascii="Calibri" w:hAnsi="Calibri"/>
      <w:szCs w:val="22"/>
    </w:rPr>
  </w:style>
  <w:style w:type="character" w:customStyle="1" w:styleId="ca-2">
    <w:name w:val="ca-2"/>
    <w:qFormat/>
  </w:style>
  <w:style w:type="character" w:customStyle="1" w:styleId="1fa">
    <w:name w:val="批注引用1"/>
    <w:qFormat/>
    <w:rPr>
      <w:sz w:val="21"/>
      <w:szCs w:val="21"/>
    </w:rPr>
  </w:style>
  <w:style w:type="character" w:customStyle="1" w:styleId="font131">
    <w:name w:val="font131"/>
    <w:qFormat/>
    <w:rPr>
      <w:rFonts w:ascii="Calibri" w:hAnsi="Calibri" w:cs="Calibri" w:hint="default"/>
      <w:color w:val="000000"/>
      <w:sz w:val="20"/>
      <w:szCs w:val="20"/>
      <w:u w:val="none"/>
    </w:rPr>
  </w:style>
  <w:style w:type="character" w:customStyle="1" w:styleId="CharChar8">
    <w:name w:val="项目 Char Char"/>
    <w:link w:val="afff1"/>
    <w:qFormat/>
    <w:rPr>
      <w:rFonts w:ascii="黑体" w:eastAsia="仿宋_GB2312"/>
      <w:color w:val="000000"/>
      <w:sz w:val="28"/>
      <w:szCs w:val="32"/>
    </w:rPr>
  </w:style>
  <w:style w:type="paragraph" w:customStyle="1" w:styleId="afff1">
    <w:name w:val="项目"/>
    <w:basedOn w:val="KL"/>
    <w:link w:val="CharChar8"/>
    <w:qFormat/>
    <w:pPr>
      <w:ind w:left="1276" w:firstLineChars="0" w:hanging="425"/>
    </w:p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afff2">
    <w:name w:val="批注主题 字符"/>
    <w:rPr>
      <w:b/>
      <w:kern w:val="2"/>
      <w:sz w:val="21"/>
    </w:rPr>
  </w:style>
  <w:style w:type="character" w:customStyle="1" w:styleId="afff3">
    <w:name w:val="批注框文本 字符"/>
    <w:locked/>
    <w:rPr>
      <w:kern w:val="2"/>
      <w:sz w:val="18"/>
    </w:rPr>
  </w:style>
  <w:style w:type="character" w:customStyle="1" w:styleId="5Char">
    <w:name w:val="标题5 Char"/>
    <w:link w:val="5"/>
    <w:qFormat/>
    <w:rPr>
      <w:kern w:val="2"/>
      <w:sz w:val="21"/>
      <w:szCs w:val="24"/>
    </w:rPr>
  </w:style>
  <w:style w:type="paragraph" w:customStyle="1" w:styleId="5">
    <w:name w:val="标题5"/>
    <w:basedOn w:val="a3"/>
    <w:link w:val="5Char"/>
    <w:qFormat/>
    <w:pPr>
      <w:numPr>
        <w:numId w:val="2"/>
      </w:numPr>
      <w:spacing w:before="100" w:beforeAutospacing="1" w:after="100" w:afterAutospacing="1"/>
      <w:outlineLvl w:val="4"/>
    </w:pPr>
  </w:style>
  <w:style w:type="character" w:customStyle="1" w:styleId="z-Char10">
    <w:name w:val="z-窗体顶端 Char1"/>
    <w:qFormat/>
    <w:rPr>
      <w:rFonts w:ascii="Arial" w:hAnsi="Arial" w:cs="Arial"/>
      <w:vanish/>
      <w:sz w:val="16"/>
      <w:szCs w:val="16"/>
    </w:rPr>
  </w:style>
  <w:style w:type="character" w:customStyle="1" w:styleId="pointnormal">
    <w:name w:val="point_normal"/>
    <w:qFormat/>
  </w:style>
  <w:style w:type="character" w:customStyle="1" w:styleId="1fb">
    <w:name w:val="文档结构图 字符1"/>
    <w:semiHidden/>
    <w:rPr>
      <w:rFonts w:ascii="Microsoft YaHei UI" w:eastAsia="Microsoft YaHei UI" w:hAnsi="宋体" w:cs="宋体"/>
      <w:sz w:val="18"/>
      <w:szCs w:val="18"/>
    </w:rPr>
  </w:style>
  <w:style w:type="character" w:customStyle="1" w:styleId="font91">
    <w:name w:val="font91"/>
    <w:qFormat/>
    <w:rPr>
      <w:rFonts w:ascii="Calibri" w:hAnsi="Calibri" w:cs="Calibri" w:hint="default"/>
      <w:color w:val="000000"/>
      <w:sz w:val="20"/>
      <w:szCs w:val="20"/>
      <w:u w:val="none"/>
    </w:rPr>
  </w:style>
  <w:style w:type="character" w:customStyle="1" w:styleId="1fc">
    <w:name w:val="批注文字 字符1"/>
    <w:qFormat/>
    <w:rPr>
      <w:szCs w:val="24"/>
    </w:rPr>
  </w:style>
  <w:style w:type="character" w:customStyle="1" w:styleId="afff4">
    <w:name w:val="正文文本缩进 字符"/>
    <w:locked/>
    <w:rPr>
      <w:kern w:val="2"/>
      <w:sz w:val="21"/>
    </w:rPr>
  </w:style>
  <w:style w:type="character" w:customStyle="1" w:styleId="3a">
    <w:name w:val="标题 3 字符"/>
    <w:qFormat/>
    <w:locked/>
    <w:rPr>
      <w:b/>
      <w:kern w:val="2"/>
      <w:sz w:val="24"/>
    </w:rPr>
  </w:style>
  <w:style w:type="character" w:customStyle="1" w:styleId="9-121">
    <w:name w:val="9-121"/>
    <w:rPr>
      <w:sz w:val="18"/>
    </w:rPr>
  </w:style>
  <w:style w:type="character" w:customStyle="1" w:styleId="2d">
    <w:name w:val="纯文本 字符2"/>
    <w:qFormat/>
    <w:rPr>
      <w:rFonts w:ascii="宋体" w:hAnsi="Courier New"/>
      <w:kern w:val="2"/>
      <w:sz w:val="21"/>
    </w:rPr>
  </w:style>
  <w:style w:type="character" w:customStyle="1" w:styleId="Charc">
    <w:name w:val="正文内容 Char"/>
    <w:link w:val="afff5"/>
    <w:qFormat/>
    <w:rPr>
      <w:rFonts w:ascii="宋体" w:hAnsi="宋体"/>
      <w:color w:val="000000"/>
      <w:kern w:val="2"/>
      <w:sz w:val="24"/>
      <w:szCs w:val="24"/>
      <w:lang w:val="en-US" w:eastAsia="zh-CN"/>
    </w:rPr>
  </w:style>
  <w:style w:type="paragraph" w:customStyle="1" w:styleId="afff5">
    <w:name w:val="正文内容"/>
    <w:basedOn w:val="a3"/>
    <w:link w:val="Charc"/>
    <w:qFormat/>
    <w:pPr>
      <w:widowControl w:val="0"/>
      <w:spacing w:line="400" w:lineRule="exact"/>
      <w:ind w:left="33"/>
    </w:pPr>
    <w:rPr>
      <w:rFonts w:cs="Times New Roman"/>
      <w:color w:val="000000"/>
      <w:kern w:val="2"/>
    </w:rPr>
  </w:style>
  <w:style w:type="character" w:customStyle="1" w:styleId="2Char3">
    <w:name w:val="样式 首行缩进:  2 字符 + 宋体 Char"/>
    <w:link w:val="2e"/>
    <w:rPr>
      <w:rFonts w:ascii="宋体" w:hAnsi="宋体" w:cs="宋体"/>
      <w:kern w:val="2"/>
      <w:sz w:val="24"/>
    </w:rPr>
  </w:style>
  <w:style w:type="paragraph" w:customStyle="1" w:styleId="2e">
    <w:name w:val="样式 首行缩进:  2 字符 + 宋体"/>
    <w:basedOn w:val="a3"/>
    <w:link w:val="2Char3"/>
    <w:pPr>
      <w:widowControl w:val="0"/>
      <w:spacing w:line="360" w:lineRule="auto"/>
      <w:ind w:firstLineChars="200" w:firstLine="200"/>
      <w:jc w:val="both"/>
    </w:pPr>
    <w:rPr>
      <w:kern w:val="2"/>
      <w:szCs w:val="20"/>
    </w:rPr>
  </w:style>
  <w:style w:type="character" w:customStyle="1" w:styleId="afff6">
    <w:name w:val="正文文本 字符"/>
    <w:uiPriority w:val="99"/>
    <w:rPr>
      <w:kern w:val="2"/>
      <w:sz w:val="21"/>
    </w:rPr>
  </w:style>
  <w:style w:type="character" w:customStyle="1" w:styleId="3b">
    <w:name w:val="正文文本缩进 3 字符"/>
    <w:locked/>
    <w:rPr>
      <w:kern w:val="2"/>
      <w:sz w:val="16"/>
      <w:szCs w:val="16"/>
    </w:rPr>
  </w:style>
  <w:style w:type="character" w:customStyle="1" w:styleId="afff7">
    <w:name w:val="列出段落 字符"/>
    <w:uiPriority w:val="34"/>
    <w:qFormat/>
    <w:locked/>
    <w:rPr>
      <w:rFonts w:ascii="Calibri" w:hAnsi="Calibri"/>
      <w:kern w:val="2"/>
      <w:sz w:val="21"/>
      <w:szCs w:val="22"/>
    </w:rPr>
  </w:style>
  <w:style w:type="character" w:customStyle="1" w:styleId="afff8">
    <w:name w:val="正文文本首行缩进 字符"/>
  </w:style>
  <w:style w:type="character" w:customStyle="1" w:styleId="afff9">
    <w:name w:val="页眉 字符"/>
    <w:qFormat/>
  </w:style>
  <w:style w:type="character" w:customStyle="1" w:styleId="64">
    <w:name w:val="标题 6 字符"/>
    <w:qFormat/>
    <w:rPr>
      <w:rFonts w:ascii="Arial" w:eastAsia="黑体" w:hAnsi="Arial"/>
      <w:b/>
      <w:kern w:val="2"/>
      <w:sz w:val="24"/>
    </w:rPr>
  </w:style>
  <w:style w:type="character" w:customStyle="1" w:styleId="2Char4">
    <w:name w:val="正文2 Char"/>
    <w:link w:val="2f"/>
    <w:rPr>
      <w:rFonts w:ascii="宋体" w:hAnsi="宋体" w:cs="宋体"/>
      <w:sz w:val="24"/>
    </w:rPr>
  </w:style>
  <w:style w:type="paragraph" w:customStyle="1" w:styleId="2f">
    <w:name w:val="正文2"/>
    <w:basedOn w:val="a3"/>
    <w:link w:val="2Char4"/>
    <w:qFormat/>
    <w:pPr>
      <w:spacing w:before="156" w:line="360" w:lineRule="auto"/>
      <w:ind w:firstLineChars="200" w:firstLine="510"/>
    </w:pPr>
    <w:rPr>
      <w:szCs w:val="20"/>
    </w:rPr>
  </w:style>
  <w:style w:type="character" w:customStyle="1" w:styleId="82">
    <w:name w:val="标题 8 字符"/>
    <w:rPr>
      <w:rFonts w:ascii="Arial" w:eastAsia="黑体" w:hAnsi="Arial"/>
      <w:kern w:val="2"/>
      <w:sz w:val="24"/>
    </w:rPr>
  </w:style>
  <w:style w:type="character" w:customStyle="1" w:styleId="Char12">
    <w:name w:val="正文格式 Char1"/>
    <w:link w:val="afffa"/>
    <w:rPr>
      <w:rFonts w:ascii="Verdana" w:hAnsi="Verdana"/>
      <w:kern w:val="28"/>
      <w:sz w:val="24"/>
      <w:szCs w:val="24"/>
      <w:lang w:eastAsia="ar-SA"/>
    </w:rPr>
  </w:style>
  <w:style w:type="paragraph" w:customStyle="1" w:styleId="afffa">
    <w:name w:val="正文格式"/>
    <w:basedOn w:val="a3"/>
    <w:link w:val="Char12"/>
    <w:pPr>
      <w:suppressAutoHyphens/>
      <w:snapToGrid w:val="0"/>
      <w:spacing w:line="360" w:lineRule="auto"/>
      <w:ind w:firstLine="482"/>
      <w:jc w:val="both"/>
      <w:textAlignment w:val="baseline"/>
    </w:pPr>
    <w:rPr>
      <w:rFonts w:ascii="Verdana" w:hAnsi="Verdana" w:cs="Times New Roman"/>
      <w:kern w:val="28"/>
      <w:lang w:eastAsia="ar-SA"/>
    </w:rPr>
  </w:style>
  <w:style w:type="character" w:customStyle="1" w:styleId="afffb">
    <w:name w:val="标题 字符"/>
    <w:rPr>
      <w:rFonts w:ascii="Arial" w:hAnsi="Arial"/>
      <w:b/>
      <w:bCs/>
      <w:kern w:val="2"/>
      <w:sz w:val="32"/>
      <w:szCs w:val="32"/>
    </w:rPr>
  </w:style>
  <w:style w:type="character" w:customStyle="1" w:styleId="2f0">
    <w:name w:val="标题 2 字符"/>
    <w:rPr>
      <w:rFonts w:ascii="宋体" w:hAnsi="宋体"/>
      <w:b/>
      <w:kern w:val="2"/>
      <w:sz w:val="24"/>
    </w:rPr>
  </w:style>
  <w:style w:type="character" w:customStyle="1" w:styleId="110">
    <w:name w:val="标题 1 字符1"/>
    <w:uiPriority w:val="9"/>
    <w:locked/>
    <w:rPr>
      <w:b/>
      <w:kern w:val="44"/>
      <w:sz w:val="44"/>
    </w:rPr>
  </w:style>
  <w:style w:type="character" w:customStyle="1" w:styleId="afffc">
    <w:name w:val="批注文字 字符"/>
    <w:qFormat/>
    <w:locked/>
    <w:rPr>
      <w:kern w:val="0"/>
      <w:sz w:val="24"/>
    </w:rPr>
  </w:style>
  <w:style w:type="character" w:customStyle="1" w:styleId="Char13">
    <w:name w:val="正文文本 Char1"/>
    <w:qFormat/>
    <w:rPr>
      <w:kern w:val="2"/>
      <w:sz w:val="21"/>
      <w:szCs w:val="24"/>
    </w:rPr>
  </w:style>
  <w:style w:type="character" w:customStyle="1" w:styleId="Char20">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4">
    <w:name w:val="正文文本缩进 Char1"/>
    <w:qFormat/>
    <w:rPr>
      <w:kern w:val="2"/>
      <w:sz w:val="21"/>
      <w:szCs w:val="24"/>
    </w:rPr>
  </w:style>
  <w:style w:type="character" w:customStyle="1" w:styleId="Char15">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6">
    <w:name w:val="批注主题 Char1"/>
    <w:link w:val="2f1"/>
    <w:uiPriority w:val="99"/>
    <w:qFormat/>
    <w:rPr>
      <w:b/>
      <w:bCs/>
      <w:kern w:val="2"/>
      <w:sz w:val="21"/>
      <w:szCs w:val="24"/>
    </w:rPr>
  </w:style>
  <w:style w:type="paragraph" w:customStyle="1" w:styleId="2f1">
    <w:name w:val="批注主题2"/>
    <w:basedOn w:val="ad"/>
    <w:next w:val="ad"/>
    <w:link w:val="Char16"/>
    <w:qFormat/>
    <w:rPr>
      <w:b/>
      <w:bCs/>
    </w:rPr>
  </w:style>
  <w:style w:type="character" w:customStyle="1" w:styleId="apple-converted-space">
    <w:name w:val="apple-converted-space"/>
    <w:qFormat/>
  </w:style>
  <w:style w:type="character" w:customStyle="1" w:styleId="Char17">
    <w:name w:val="页眉 Char1"/>
    <w:qFormat/>
    <w:rPr>
      <w:kern w:val="2"/>
      <w:sz w:val="18"/>
      <w:szCs w:val="18"/>
    </w:rPr>
  </w:style>
  <w:style w:type="character" w:customStyle="1" w:styleId="1CharChar0">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18">
    <w:name w:val="纯文本 Char1"/>
    <w:qFormat/>
    <w:rPr>
      <w:rFonts w:ascii="宋体" w:eastAsia="宋体" w:hAnsi="Courier New" w:cs="Courier New"/>
      <w:szCs w:val="21"/>
    </w:rPr>
  </w:style>
  <w:style w:type="character" w:customStyle="1" w:styleId="NoSpacingCharCharChar">
    <w:name w:val="No Spacing Char Char Char"/>
    <w:link w:val="1fd"/>
    <w:qFormat/>
    <w:rPr>
      <w:kern w:val="2"/>
      <w:sz w:val="21"/>
      <w:szCs w:val="24"/>
    </w:rPr>
  </w:style>
  <w:style w:type="paragraph" w:customStyle="1" w:styleId="1fd">
    <w:name w:val="无间隔1"/>
    <w:link w:val="NoSpacingCharCharChar"/>
    <w:qFormat/>
    <w:pPr>
      <w:widowControl w:val="0"/>
      <w:jc w:val="both"/>
    </w:pPr>
    <w:rPr>
      <w:kern w:val="2"/>
      <w:sz w:val="21"/>
      <w:szCs w:val="24"/>
    </w:rPr>
  </w:style>
  <w:style w:type="character" w:customStyle="1" w:styleId="mediumtext1">
    <w:name w:val="medium_text1"/>
    <w:qFormat/>
    <w:rPr>
      <w:sz w:val="24"/>
      <w:szCs w:val="24"/>
    </w:rPr>
  </w:style>
  <w:style w:type="character" w:customStyle="1" w:styleId="shorttext1">
    <w:name w:val="short_text1"/>
    <w:qFormat/>
    <w:rPr>
      <w:sz w:val="26"/>
      <w:szCs w:val="26"/>
    </w:rPr>
  </w:style>
  <w:style w:type="character" w:customStyle="1" w:styleId="Hyperlink1">
    <w:name w:val="Hyperlink.1"/>
    <w:qFormat/>
    <w:rPr>
      <w:rFonts w:ascii="仿宋" w:eastAsia="仿宋" w:hAnsi="仿宋" w:cs="仿宋"/>
      <w:sz w:val="24"/>
      <w:szCs w:val="24"/>
      <w:lang w:val="zh-TW" w:eastAsia="zh-TW"/>
    </w:rPr>
  </w:style>
  <w:style w:type="character" w:customStyle="1" w:styleId="Chard">
    <w:name w:val="正文首行缩进 Char"/>
    <w:link w:val="1fe"/>
    <w:qFormat/>
    <w:rPr>
      <w:kern w:val="2"/>
      <w:sz w:val="21"/>
      <w:szCs w:val="22"/>
    </w:rPr>
  </w:style>
  <w:style w:type="paragraph" w:customStyle="1" w:styleId="1fe">
    <w:name w:val="正文首行缩进1"/>
    <w:basedOn w:val="ae"/>
    <w:link w:val="Chard"/>
    <w:qFormat/>
    <w:pPr>
      <w:tabs>
        <w:tab w:val="clear" w:pos="567"/>
      </w:tabs>
      <w:spacing w:before="0" w:after="120" w:line="240" w:lineRule="auto"/>
      <w:ind w:firstLineChars="100" w:firstLine="420"/>
    </w:pPr>
    <w:rPr>
      <w:sz w:val="21"/>
      <w:szCs w:val="22"/>
    </w:rPr>
  </w:style>
  <w:style w:type="character" w:customStyle="1" w:styleId="Chare">
    <w:name w:val="文档结构图 Char"/>
    <w:link w:val="1ff"/>
    <w:qFormat/>
    <w:rPr>
      <w:sz w:val="24"/>
      <w:shd w:val="clear" w:color="auto" w:fill="000080"/>
    </w:rPr>
  </w:style>
  <w:style w:type="paragraph" w:customStyle="1" w:styleId="1ff">
    <w:name w:val="文档结构图1"/>
    <w:basedOn w:val="a3"/>
    <w:link w:val="Chare"/>
    <w:qFormat/>
    <w:pPr>
      <w:shd w:val="clear" w:color="auto" w:fill="000080"/>
    </w:pPr>
    <w:rPr>
      <w:szCs w:val="20"/>
      <w:shd w:val="clear" w:color="auto" w:fill="000080"/>
    </w:rPr>
  </w:style>
  <w:style w:type="character" w:customStyle="1" w:styleId="2Char5">
    <w:name w:val="正文文本缩进 2 Char"/>
    <w:link w:val="215"/>
    <w:qFormat/>
    <w:rPr>
      <w:rFonts w:ascii="仿宋_GB2312" w:eastAsia="仿宋_GB2312"/>
      <w:color w:val="FF0000"/>
      <w:sz w:val="24"/>
    </w:rPr>
  </w:style>
  <w:style w:type="paragraph" w:customStyle="1" w:styleId="215">
    <w:name w:val="正文文本缩进 21"/>
    <w:basedOn w:val="a3"/>
    <w:link w:val="2Char5"/>
    <w:qFormat/>
    <w:pPr>
      <w:spacing w:line="360" w:lineRule="auto"/>
      <w:ind w:firstLineChars="200" w:firstLine="480"/>
    </w:pPr>
    <w:rPr>
      <w:rFonts w:ascii="仿宋_GB2312" w:eastAsia="仿宋_GB2312"/>
      <w:color w:val="FF0000"/>
      <w:szCs w:val="20"/>
    </w:rPr>
  </w:style>
  <w:style w:type="character" w:customStyle="1" w:styleId="3Char2">
    <w:name w:val="正文文本缩进 3 Char"/>
    <w:link w:val="314"/>
    <w:qFormat/>
    <w:rPr>
      <w:szCs w:val="21"/>
    </w:rPr>
  </w:style>
  <w:style w:type="paragraph" w:customStyle="1" w:styleId="314">
    <w:name w:val="正文文本缩进 31"/>
    <w:basedOn w:val="a3"/>
    <w:link w:val="3Char2"/>
    <w:qFormat/>
    <w:pPr>
      <w:spacing w:afterLines="50"/>
      <w:ind w:firstLineChars="200" w:firstLine="420"/>
    </w:pPr>
    <w:rPr>
      <w:sz w:val="20"/>
      <w:szCs w:val="21"/>
    </w:rPr>
  </w:style>
  <w:style w:type="character" w:customStyle="1" w:styleId="2Char6">
    <w:name w:val="正文文本 2 Char"/>
    <w:link w:val="216"/>
    <w:qFormat/>
    <w:rPr>
      <w:rFonts w:ascii="宋体" w:hAnsi="宋体"/>
      <w:sz w:val="18"/>
      <w:szCs w:val="21"/>
    </w:rPr>
  </w:style>
  <w:style w:type="paragraph" w:customStyle="1" w:styleId="216">
    <w:name w:val="正文文本 21"/>
    <w:basedOn w:val="a3"/>
    <w:link w:val="2Char6"/>
    <w:qFormat/>
    <w:pPr>
      <w:jc w:val="center"/>
    </w:pPr>
    <w:rPr>
      <w:sz w:val="18"/>
      <w:szCs w:val="21"/>
    </w:rPr>
  </w:style>
  <w:style w:type="character" w:customStyle="1" w:styleId="1Char1">
    <w:name w:val="标题 1 Char1"/>
    <w:link w:val="112"/>
    <w:qFormat/>
    <w:rPr>
      <w:b/>
      <w:bCs/>
      <w:sz w:val="24"/>
      <w:szCs w:val="24"/>
    </w:rPr>
  </w:style>
  <w:style w:type="paragraph" w:customStyle="1" w:styleId="112">
    <w:name w:val="标题 11"/>
    <w:basedOn w:val="a3"/>
    <w:next w:val="210"/>
    <w:link w:val="1Char1"/>
    <w:qFormat/>
    <w:pPr>
      <w:keepNext/>
      <w:outlineLvl w:val="0"/>
    </w:pPr>
    <w:rPr>
      <w:b/>
      <w:bCs/>
    </w:rPr>
  </w:style>
  <w:style w:type="character" w:customStyle="1" w:styleId="211Char">
    <w:name w:val="正文首行缩进 211 Char"/>
    <w:link w:val="2110"/>
    <w:qFormat/>
    <w:rPr>
      <w:sz w:val="24"/>
      <w:szCs w:val="24"/>
    </w:rPr>
  </w:style>
  <w:style w:type="character" w:customStyle="1" w:styleId="2f2">
    <w:name w:val="中等深浅网格 2字符"/>
    <w:link w:val="217"/>
    <w:qFormat/>
    <w:rPr>
      <w:sz w:val="22"/>
    </w:rPr>
  </w:style>
  <w:style w:type="paragraph" w:customStyle="1" w:styleId="217">
    <w:name w:val="中等深浅网格 21"/>
    <w:link w:val="2f2"/>
    <w:qFormat/>
    <w:pPr>
      <w:spacing w:after="200" w:line="276" w:lineRule="auto"/>
    </w:pPr>
    <w:rPr>
      <w:sz w:val="22"/>
    </w:rPr>
  </w:style>
  <w:style w:type="character" w:customStyle="1" w:styleId="CharChar9">
    <w:name w:val="半圈数字项目符号 Char Char"/>
    <w:link w:val="afffd"/>
    <w:qFormat/>
    <w:rPr>
      <w:kern w:val="2"/>
      <w:sz w:val="21"/>
      <w:szCs w:val="24"/>
    </w:rPr>
  </w:style>
  <w:style w:type="paragraph" w:customStyle="1" w:styleId="afffd">
    <w:name w:val="半圈数字项目符号"/>
    <w:basedOn w:val="a3"/>
    <w:next w:val="a3"/>
    <w:link w:val="CharChar9"/>
    <w:qFormat/>
    <w:pPr>
      <w:tabs>
        <w:tab w:val="left" w:pos="0"/>
      </w:tabs>
      <w:wordWrap w:val="0"/>
    </w:pPr>
  </w:style>
  <w:style w:type="character" w:customStyle="1" w:styleId="CharChara">
    <w:name w:val="表格 Char Char"/>
    <w:link w:val="afffe"/>
    <w:qFormat/>
    <w:rPr>
      <w:rFonts w:ascii="宋体" w:hAnsi="宋体"/>
      <w:kern w:val="2"/>
      <w:sz w:val="21"/>
    </w:rPr>
  </w:style>
  <w:style w:type="paragraph" w:customStyle="1" w:styleId="afffe">
    <w:name w:val="表格"/>
    <w:basedOn w:val="a3"/>
    <w:link w:val="CharChara"/>
    <w:qFormat/>
    <w:pPr>
      <w:snapToGrid w:val="0"/>
      <w:spacing w:after="200" w:line="276" w:lineRule="auto"/>
      <w:ind w:firstLineChars="21" w:firstLine="42"/>
    </w:pPr>
    <w:rPr>
      <w:szCs w:val="20"/>
    </w:rPr>
  </w:style>
  <w:style w:type="character" w:customStyle="1" w:styleId="CharCharb">
    <w:name w:val="表格正文 Char Char"/>
    <w:link w:val="affff"/>
    <w:qFormat/>
    <w:rPr>
      <w:szCs w:val="24"/>
    </w:rPr>
  </w:style>
  <w:style w:type="paragraph" w:customStyle="1" w:styleId="affff">
    <w:name w:val="表格正文"/>
    <w:basedOn w:val="a3"/>
    <w:link w:val="CharCharb"/>
    <w:qFormat/>
    <w:pPr>
      <w:snapToGrid w:val="0"/>
      <w:spacing w:after="200" w:line="300" w:lineRule="auto"/>
    </w:pPr>
    <w:rPr>
      <w:sz w:val="20"/>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0KL3-">
    <w:name w:val="0KL目录3级-小节"/>
    <w:basedOn w:val="TOC3"/>
    <w:next w:val="0KL"/>
    <w:link w:val="0KL3-CharChar"/>
    <w:qFormat/>
    <w:pPr>
      <w:keepNext/>
      <w:topLinePunct/>
      <w:spacing w:beforeLines="50" w:afterLines="50" w:line="480" w:lineRule="exact"/>
      <w:ind w:left="0" w:firstLineChars="200" w:firstLine="562"/>
      <w:jc w:val="both"/>
      <w:textAlignment w:val="center"/>
      <w:outlineLvl w:val="2"/>
    </w:pPr>
    <w:rPr>
      <w:rFonts w:ascii="仿宋_GB2312" w:eastAsia="仿宋_GB2312" w:hAnsi="黑体"/>
      <w:b/>
      <w:sz w:val="28"/>
      <w:szCs w:val="28"/>
    </w:rPr>
  </w:style>
  <w:style w:type="character" w:customStyle="1" w:styleId="3CharCharChar">
    <w:name w:val="标书标题 3 Char Char Char"/>
    <w:link w:val="3Char3"/>
    <w:qFormat/>
    <w:rPr>
      <w:rFonts w:ascii="Arial" w:hAnsi="Arial" w:cs="Arial"/>
      <w:b/>
      <w:kern w:val="2"/>
      <w:sz w:val="24"/>
    </w:rPr>
  </w:style>
  <w:style w:type="paragraph" w:customStyle="1" w:styleId="3Char3">
    <w:name w:val="标书标题 3 Char"/>
    <w:basedOn w:val="a3"/>
    <w:link w:val="3CharCharChar"/>
    <w:qFormat/>
    <w:pPr>
      <w:tabs>
        <w:tab w:val="left" w:pos="720"/>
      </w:tabs>
      <w:spacing w:after="200" w:line="276" w:lineRule="auto"/>
      <w:ind w:left="1950" w:hanging="420"/>
      <w:outlineLvl w:val="2"/>
    </w:pPr>
    <w:rPr>
      <w:rFonts w:ascii="Arial" w:hAnsi="Arial" w:cs="Arial"/>
      <w:b/>
      <w:szCs w:val="20"/>
    </w:rPr>
  </w:style>
  <w:style w:type="character" w:customStyle="1" w:styleId="2CharChar0">
    <w:name w:val="正文（首行缩进2字符） Char Char"/>
    <w:link w:val="2f3"/>
    <w:qFormat/>
    <w:rPr>
      <w:sz w:val="24"/>
      <w:szCs w:val="24"/>
    </w:rPr>
  </w:style>
  <w:style w:type="paragraph" w:customStyle="1" w:styleId="2f3">
    <w:name w:val="正文（首行缩进2字符）"/>
    <w:basedOn w:val="a3"/>
    <w:link w:val="2CharChar0"/>
    <w:qFormat/>
    <w:pPr>
      <w:spacing w:after="200" w:line="276" w:lineRule="auto"/>
      <w:ind w:firstLineChars="200" w:firstLine="480"/>
    </w:pPr>
  </w:style>
  <w:style w:type="character" w:customStyle="1" w:styleId="215CharChar">
    <w:name w:val="正文首行缩进2字符 1.5 字行 Char Char"/>
    <w:link w:val="2150"/>
    <w:qFormat/>
    <w:rPr>
      <w:sz w:val="24"/>
    </w:rPr>
  </w:style>
  <w:style w:type="paragraph" w:customStyle="1" w:styleId="2150">
    <w:name w:val="正文首行缩进2字符 1.5 字行"/>
    <w:basedOn w:val="a3"/>
    <w:link w:val="215CharChar"/>
    <w:qFormat/>
    <w:pPr>
      <w:spacing w:after="200" w:line="276" w:lineRule="auto"/>
      <w:ind w:firstLineChars="200" w:firstLine="200"/>
    </w:pPr>
    <w:rPr>
      <w:szCs w:val="20"/>
    </w:rPr>
  </w:style>
  <w:style w:type="character" w:customStyle="1" w:styleId="1-2Char">
    <w:name w:val="中等深浅网格 1 - 强调文字颜色 2 Char"/>
    <w:link w:val="1-21"/>
    <w:qFormat/>
    <w:rPr>
      <w:rFonts w:ascii="宋体" w:hAnsi="宋体"/>
      <w:sz w:val="24"/>
      <w:szCs w:val="24"/>
    </w:rPr>
  </w:style>
  <w:style w:type="paragraph" w:customStyle="1" w:styleId="1-21">
    <w:name w:val="中等深浅网格 1 - 强调文字颜色 21"/>
    <w:basedOn w:val="a3"/>
    <w:link w:val="1-2Char"/>
    <w:qFormat/>
    <w:pPr>
      <w:spacing w:after="200"/>
      <w:ind w:firstLineChars="200" w:firstLine="420"/>
    </w:pPr>
  </w:style>
  <w:style w:type="character" w:customStyle="1" w:styleId="Char19">
    <w:name w:val="正文首行缩进 Char1"/>
    <w:qFormat/>
    <w:rPr>
      <w:rFonts w:ascii="Calibri" w:hAnsi="Calibri"/>
      <w:kern w:val="2"/>
      <w:sz w:val="21"/>
      <w:szCs w:val="22"/>
    </w:rPr>
  </w:style>
  <w:style w:type="character" w:customStyle="1" w:styleId="1ff0">
    <w:name w:val="书籍标题1"/>
    <w:qFormat/>
    <w:rPr>
      <w:b/>
      <w:bCs/>
      <w:smallCaps/>
      <w:spacing w:val="5"/>
    </w:rPr>
  </w:style>
  <w:style w:type="character" w:customStyle="1" w:styleId="Char1a">
    <w:name w:val="引用 Char1"/>
    <w:qFormat/>
    <w:rPr>
      <w:i/>
      <w:iCs/>
      <w:color w:val="000000"/>
      <w:sz w:val="24"/>
      <w:szCs w:val="24"/>
    </w:rPr>
  </w:style>
  <w:style w:type="character" w:customStyle="1" w:styleId="Char1b">
    <w:name w:val="副标题 Char1"/>
    <w:qFormat/>
    <w:rPr>
      <w:rFonts w:ascii="Cambria" w:eastAsia="宋体" w:hAnsi="Cambria" w:cs="Times New Roman"/>
      <w:b/>
      <w:bCs/>
      <w:kern w:val="28"/>
      <w:sz w:val="32"/>
      <w:szCs w:val="32"/>
      <w:lang w:eastAsia="en-US" w:bidi="en-US"/>
    </w:rPr>
  </w:style>
  <w:style w:type="character" w:customStyle="1" w:styleId="p8">
    <w:name w:val="p8"/>
    <w:qFormat/>
  </w:style>
  <w:style w:type="character" w:customStyle="1" w:styleId="btn-lnk-alignl2">
    <w:name w:val="btn-lnk-alignl2"/>
    <w:qFormat/>
  </w:style>
  <w:style w:type="character" w:customStyle="1" w:styleId="3Char10">
    <w:name w:val="正文文本 3 Char1"/>
    <w:qFormat/>
    <w:rPr>
      <w:sz w:val="16"/>
      <w:szCs w:val="16"/>
    </w:rPr>
  </w:style>
  <w:style w:type="character" w:customStyle="1" w:styleId="column-1">
    <w:name w:val="column-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0">
    <w:name w:val="表格内容"/>
    <w:qFormat/>
    <w:rPr>
      <w:sz w:val="24"/>
    </w:rPr>
  </w:style>
  <w:style w:type="character" w:customStyle="1" w:styleId="attrvalue2">
    <w:name w:val="attrvalue2"/>
    <w:qFormat/>
    <w:rPr>
      <w:color w:val="333333"/>
    </w:rPr>
  </w:style>
  <w:style w:type="character" w:customStyle="1" w:styleId="unnamed11">
    <w:name w:val="unnamed11"/>
    <w:qFormat/>
  </w:style>
  <w:style w:type="character" w:customStyle="1" w:styleId="HTMLChar1">
    <w:name w:val="HTML 预设格式 Char1"/>
    <w:qFormat/>
    <w:rPr>
      <w:rFonts w:ascii="Courier New" w:hAnsi="Courier New" w:cs="Courier New"/>
    </w:rPr>
  </w:style>
  <w:style w:type="character" w:customStyle="1" w:styleId="113">
    <w:name w:val="页码11"/>
    <w:qFormat/>
  </w:style>
  <w:style w:type="character" w:customStyle="1" w:styleId="1ff1">
    <w:name w:val="明显参考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0">
    <w:name w:val="0KL正文-加粗"/>
    <w:qFormat/>
    <w:rPr>
      <w:rFonts w:ascii="黑体" w:eastAsia="仿宋_GB2312" w:hAnsi="Times New Roman"/>
      <w:color w:val="000000"/>
      <w:kern w:val="2"/>
      <w:sz w:val="28"/>
      <w:szCs w:val="32"/>
    </w:rPr>
  </w:style>
  <w:style w:type="character" w:customStyle="1" w:styleId="0KL1">
    <w:name w:val="0KL阅注"/>
    <w:qFormat/>
    <w:rPr>
      <w:color w:val="FF0000"/>
      <w:shd w:val="pct10" w:color="auto" w:fill="FFFFFF"/>
    </w:rPr>
  </w:style>
  <w:style w:type="character" w:customStyle="1" w:styleId="hCharChar">
    <w:name w:val="h Char Char"/>
    <w:qFormat/>
    <w:rPr>
      <w:kern w:val="2"/>
      <w:sz w:val="18"/>
      <w:szCs w:val="18"/>
    </w:rPr>
  </w:style>
  <w:style w:type="character" w:customStyle="1" w:styleId="Char1c">
    <w:name w:val="标题 Char1"/>
    <w:uiPriority w:val="10"/>
    <w:qFormat/>
    <w:rPr>
      <w:rFonts w:ascii="Cambria" w:eastAsia="宋体" w:hAnsi="Cambria" w:cs="Times New Roman"/>
      <w:b/>
      <w:bCs/>
      <w:kern w:val="0"/>
      <w:sz w:val="32"/>
      <w:szCs w:val="32"/>
      <w:lang w:eastAsia="en-US" w:bidi="en-US"/>
    </w:rPr>
  </w:style>
  <w:style w:type="character" w:customStyle="1" w:styleId="btn-lnk-alignl">
    <w:name w:val="btn-lnk-alignl"/>
    <w:qFormat/>
    <w:rPr>
      <w:rFonts w:ascii="Times New Roman" w:hAnsi="Times New Roman" w:cs="Times New Roman" w:hint="default"/>
    </w:rPr>
  </w:style>
  <w:style w:type="character" w:customStyle="1" w:styleId="1ff2">
    <w:name w:val="不明显参考1"/>
    <w:qFormat/>
    <w:rPr>
      <w:smallCaps/>
      <w:color w:val="C0504D"/>
      <w:u w:val="single"/>
    </w:rPr>
  </w:style>
  <w:style w:type="character" w:customStyle="1" w:styleId="0KL-1">
    <w:name w:val="0KL脚注-引用"/>
    <w:qFormat/>
    <w:rPr>
      <w:vertAlign w:val="superscript"/>
    </w:rPr>
  </w:style>
  <w:style w:type="character" w:customStyle="1" w:styleId="1ff3">
    <w:name w:val="不明显强调1"/>
    <w:qFormat/>
    <w:rPr>
      <w:i/>
      <w:iCs/>
      <w:color w:val="808080"/>
    </w:rPr>
  </w:style>
  <w:style w:type="character" w:customStyle="1" w:styleId="texttitle">
    <w:name w:val="text_title"/>
    <w:qFormat/>
  </w:style>
  <w:style w:type="character" w:customStyle="1" w:styleId="CharCharChar0">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qFormat/>
    <w:rPr>
      <w:rFonts w:ascii="Arial" w:hAnsi="Arial" w:cs="Arial"/>
      <w:b/>
      <w:sz w:val="24"/>
    </w:rPr>
  </w:style>
  <w:style w:type="character" w:customStyle="1" w:styleId="2f4">
    <w:name w:val="批注引用2"/>
    <w:qFormat/>
    <w:rPr>
      <w:sz w:val="21"/>
      <w:szCs w:val="21"/>
    </w:rPr>
  </w:style>
  <w:style w:type="character" w:customStyle="1" w:styleId="font11">
    <w:name w:val="font11"/>
    <w:qFormat/>
    <w:rPr>
      <w:rFonts w:ascii="宋体" w:eastAsia="宋体" w:hAnsi="宋体" w:cs="宋体" w:hint="eastAsia"/>
      <w:color w:val="000000"/>
      <w:sz w:val="21"/>
      <w:szCs w:val="21"/>
      <w:u w:val="none"/>
    </w:rPr>
  </w:style>
  <w:style w:type="character" w:customStyle="1" w:styleId="gpa">
    <w:name w:val="gpa"/>
    <w:qFormat/>
    <w:rPr>
      <w:rFonts w:ascii="Arial" w:hAnsi="Arial" w:cs="Arial"/>
      <w:sz w:val="15"/>
      <w:szCs w:val="15"/>
    </w:rPr>
  </w:style>
  <w:style w:type="character" w:customStyle="1" w:styleId="selected">
    <w:name w:val="selected"/>
    <w:qFormat/>
    <w:rPr>
      <w:shd w:val="clear" w:color="auto" w:fill="B00006"/>
    </w:rPr>
  </w:style>
  <w:style w:type="character" w:customStyle="1" w:styleId="displayarti">
    <w:name w:val="displayarti"/>
    <w:qFormat/>
    <w:rPr>
      <w:color w:val="FFFFFF"/>
      <w:shd w:val="clear" w:color="auto" w:fill="A00000"/>
    </w:rPr>
  </w:style>
  <w:style w:type="character" w:customStyle="1" w:styleId="font01">
    <w:name w:val="font01"/>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character" w:customStyle="1" w:styleId="2f5">
    <w:name w:val="未处理的提及2"/>
    <w:uiPriority w:val="99"/>
    <w:qFormat/>
    <w:rPr>
      <w:color w:val="605E5C"/>
      <w:shd w:val="clear" w:color="auto" w:fill="E1DFDD"/>
    </w:rPr>
  </w:style>
  <w:style w:type="character" w:styleId="affff1">
    <w:name w:val="Placeholder Text"/>
    <w:uiPriority w:val="99"/>
    <w:qFormat/>
    <w:rPr>
      <w:color w:val="808080"/>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2">
    <w:name w:val="列表段落 字符"/>
    <w:link w:val="Style282"/>
    <w:uiPriority w:val="34"/>
    <w:qFormat/>
    <w:rPr>
      <w:kern w:val="2"/>
      <w:sz w:val="24"/>
      <w:szCs w:val="24"/>
    </w:rPr>
  </w:style>
  <w:style w:type="paragraph" w:customStyle="1" w:styleId="Style282">
    <w:name w:val="_Style 282"/>
    <w:basedOn w:val="a3"/>
    <w:next w:val="affb"/>
    <w:link w:val="affff2"/>
    <w:uiPriority w:val="34"/>
    <w:qFormat/>
    <w:pPr>
      <w:widowControl w:val="0"/>
      <w:ind w:firstLineChars="200" w:firstLine="420"/>
      <w:jc w:val="both"/>
    </w:pPr>
    <w:rPr>
      <w:rFonts w:ascii="Times New Roman" w:hAnsi="Times New Roman" w:cs="Times New Roman"/>
      <w:kern w:val="2"/>
    </w:rPr>
  </w:style>
  <w:style w:type="character" w:customStyle="1" w:styleId="1ff4">
    <w:name w:val="纯文本 字符1"/>
    <w:qFormat/>
    <w:rPr>
      <w:rFonts w:ascii="宋体" w:hAnsi="Courier New"/>
      <w:kern w:val="2"/>
      <w:sz w:val="21"/>
    </w:rPr>
  </w:style>
  <w:style w:type="character" w:customStyle="1" w:styleId="54">
    <w:name w:val="未处理的提及5"/>
    <w:uiPriority w:val="99"/>
    <w:qFormat/>
    <w:rPr>
      <w:color w:val="605E5C"/>
      <w:shd w:val="clear" w:color="auto" w:fill="E1DFDD"/>
    </w:rPr>
  </w:style>
  <w:style w:type="character" w:customStyle="1" w:styleId="affff3">
    <w:name w:val="无"/>
    <w:qFormat/>
    <w:rPr>
      <w:rFonts w:ascii="Times New Roman" w:eastAsia="宋体" w:hAnsi="Times New Roman" w:cs="Times New Roman"/>
    </w:rPr>
  </w:style>
  <w:style w:type="character" w:customStyle="1" w:styleId="z21">
    <w:name w:val="z21"/>
    <w:qFormat/>
    <w:rPr>
      <w:color w:val="666666"/>
      <w:sz w:val="24"/>
      <w:szCs w:val="24"/>
    </w:rPr>
  </w:style>
  <w:style w:type="character" w:customStyle="1" w:styleId="xh">
    <w:name w:val="xh"/>
    <w:qFormat/>
  </w:style>
  <w:style w:type="character" w:customStyle="1" w:styleId="2f6">
    <w:name w:val="正文首行缩进 2 字符"/>
    <w:link w:val="Style528"/>
    <w:qFormat/>
    <w:rPr>
      <w:kern w:val="2"/>
      <w:sz w:val="24"/>
      <w:szCs w:val="24"/>
    </w:rPr>
  </w:style>
  <w:style w:type="paragraph" w:customStyle="1" w:styleId="Style528">
    <w:name w:val="_Style 528"/>
    <w:basedOn w:val="a3"/>
    <w:next w:val="a3"/>
    <w:link w:val="2f6"/>
    <w:qFormat/>
    <w:pPr>
      <w:ind w:leftChars="1600" w:left="3360"/>
    </w:pPr>
  </w:style>
  <w:style w:type="character" w:customStyle="1" w:styleId="txt">
    <w:name w:val="txt"/>
    <w:qFormat/>
  </w:style>
  <w:style w:type="character" w:customStyle="1" w:styleId="content1">
    <w:name w:val="content1"/>
    <w:qFormat/>
    <w:rPr>
      <w:sz w:val="14"/>
      <w:szCs w:val="14"/>
    </w:rPr>
  </w:style>
  <w:style w:type="character" w:customStyle="1" w:styleId="affff4">
    <w:name w:val="????"/>
    <w:qFormat/>
    <w:rPr>
      <w:position w:val="6"/>
      <w:sz w:val="12"/>
    </w:rPr>
  </w:style>
  <w:style w:type="character" w:customStyle="1" w:styleId="affff5">
    <w:name w:val="??????"/>
    <w:qFormat/>
    <w:rPr>
      <w:sz w:val="20"/>
    </w:rPr>
  </w:style>
  <w:style w:type="character" w:customStyle="1" w:styleId="1ff5">
    <w:name w:val="已访问的超链接1"/>
    <w:qFormat/>
    <w:rPr>
      <w:color w:val="800080"/>
      <w:u w:val="single"/>
    </w:rPr>
  </w:style>
  <w:style w:type="character" w:customStyle="1" w:styleId="affff6">
    <w:name w:val="正文首行缩进 字符"/>
    <w:qFormat/>
    <w:rPr>
      <w:rFonts w:ascii="宋体" w:hAnsi="宋体"/>
      <w:kern w:val="2"/>
      <w:sz w:val="24"/>
      <w:szCs w:val="24"/>
    </w:rPr>
  </w:style>
  <w:style w:type="character" w:customStyle="1" w:styleId="pointsmall1">
    <w:name w:val="point_smal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character" w:customStyle="1" w:styleId="NAPBulletChar">
    <w:name w:val="NAP Bullet Char"/>
    <w:qFormat/>
    <w:rPr>
      <w:rFonts w:eastAsia="宋体"/>
      <w:sz w:val="22"/>
      <w:lang w:val="en-US" w:eastAsia="zh-CN" w:bidi="ar-SA"/>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83">
    <w:name w:val="未处理的提及8"/>
    <w:uiPriority w:val="99"/>
    <w:qFormat/>
    <w:rPr>
      <w:color w:val="605E5C"/>
      <w:shd w:val="clear" w:color="auto" w:fill="E1DFDD"/>
    </w:rPr>
  </w:style>
  <w:style w:type="character" w:customStyle="1" w:styleId="92">
    <w:name w:val="未处理的提及9"/>
    <w:uiPriority w:val="99"/>
    <w:qFormat/>
    <w:rPr>
      <w:color w:val="605E5C"/>
      <w:shd w:val="clear" w:color="auto" w:fill="E1DFDD"/>
    </w:rPr>
  </w:style>
  <w:style w:type="character" w:customStyle="1" w:styleId="NormalCharacter">
    <w:name w:val="NormalCharacter"/>
    <w:qFormat/>
  </w:style>
  <w:style w:type="character" w:customStyle="1" w:styleId="114">
    <w:name w:val="未处理的提及11"/>
    <w:uiPriority w:val="99"/>
    <w:qFormat/>
    <w:rPr>
      <w:color w:val="605E5C"/>
      <w:shd w:val="clear" w:color="auto" w:fill="E1DFDD"/>
    </w:rPr>
  </w:style>
  <w:style w:type="character" w:customStyle="1" w:styleId="RepParaltpChar">
    <w:name w:val="!RepPar_alt+p Char"/>
    <w:link w:val="RepParaltp"/>
    <w:qFormat/>
    <w:rPr>
      <w:rFonts w:ascii="Arial Unicode MS" w:eastAsia="Times New Roman" w:hAnsi="Arial Unicode MS"/>
      <w:color w:val="000000"/>
      <w:kern w:val="2"/>
      <w:sz w:val="24"/>
      <w:szCs w:val="24"/>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rPr>
  </w:style>
  <w:style w:type="character" w:customStyle="1" w:styleId="130">
    <w:name w:val="未处理的提及13"/>
    <w:uiPriority w:val="99"/>
    <w:unhideWhenUsed/>
    <w:qFormat/>
    <w:rPr>
      <w:color w:val="605E5C"/>
      <w:shd w:val="clear" w:color="auto" w:fill="E1DFDD"/>
    </w:rPr>
  </w:style>
  <w:style w:type="character" w:customStyle="1" w:styleId="nowrap">
    <w:name w:val="nowrap"/>
    <w:qFormat/>
  </w:style>
  <w:style w:type="character" w:customStyle="1" w:styleId="font41">
    <w:name w:val="font41"/>
    <w:qFormat/>
    <w:rPr>
      <w:rFonts w:ascii="仿宋" w:eastAsia="仿宋" w:hAnsi="仿宋" w:cs="仿宋" w:hint="eastAsia"/>
      <w:color w:val="000000"/>
      <w:sz w:val="20"/>
      <w:szCs w:val="20"/>
      <w:u w:val="none"/>
    </w:rPr>
  </w:style>
  <w:style w:type="character" w:customStyle="1" w:styleId="font121">
    <w:name w:val="font121"/>
    <w:qFormat/>
    <w:rPr>
      <w:rFonts w:ascii="Arial" w:hAnsi="Arial" w:cs="Arial"/>
      <w:color w:val="000000"/>
      <w:sz w:val="20"/>
      <w:szCs w:val="20"/>
      <w:u w:val="none"/>
    </w:rPr>
  </w:style>
  <w:style w:type="character" w:customStyle="1" w:styleId="font151">
    <w:name w:val="font151"/>
    <w:qFormat/>
    <w:rPr>
      <w:rFonts w:ascii="Wingdings 2" w:eastAsia="Wingdings 2" w:hAnsi="Wingdings 2" w:cs="Wingdings 2"/>
      <w:color w:val="000000"/>
      <w:sz w:val="20"/>
      <w:szCs w:val="20"/>
      <w:u w:val="none"/>
    </w:rPr>
  </w:style>
  <w:style w:type="character" w:customStyle="1" w:styleId="1ff6">
    <w:name w:val="标题1 字符"/>
    <w:link w:val="1ff7"/>
    <w:qFormat/>
    <w:rPr>
      <w:rFonts w:ascii="仿宋" w:eastAsia="华文仿宋" w:hAnsi="仿宋" w:cs="Calibri"/>
      <w:b/>
      <w:bCs/>
      <w:kern w:val="44"/>
      <w:sz w:val="36"/>
      <w:szCs w:val="44"/>
    </w:rPr>
  </w:style>
  <w:style w:type="paragraph" w:customStyle="1" w:styleId="1ff7">
    <w:name w:val="标题1"/>
    <w:basedOn w:val="1"/>
    <w:link w:val="1ff6"/>
    <w:qFormat/>
    <w:pPr>
      <w:widowControl w:val="0"/>
      <w:autoSpaceDE/>
      <w:autoSpaceDN/>
      <w:adjustRightInd/>
      <w:spacing w:before="0" w:after="0" w:line="240" w:lineRule="auto"/>
      <w:jc w:val="both"/>
    </w:pPr>
    <w:rPr>
      <w:rFonts w:ascii="仿宋" w:eastAsia="华文仿宋" w:hAnsi="仿宋" w:cs="Calibri"/>
      <w:sz w:val="36"/>
    </w:rPr>
  </w:style>
  <w:style w:type="character" w:customStyle="1" w:styleId="Charf">
    <w:name w:val="正文样式 Char"/>
    <w:link w:val="affff7"/>
    <w:uiPriority w:val="99"/>
    <w:qFormat/>
    <w:rPr>
      <w:bCs/>
      <w:snapToGrid/>
      <w:sz w:val="24"/>
      <w:szCs w:val="44"/>
    </w:rPr>
  </w:style>
  <w:style w:type="paragraph" w:customStyle="1" w:styleId="affff7">
    <w:name w:val="正文样式"/>
    <w:link w:val="Charf"/>
    <w:uiPriority w:val="99"/>
    <w:unhideWhenUsed/>
    <w:qFormat/>
    <w:pPr>
      <w:widowControl w:val="0"/>
      <w:spacing w:line="360" w:lineRule="auto"/>
      <w:ind w:firstLineChars="200" w:firstLine="200"/>
      <w:jc w:val="both"/>
    </w:pPr>
    <w:rPr>
      <w:bCs/>
      <w:snapToGrid w:val="0"/>
      <w:sz w:val="24"/>
      <w:szCs w:val="44"/>
    </w:rPr>
  </w:style>
  <w:style w:type="character" w:customStyle="1" w:styleId="CM14">
    <w:name w:val="CM14 字符"/>
    <w:link w:val="CM140"/>
    <w:uiPriority w:val="99"/>
    <w:qFormat/>
    <w:rPr>
      <w:rFonts w:ascii="黑体" w:eastAsia="黑体"/>
      <w:sz w:val="24"/>
      <w:szCs w:val="24"/>
    </w:rPr>
  </w:style>
  <w:style w:type="paragraph" w:customStyle="1" w:styleId="CM140">
    <w:name w:val="CM14"/>
    <w:basedOn w:val="a3"/>
    <w:next w:val="a3"/>
    <w:link w:val="CM14"/>
    <w:uiPriority w:val="99"/>
    <w:qFormat/>
    <w:pPr>
      <w:widowControl w:val="0"/>
      <w:autoSpaceDE w:val="0"/>
      <w:autoSpaceDN w:val="0"/>
      <w:adjustRightInd w:val="0"/>
      <w:spacing w:line="653" w:lineRule="atLeast"/>
    </w:pPr>
    <w:rPr>
      <w:rFonts w:ascii="黑体" w:eastAsia="黑体" w:hAnsi="Times New Roman" w:cs="Times New Roman"/>
    </w:rPr>
  </w:style>
  <w:style w:type="character" w:customStyle="1" w:styleId="2f7">
    <w:name w:val="样式2 字符"/>
    <w:qFormat/>
    <w:rPr>
      <w:rFonts w:ascii="CKIJGQ+Times-Bold" w:eastAsia="仿宋" w:cs="CKIJGQ+Times-Bold"/>
      <w:b/>
      <w:bCs/>
      <w:sz w:val="32"/>
      <w:szCs w:val="32"/>
    </w:rPr>
  </w:style>
  <w:style w:type="character" w:customStyle="1" w:styleId="3c">
    <w:name w:val="样式3 字符"/>
    <w:link w:val="3d"/>
    <w:qFormat/>
    <w:rPr>
      <w:rFonts w:ascii="CKIJGQ+Times-Bold" w:eastAsia="仿宋" w:cs="CKIJGQ+Times-Bold"/>
      <w:b/>
      <w:bCs/>
      <w:color w:val="000000"/>
      <w:sz w:val="30"/>
      <w:szCs w:val="30"/>
    </w:rPr>
  </w:style>
  <w:style w:type="paragraph" w:customStyle="1" w:styleId="3d">
    <w:name w:val="样式3"/>
    <w:basedOn w:val="a3"/>
    <w:link w:val="3c"/>
    <w:qFormat/>
    <w:pPr>
      <w:widowControl w:val="0"/>
      <w:autoSpaceDE w:val="0"/>
      <w:autoSpaceDN w:val="0"/>
      <w:adjustRightInd w:val="0"/>
      <w:spacing w:line="276" w:lineRule="auto"/>
      <w:outlineLvl w:val="2"/>
    </w:pPr>
    <w:rPr>
      <w:rFonts w:ascii="CKIJGQ+Times-Bold" w:eastAsia="仿宋" w:hAnsi="Times New Roman" w:cs="CKIJGQ+Times-Bold"/>
      <w:b/>
      <w:bCs/>
      <w:color w:val="000000"/>
      <w:sz w:val="30"/>
      <w:szCs w:val="30"/>
    </w:rPr>
  </w:style>
  <w:style w:type="character" w:customStyle="1" w:styleId="mChar">
    <w:name w:val="m正文 Char"/>
    <w:link w:val="m"/>
    <w:qFormat/>
    <w:rPr>
      <w:rFonts w:ascii="宋体" w:hAnsi="宋体"/>
      <w:kern w:val="2"/>
      <w:sz w:val="24"/>
      <w:szCs w:val="24"/>
    </w:rPr>
  </w:style>
  <w:style w:type="paragraph" w:customStyle="1" w:styleId="m">
    <w:name w:val="m正文"/>
    <w:basedOn w:val="a3"/>
    <w:link w:val="mChar"/>
    <w:qFormat/>
    <w:pPr>
      <w:widowControl w:val="0"/>
      <w:snapToGrid w:val="0"/>
      <w:spacing w:before="50" w:after="50" w:line="360" w:lineRule="exact"/>
      <w:ind w:firstLineChars="200" w:firstLine="200"/>
      <w:jc w:val="both"/>
    </w:pPr>
    <w:rPr>
      <w:rFonts w:cs="Times New Roman"/>
      <w:kern w:val="2"/>
    </w:rPr>
  </w:style>
  <w:style w:type="character" w:customStyle="1" w:styleId="HPCChar">
    <w:name w:val="HPC正文 Char"/>
    <w:link w:val="HPC"/>
    <w:qFormat/>
    <w:rPr>
      <w:rFonts w:eastAsia="等线"/>
      <w:kern w:val="2"/>
      <w:sz w:val="21"/>
      <w:szCs w:val="21"/>
    </w:rPr>
  </w:style>
  <w:style w:type="paragraph" w:customStyle="1" w:styleId="HPC">
    <w:name w:val="HPC正文"/>
    <w:basedOn w:val="a3"/>
    <w:link w:val="HPCChar"/>
    <w:qFormat/>
    <w:pPr>
      <w:widowControl w:val="0"/>
      <w:spacing w:line="360" w:lineRule="auto"/>
      <w:ind w:firstLineChars="202" w:firstLine="424"/>
      <w:jc w:val="both"/>
    </w:pPr>
    <w:rPr>
      <w:rFonts w:ascii="Times New Roman" w:eastAsia="等线" w:hAnsi="Times New Roman" w:cs="Times New Roman"/>
      <w:kern w:val="2"/>
      <w:sz w:val="21"/>
      <w:szCs w:val="21"/>
    </w:rPr>
  </w:style>
  <w:style w:type="character" w:customStyle="1" w:styleId="HPC1Char">
    <w:name w:val="HPC题1 Char"/>
    <w:link w:val="HPC1"/>
    <w:qFormat/>
    <w:rPr>
      <w:rFonts w:ascii="微软雅黑" w:eastAsia="微软雅黑" w:hAnsi="微软雅黑"/>
      <w:b/>
      <w:bCs/>
      <w:kern w:val="44"/>
      <w:sz w:val="32"/>
      <w:szCs w:val="44"/>
    </w:rPr>
  </w:style>
  <w:style w:type="paragraph" w:customStyle="1" w:styleId="HPC1">
    <w:name w:val="HPC题1"/>
    <w:basedOn w:val="1"/>
    <w:next w:val="HPC"/>
    <w:link w:val="HPC1Char"/>
    <w:qFormat/>
    <w:pPr>
      <w:widowControl w:val="0"/>
      <w:numPr>
        <w:numId w:val="3"/>
      </w:numPr>
      <w:autoSpaceDE/>
      <w:autoSpaceDN/>
      <w:spacing w:before="120" w:after="0" w:line="240" w:lineRule="auto"/>
      <w:jc w:val="both"/>
    </w:pPr>
    <w:rPr>
      <w:rFonts w:ascii="微软雅黑" w:eastAsia="微软雅黑" w:hAnsi="微软雅黑" w:cs="Times New Roman"/>
      <w:sz w:val="32"/>
    </w:rPr>
  </w:style>
  <w:style w:type="character" w:customStyle="1" w:styleId="HPC2Char">
    <w:name w:val="HPC题2 Char"/>
    <w:link w:val="HPC2"/>
    <w:qFormat/>
    <w:rPr>
      <w:rFonts w:ascii="微软雅黑" w:eastAsia="微软雅黑" w:hAnsi="微软雅黑"/>
      <w:b/>
      <w:bCs/>
      <w:kern w:val="44"/>
      <w:sz w:val="28"/>
      <w:szCs w:val="44"/>
    </w:rPr>
  </w:style>
  <w:style w:type="paragraph" w:customStyle="1" w:styleId="HPC2">
    <w:name w:val="HPC题2"/>
    <w:basedOn w:val="HPC1"/>
    <w:next w:val="HPC"/>
    <w:link w:val="HPC2Char"/>
    <w:qFormat/>
    <w:pPr>
      <w:numPr>
        <w:ilvl w:val="1"/>
      </w:numPr>
      <w:snapToGrid w:val="0"/>
      <w:outlineLvl w:val="1"/>
    </w:pPr>
    <w:rPr>
      <w:sz w:val="28"/>
    </w:rPr>
  </w:style>
  <w:style w:type="character" w:customStyle="1" w:styleId="HPC3Char">
    <w:name w:val="HPC题3 Char"/>
    <w:link w:val="HPC3"/>
    <w:qFormat/>
    <w:rPr>
      <w:rFonts w:ascii="微软雅黑" w:eastAsia="微软雅黑" w:hAnsi="微软雅黑"/>
      <w:b/>
      <w:bCs/>
      <w:kern w:val="44"/>
      <w:sz w:val="24"/>
      <w:szCs w:val="44"/>
    </w:rPr>
  </w:style>
  <w:style w:type="paragraph" w:customStyle="1" w:styleId="HPC3">
    <w:name w:val="HPC题3"/>
    <w:basedOn w:val="HPC2"/>
    <w:next w:val="HPC"/>
    <w:link w:val="HPC3Char"/>
    <w:qFormat/>
    <w:pPr>
      <w:numPr>
        <w:ilvl w:val="2"/>
      </w:numPr>
      <w:outlineLvl w:val="2"/>
    </w:pPr>
    <w:rPr>
      <w:sz w:val="24"/>
    </w:rPr>
  </w:style>
  <w:style w:type="character" w:customStyle="1" w:styleId="HPCChar0">
    <w:name w:val="HPC代码 Char"/>
    <w:link w:val="HPC0"/>
    <w:qFormat/>
    <w:rPr>
      <w:rFonts w:ascii="Courier New" w:eastAsia="楷体" w:hAnsi="Courier New"/>
      <w:kern w:val="2"/>
      <w:sz w:val="21"/>
      <w:szCs w:val="21"/>
      <w:shd w:val="clear" w:color="538135" w:fill="D9D9D9"/>
    </w:rPr>
  </w:style>
  <w:style w:type="paragraph" w:customStyle="1" w:styleId="HPC0">
    <w:name w:val="HPC代码"/>
    <w:next w:val="HPC"/>
    <w:link w:val="HPCChar0"/>
    <w:qFormat/>
    <w:pPr>
      <w:shd w:val="clear" w:color="538135" w:fill="D9D9D9"/>
    </w:pPr>
    <w:rPr>
      <w:rFonts w:ascii="Courier New" w:eastAsia="楷体" w:hAnsi="Courier New"/>
      <w:kern w:val="2"/>
      <w:sz w:val="21"/>
      <w:szCs w:val="21"/>
    </w:rPr>
  </w:style>
  <w:style w:type="character" w:customStyle="1" w:styleId="140">
    <w:name w:val="未处理的提及14"/>
    <w:uiPriority w:val="99"/>
    <w:unhideWhenUsed/>
    <w:qFormat/>
    <w:rPr>
      <w:color w:val="605E5C"/>
      <w:shd w:val="clear" w:color="auto" w:fill="E1DFDD"/>
    </w:rPr>
  </w:style>
  <w:style w:type="character" w:customStyle="1" w:styleId="93">
    <w:name w:val="标题 9 字符"/>
    <w:qFormat/>
    <w:rPr>
      <w:rFonts w:ascii="Arial" w:eastAsia="黑体" w:hAnsi="Arial"/>
      <w:kern w:val="2"/>
      <w:sz w:val="24"/>
    </w:rPr>
  </w:style>
  <w:style w:type="character" w:customStyle="1" w:styleId="3e">
    <w:name w:val="批注文字 字符3"/>
    <w:qFormat/>
    <w:locked/>
    <w:rPr>
      <w:sz w:val="24"/>
    </w:rPr>
  </w:style>
  <w:style w:type="character" w:customStyle="1" w:styleId="2f8">
    <w:name w:val="正文文本缩进 2 字符"/>
    <w:qFormat/>
    <w:locked/>
    <w:rPr>
      <w:kern w:val="2"/>
      <w:sz w:val="21"/>
    </w:rPr>
  </w:style>
  <w:style w:type="character" w:customStyle="1" w:styleId="1ff8">
    <w:name w:val="页脚 字符1"/>
    <w:uiPriority w:val="99"/>
    <w:qFormat/>
    <w:rPr>
      <w:kern w:val="2"/>
      <w:sz w:val="18"/>
    </w:rPr>
  </w:style>
  <w:style w:type="character" w:customStyle="1" w:styleId="word331">
    <w:name w:val="word331"/>
    <w:qFormat/>
    <w:rPr>
      <w:b/>
      <w:bCs/>
      <w:color w:val="002A4E"/>
      <w:sz w:val="20"/>
      <w:szCs w:val="20"/>
    </w:rPr>
  </w:style>
  <w:style w:type="character" w:customStyle="1" w:styleId="affff8">
    <w:name w:val="纯文本 字符"/>
    <w:qFormat/>
    <w:locked/>
    <w:rPr>
      <w:rFonts w:ascii="宋体" w:hAnsi="Courier New"/>
      <w:kern w:val="0"/>
      <w:sz w:val="21"/>
    </w:rPr>
  </w:style>
  <w:style w:type="character" w:customStyle="1" w:styleId="2f9">
    <w:name w:val="书籍标题2"/>
    <w:qFormat/>
    <w:rPr>
      <w:b/>
      <w:bCs/>
      <w:smallCaps/>
      <w:spacing w:val="5"/>
    </w:rPr>
  </w:style>
  <w:style w:type="character" w:customStyle="1" w:styleId="CharChar11">
    <w:name w:val="Char Char11"/>
    <w:qFormat/>
    <w:rPr>
      <w:kern w:val="2"/>
      <w:sz w:val="18"/>
    </w:rPr>
  </w:style>
  <w:style w:type="character" w:customStyle="1" w:styleId="Charf0">
    <w:name w:val="标准正文 Char"/>
    <w:link w:val="affff9"/>
    <w:qFormat/>
    <w:rPr>
      <w:kern w:val="2"/>
      <w:sz w:val="24"/>
    </w:rPr>
  </w:style>
  <w:style w:type="paragraph" w:customStyle="1" w:styleId="affff9">
    <w:name w:val="标准正文"/>
    <w:basedOn w:val="af"/>
    <w:link w:val="Charf0"/>
    <w:qFormat/>
    <w:pPr>
      <w:widowControl w:val="0"/>
      <w:tabs>
        <w:tab w:val="clear" w:pos="5580"/>
      </w:tabs>
      <w:spacing w:before="60" w:after="60"/>
      <w:ind w:firstLine="482"/>
      <w:jc w:val="both"/>
    </w:pPr>
    <w:rPr>
      <w:rFonts w:ascii="Times New Roman" w:hAnsi="Times New Roman" w:cs="Times New Roman"/>
      <w:kern w:val="2"/>
      <w:szCs w:val="20"/>
    </w:rPr>
  </w:style>
  <w:style w:type="character" w:customStyle="1" w:styleId="2fa">
    <w:name w:val="正文文本首行缩进 2 字符"/>
    <w:uiPriority w:val="99"/>
    <w:semiHidden/>
    <w:qFormat/>
  </w:style>
  <w:style w:type="character" w:customStyle="1" w:styleId="Char1d">
    <w:name w:val="签名 Char1"/>
    <w:uiPriority w:val="99"/>
    <w:semiHidden/>
    <w:qFormat/>
    <w:rPr>
      <w:kern w:val="2"/>
      <w:sz w:val="21"/>
    </w:rPr>
  </w:style>
  <w:style w:type="character" w:customStyle="1" w:styleId="1ff9">
    <w:name w:val="页眉 字符1"/>
    <w:uiPriority w:val="99"/>
    <w:qFormat/>
    <w:rPr>
      <w:kern w:val="2"/>
      <w:sz w:val="18"/>
    </w:rPr>
  </w:style>
  <w:style w:type="character" w:customStyle="1" w:styleId="affffa">
    <w:name w:val="页脚 字符"/>
    <w:uiPriority w:val="99"/>
    <w:qFormat/>
    <w:locked/>
    <w:rPr>
      <w:rFonts w:ascii="Calibri" w:eastAsia="宋体" w:hAnsi="Calibri"/>
      <w:kern w:val="0"/>
      <w:sz w:val="18"/>
    </w:rPr>
  </w:style>
  <w:style w:type="character" w:customStyle="1" w:styleId="1ffa">
    <w:name w:val="标题 1 字符"/>
    <w:uiPriority w:val="9"/>
    <w:qFormat/>
    <w:rPr>
      <w:b/>
      <w:bCs/>
      <w:kern w:val="44"/>
      <w:sz w:val="44"/>
      <w:szCs w:val="44"/>
    </w:rPr>
  </w:style>
  <w:style w:type="character" w:customStyle="1" w:styleId="affffb">
    <w:name w:val="正文缩进 字符"/>
    <w:qFormat/>
    <w:rPr>
      <w:kern w:val="2"/>
      <w:sz w:val="21"/>
    </w:rPr>
  </w:style>
  <w:style w:type="character" w:customStyle="1" w:styleId="2fb">
    <w:name w:val="列表段落 字符2"/>
    <w:qFormat/>
    <w:locked/>
    <w:rPr>
      <w:rFonts w:ascii="Calibri" w:hAnsi="Calibri"/>
      <w:kern w:val="2"/>
      <w:sz w:val="21"/>
    </w:rPr>
  </w:style>
  <w:style w:type="character" w:customStyle="1" w:styleId="affffc">
    <w:name w:val="日期 字符"/>
    <w:uiPriority w:val="99"/>
    <w:qFormat/>
    <w:locked/>
    <w:rPr>
      <w:kern w:val="2"/>
      <w:sz w:val="21"/>
    </w:rPr>
  </w:style>
  <w:style w:type="character" w:customStyle="1" w:styleId="1ffb">
    <w:name w:val="列表段落 字符1"/>
    <w:uiPriority w:val="99"/>
    <w:qFormat/>
    <w:rPr>
      <w:kern w:val="2"/>
      <w:sz w:val="21"/>
      <w:szCs w:val="24"/>
    </w:rPr>
  </w:style>
  <w:style w:type="character" w:customStyle="1" w:styleId="74">
    <w:name w:val="标题 7 字符"/>
    <w:qFormat/>
    <w:rPr>
      <w:b/>
      <w:kern w:val="2"/>
      <w:sz w:val="24"/>
    </w:rPr>
  </w:style>
  <w:style w:type="character" w:customStyle="1" w:styleId="Charf1">
    <w:name w:val="标准文本 Char"/>
    <w:qFormat/>
    <w:rPr>
      <w:rFonts w:cs="宋体"/>
      <w:kern w:val="2"/>
      <w:sz w:val="24"/>
    </w:rPr>
  </w:style>
  <w:style w:type="character" w:customStyle="1" w:styleId="44">
    <w:name w:val="标题 4 字符"/>
    <w:qFormat/>
    <w:rPr>
      <w:rFonts w:ascii="Arial" w:hAnsi="Arial"/>
      <w:b/>
      <w:kern w:val="2"/>
      <w:sz w:val="24"/>
    </w:rPr>
  </w:style>
  <w:style w:type="character" w:customStyle="1" w:styleId="affffd">
    <w:name w:val="段落正文 字符"/>
    <w:qFormat/>
    <w:rPr>
      <w:rFonts w:ascii="Times New Roman" w:eastAsia="宋体" w:hAnsi="Times New Roman" w:cs="Times New Roman"/>
      <w:szCs w:val="21"/>
    </w:rPr>
  </w:style>
  <w:style w:type="character" w:customStyle="1" w:styleId="-1Char">
    <w:name w:val="彩色列表 - 着色 1 Char"/>
    <w:uiPriority w:val="34"/>
    <w:qFormat/>
    <w:rPr>
      <w:kern w:val="2"/>
      <w:sz w:val="21"/>
      <w:szCs w:val="22"/>
    </w:rPr>
  </w:style>
  <w:style w:type="character" w:customStyle="1" w:styleId="affffe">
    <w:name w:val="签名 字符"/>
    <w:qFormat/>
    <w:rPr>
      <w:rFonts w:eastAsia="仿宋_GB2312"/>
      <w:sz w:val="24"/>
    </w:rPr>
  </w:style>
  <w:style w:type="character" w:customStyle="1" w:styleId="Charf2">
    <w:name w:val="段落正文 Char"/>
    <w:link w:val="afffff"/>
    <w:qFormat/>
    <w:rPr>
      <w:rFonts w:ascii="宋体" w:hAnsi="宋体" w:cs="宋体"/>
      <w:sz w:val="24"/>
      <w:szCs w:val="24"/>
      <w:lang w:eastAsia="en-US" w:bidi="en-US"/>
    </w:rPr>
  </w:style>
  <w:style w:type="paragraph" w:customStyle="1" w:styleId="afffff">
    <w:name w:val="段落正文"/>
    <w:basedOn w:val="ae"/>
    <w:link w:val="Charf2"/>
    <w:qFormat/>
    <w:pPr>
      <w:tabs>
        <w:tab w:val="clear" w:pos="567"/>
      </w:tabs>
      <w:suppressAutoHyphens/>
      <w:spacing w:before="0" w:line="276" w:lineRule="auto"/>
      <w:ind w:firstLine="540"/>
    </w:pPr>
    <w:rPr>
      <w:lang w:eastAsia="en-US" w:bidi="en-US"/>
    </w:rPr>
  </w:style>
  <w:style w:type="character" w:customStyle="1" w:styleId="afffff0">
    <w:name w:val="副标题 字符"/>
    <w:uiPriority w:val="11"/>
    <w:qFormat/>
    <w:rPr>
      <w:rFonts w:ascii="等线" w:eastAsia="等线" w:hAnsi="等线"/>
      <w:b/>
      <w:bCs/>
      <w:kern w:val="28"/>
      <w:sz w:val="32"/>
      <w:szCs w:val="32"/>
    </w:rPr>
  </w:style>
  <w:style w:type="paragraph" w:customStyle="1" w:styleId="0KL-2">
    <w:name w:val="0KL标注-图示"/>
    <w:basedOn w:val="0KL"/>
    <w:qFormat/>
    <w:pPr>
      <w:spacing w:line="240" w:lineRule="auto"/>
      <w:ind w:firstLineChars="0" w:firstLine="0"/>
      <w:jc w:val="center"/>
    </w:pPr>
    <w:rPr>
      <w:rFonts w:ascii="宋体" w:eastAsia="宋体"/>
      <w:b/>
      <w:sz w:val="21"/>
      <w:szCs w:val="21"/>
    </w:rPr>
  </w:style>
  <w:style w:type="paragraph" w:customStyle="1" w:styleId="1ffc">
    <w:name w:val="列表段落1"/>
    <w:basedOn w:val="a3"/>
    <w:qFormat/>
    <w:pPr>
      <w:adjustRightInd w:val="0"/>
      <w:snapToGrid w:val="0"/>
      <w:spacing w:after="200"/>
      <w:ind w:firstLineChars="200" w:firstLine="420"/>
    </w:pPr>
    <w:rPr>
      <w:rFonts w:ascii="Tahoma" w:eastAsia="微软雅黑" w:hAnsi="Tahoma" w:cs="Times New Roman"/>
      <w:sz w:val="22"/>
      <w:szCs w:val="22"/>
    </w:rPr>
  </w:style>
  <w:style w:type="paragraph" w:customStyle="1" w:styleId="0KL-3">
    <w:name w:val="0KL标注-附件"/>
    <w:basedOn w:val="a3"/>
    <w:qFormat/>
    <w:pPr>
      <w:spacing w:after="200"/>
      <w:ind w:left="3009" w:hangingChars="1249" w:hanging="3009"/>
    </w:pPr>
    <w:rPr>
      <w:b/>
      <w:color w:val="000000"/>
      <w:sz w:val="22"/>
      <w:szCs w:val="22"/>
      <w:lang w:eastAsia="en-US" w:bidi="en-US"/>
    </w:rPr>
  </w:style>
  <w:style w:type="paragraph" w:customStyle="1" w:styleId="afffff1">
    <w:name w:val="目录名"/>
    <w:basedOn w:val="a3"/>
    <w:next w:val="TOC1"/>
    <w:qFormat/>
    <w:pPr>
      <w:jc w:val="center"/>
    </w:pPr>
    <w:rPr>
      <w:b/>
      <w:spacing w:val="20"/>
      <w:sz w:val="36"/>
      <w:szCs w:val="20"/>
    </w:rPr>
  </w:style>
  <w:style w:type="paragraph" w:customStyle="1" w:styleId="jinnormal">
    <w:name w:val="jin normal"/>
    <w:basedOn w:val="a3"/>
    <w:qFormat/>
    <w:pPr>
      <w:widowControl w:val="0"/>
      <w:spacing w:before="120" w:after="120" w:line="360" w:lineRule="auto"/>
      <w:ind w:firstLine="432"/>
      <w:jc w:val="both"/>
    </w:pPr>
    <w:rPr>
      <w:rFonts w:ascii="Times New Roman" w:eastAsia="楷体" w:hAnsi="Times New Roman" w:cs="Times New Roman"/>
      <w:snapToGrid w:val="0"/>
      <w:kern w:val="2"/>
      <w:szCs w:val="20"/>
      <w:lang w:eastAsia="en-US"/>
    </w:rPr>
  </w:style>
  <w:style w:type="paragraph" w:customStyle="1" w:styleId="xl137">
    <w:name w:val="xl137"/>
    <w:basedOn w:val="a3"/>
    <w:qFormat/>
    <w:pPr>
      <w:pBdr>
        <w:top w:val="single" w:sz="8" w:space="0" w:color="000000"/>
        <w:left w:val="single" w:sz="8" w:space="0" w:color="auto"/>
        <w:right w:val="single" w:sz="8" w:space="0" w:color="auto"/>
      </w:pBdr>
      <w:spacing w:before="100" w:beforeAutospacing="1" w:after="100" w:afterAutospacing="1"/>
    </w:pPr>
    <w:rPr>
      <w:sz w:val="21"/>
      <w:szCs w:val="21"/>
    </w:rPr>
  </w:style>
  <w:style w:type="paragraph" w:customStyle="1" w:styleId="xl88">
    <w:name w:val="xl88"/>
    <w:basedOn w:val="a3"/>
    <w:qFormat/>
    <w:pPr>
      <w:pBdr>
        <w:bottom w:val="single" w:sz="8" w:space="0" w:color="auto"/>
        <w:right w:val="single" w:sz="8" w:space="0" w:color="auto"/>
      </w:pBdr>
      <w:spacing w:before="100" w:beforeAutospacing="1" w:after="100" w:afterAutospacing="1"/>
      <w:jc w:val="both"/>
    </w:pPr>
    <w:rPr>
      <w:color w:val="FF0000"/>
      <w:sz w:val="21"/>
      <w:szCs w:val="21"/>
    </w:rPr>
  </w:style>
  <w:style w:type="paragraph" w:customStyle="1" w:styleId="afffff2">
    <w:name w:val="小标题"/>
    <w:basedOn w:val="a3"/>
    <w:qFormat/>
    <w:pPr>
      <w:widowControl w:val="0"/>
      <w:spacing w:line="380" w:lineRule="exact"/>
      <w:ind w:right="18"/>
    </w:pPr>
    <w:rPr>
      <w:rFonts w:hAnsi="Times New Roman"/>
      <w:b/>
      <w:color w:val="000000"/>
      <w:sz w:val="21"/>
      <w:szCs w:val="20"/>
    </w:rPr>
  </w:style>
  <w:style w:type="paragraph" w:customStyle="1" w:styleId="xl85">
    <w:name w:val="xl85"/>
    <w:basedOn w:val="a3"/>
    <w:qFormat/>
    <w:pPr>
      <w:pBdr>
        <w:top w:val="single" w:sz="8" w:space="0" w:color="auto"/>
        <w:left w:val="single" w:sz="8" w:space="0" w:color="auto"/>
        <w:right w:val="single" w:sz="8" w:space="0" w:color="auto"/>
      </w:pBdr>
      <w:spacing w:before="100" w:beforeAutospacing="1" w:after="100" w:afterAutospacing="1"/>
      <w:jc w:val="both"/>
    </w:pPr>
    <w:rPr>
      <w:sz w:val="21"/>
      <w:szCs w:val="21"/>
    </w:rPr>
  </w:style>
  <w:style w:type="paragraph" w:customStyle="1" w:styleId="Normal">
    <w:name w:val="Normal + 小四"/>
    <w:basedOn w:val="a3"/>
    <w:qFormat/>
    <w:rPr>
      <w:szCs w:val="20"/>
    </w:rPr>
  </w:style>
  <w:style w:type="paragraph" w:customStyle="1" w:styleId="1ffd">
    <w:name w:val="纯文本1"/>
    <w:basedOn w:val="a3"/>
    <w:qFormat/>
    <w:rPr>
      <w:rFonts w:hAnsi="Courier New"/>
      <w:szCs w:val="21"/>
    </w:rPr>
  </w:style>
  <w:style w:type="paragraph" w:customStyle="1" w:styleId="TableContents">
    <w:name w:val="Table Contents"/>
    <w:basedOn w:val="a3"/>
    <w:qFormat/>
    <w:pPr>
      <w:suppressAutoHyphens/>
      <w:autoSpaceDE w:val="0"/>
      <w:spacing w:after="120"/>
    </w:pPr>
    <w:rPr>
      <w:rFonts w:ascii="Helvetica" w:hAnsi="Helvetica"/>
      <w:kern w:val="1"/>
      <w:sz w:val="20"/>
      <w:szCs w:val="20"/>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CharCharCharCharCharChar1Char">
    <w:name w:val="Char Char Char Char Char Char1 Char"/>
    <w:basedOn w:val="a3"/>
    <w:qFormat/>
    <w:pPr>
      <w:spacing w:after="160" w:line="240" w:lineRule="exact"/>
    </w:pPr>
    <w:rPr>
      <w:rFonts w:ascii="Verdana" w:hAnsi="Verdana"/>
      <w:szCs w:val="20"/>
      <w:lang w:eastAsia="en-US"/>
    </w:rPr>
  </w:style>
  <w:style w:type="paragraph" w:customStyle="1" w:styleId="xl140">
    <w:name w:val="xl140"/>
    <w:basedOn w:val="a3"/>
    <w:qFormat/>
    <w:pPr>
      <w:pBdr>
        <w:bottom w:val="single" w:sz="8" w:space="0" w:color="auto"/>
        <w:right w:val="single" w:sz="8" w:space="0" w:color="auto"/>
      </w:pBdr>
      <w:spacing w:before="100" w:beforeAutospacing="1" w:after="100" w:afterAutospacing="1"/>
      <w:jc w:val="both"/>
    </w:pPr>
    <w:rPr>
      <w:b/>
      <w:bCs/>
      <w:sz w:val="21"/>
      <w:szCs w:val="21"/>
    </w:rPr>
  </w:style>
  <w:style w:type="paragraph" w:customStyle="1" w:styleId="xl124">
    <w:name w:val="xl124"/>
    <w:basedOn w:val="a3"/>
    <w:qFormat/>
    <w:pPr>
      <w:pBdr>
        <w:left w:val="single" w:sz="8" w:space="0" w:color="auto"/>
        <w:right w:val="single" w:sz="8" w:space="0" w:color="000000"/>
      </w:pBdr>
      <w:shd w:val="clear" w:color="000000" w:fill="FFFFFF"/>
      <w:spacing w:before="100" w:beforeAutospacing="1" w:after="100" w:afterAutospacing="1"/>
      <w:jc w:val="center"/>
    </w:pPr>
    <w:rPr>
      <w:sz w:val="21"/>
      <w:szCs w:val="21"/>
    </w:rPr>
  </w:style>
  <w:style w:type="paragraph" w:customStyle="1" w:styleId="CharCharCharCharCharCharChar1">
    <w:name w:val="Char Char Char Char Char Char Char1"/>
    <w:basedOn w:val="a3"/>
    <w:qFormat/>
    <w:pPr>
      <w:spacing w:after="160" w:line="240" w:lineRule="exact"/>
    </w:pPr>
    <w:rPr>
      <w:rFonts w:ascii="Arial" w:eastAsia="Times New Roman" w:hAnsi="Arial" w:cs="Verdana"/>
      <w:b/>
      <w:szCs w:val="20"/>
      <w:lang w:eastAsia="en-US"/>
    </w:rPr>
  </w:style>
  <w:style w:type="paragraph" w:customStyle="1" w:styleId="0KL---2">
    <w:name w:val="0KL列表-符号-圆-2级"/>
    <w:basedOn w:val="a3"/>
    <w:qFormat/>
    <w:pPr>
      <w:topLinePunct/>
      <w:spacing w:after="200" w:line="276" w:lineRule="auto"/>
      <w:ind w:left="1135" w:hanging="284"/>
      <w:contextualSpacing/>
      <w:textAlignment w:val="center"/>
    </w:pPr>
    <w:rPr>
      <w:sz w:val="22"/>
      <w:szCs w:val="22"/>
      <w:lang w:eastAsia="en-US" w:bidi="en-US"/>
    </w:rPr>
  </w:style>
  <w:style w:type="paragraph" w:customStyle="1" w:styleId="7">
    <w:name w:val="标题7"/>
    <w:basedOn w:val="31"/>
    <w:qFormat/>
    <w:pPr>
      <w:widowControl w:val="0"/>
      <w:numPr>
        <w:ilvl w:val="2"/>
        <w:numId w:val="2"/>
      </w:numPr>
      <w:tabs>
        <w:tab w:val="left" w:pos="1827"/>
      </w:tabs>
      <w:autoSpaceDE/>
      <w:autoSpaceDN/>
      <w:adjustRightInd/>
      <w:spacing w:before="120" w:after="0" w:line="380" w:lineRule="exact"/>
      <w:ind w:rightChars="50" w:right="50"/>
      <w:jc w:val="left"/>
    </w:pPr>
    <w:rPr>
      <w:rFonts w:ascii="Times New Roman" w:hAnsi="Times New Roman" w:cs="Times New Roman"/>
      <w:b w:val="0"/>
      <w:color w:val="000000"/>
      <w:kern w:val="2"/>
      <w:sz w:val="21"/>
    </w:rPr>
  </w:style>
  <w:style w:type="paragraph" w:customStyle="1" w:styleId="0KL---">
    <w:name w:val="0KL表格-文字-主体-左"/>
    <w:basedOn w:val="0KL--0"/>
    <w:qFormat/>
    <w:pPr>
      <w:textAlignment w:val="auto"/>
    </w:pPr>
    <w:rPr>
      <w:rFonts w:ascii="宋体"/>
      <w:color w:val="auto"/>
      <w:szCs w:val="30"/>
    </w:rPr>
  </w:style>
  <w:style w:type="paragraph" w:customStyle="1" w:styleId="0KL--0">
    <w:name w:val="0KL表格-文字-主体"/>
    <w:basedOn w:val="0KL--11"/>
    <w:qFormat/>
    <w:rPr>
      <w:b w:val="0"/>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SubBullets">
    <w:name w:val="Sub Bullets"/>
    <w:basedOn w:val="NormalBullets"/>
    <w:qFormat/>
    <w:pPr>
      <w:numPr>
        <w:ilvl w:val="1"/>
        <w:numId w:val="4"/>
      </w:numPr>
      <w:tabs>
        <w:tab w:val="left" w:pos="643"/>
        <w:tab w:val="left" w:pos="3240"/>
      </w:tabs>
      <w:spacing w:after="0"/>
      <w:ind w:left="2880"/>
    </w:pPr>
    <w:rPr>
      <w:rFonts w:ascii="Palatino Linotype" w:hAnsi="Palatino Linotype"/>
    </w:rPr>
  </w:style>
  <w:style w:type="paragraph" w:customStyle="1" w:styleId="NormalBullets">
    <w:name w:val="Normal Bullets"/>
    <w:basedOn w:val="a3"/>
    <w:qFormat/>
    <w:pPr>
      <w:numPr>
        <w:numId w:val="5"/>
      </w:numPr>
      <w:spacing w:after="120"/>
      <w:ind w:left="2520"/>
    </w:pPr>
    <w:rPr>
      <w:rFonts w:ascii="Palatino" w:hAnsi="Palatino"/>
      <w:sz w:val="20"/>
      <w:lang w:eastAsia="en-US"/>
    </w:rPr>
  </w:style>
  <w:style w:type="paragraph" w:customStyle="1" w:styleId="afffff3">
    <w:name w:val="插入图片"/>
    <w:qFormat/>
    <w:pPr>
      <w:spacing w:after="200" w:line="276" w:lineRule="auto"/>
      <w:jc w:val="center"/>
    </w:pPr>
    <w:rPr>
      <w:rFonts w:ascii="黑体" w:eastAsia="仿宋_GB2312" w:hAnsi="Calibri"/>
      <w:color w:val="000000"/>
      <w:kern w:val="2"/>
      <w:sz w:val="21"/>
      <w:szCs w:val="21"/>
    </w:rPr>
  </w:style>
  <w:style w:type="paragraph" w:customStyle="1" w:styleId="afffff4">
    <w:name w:val="图中文字"/>
    <w:basedOn w:val="a3"/>
    <w:qFormat/>
    <w:pPr>
      <w:adjustRightInd w:val="0"/>
      <w:snapToGrid w:val="0"/>
      <w:spacing w:line="0" w:lineRule="atLeast"/>
      <w:jc w:val="center"/>
    </w:pPr>
    <w:rPr>
      <w:szCs w:val="20"/>
    </w:rPr>
  </w:style>
  <w:style w:type="paragraph" w:customStyle="1" w:styleId="xl44">
    <w:name w:val="xl44"/>
    <w:basedOn w:val="a3"/>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s="Times New Roman"/>
      <w:szCs w:val="20"/>
    </w:rPr>
  </w:style>
  <w:style w:type="paragraph" w:customStyle="1" w:styleId="Style3">
    <w:name w:val="_Style 3"/>
    <w:basedOn w:val="a3"/>
    <w:qFormat/>
    <w:rPr>
      <w:rFonts w:ascii="Tahoma" w:hAnsi="Tahoma"/>
      <w:szCs w:val="20"/>
    </w:rPr>
  </w:style>
  <w:style w:type="paragraph" w:customStyle="1" w:styleId="CharCharChar1CharCharCharChar1">
    <w:name w:val="Char Char Char1 Char Char Char Char1"/>
    <w:basedOn w:val="a3"/>
    <w:qFormat/>
    <w:rPr>
      <w:rFonts w:ascii="Tahoma" w:hAnsi="Tahoma"/>
      <w:szCs w:val="20"/>
    </w:rPr>
  </w:style>
  <w:style w:type="paragraph" w:customStyle="1" w:styleId="afffff5">
    <w:name w:val="项目编号"/>
    <w:basedOn w:val="210"/>
    <w:qFormat/>
    <w:pPr>
      <w:tabs>
        <w:tab w:val="left" w:pos="0"/>
      </w:tabs>
      <w:spacing w:before="156" w:after="156"/>
      <w:ind w:left="737" w:firstLineChars="0" w:firstLine="0"/>
    </w:pPr>
    <w:rPr>
      <w:rFonts w:cs="宋体"/>
      <w:szCs w:val="20"/>
    </w:rPr>
  </w:style>
  <w:style w:type="paragraph" w:customStyle="1" w:styleId="font6">
    <w:name w:val="font6"/>
    <w:basedOn w:val="a3"/>
    <w:qFormat/>
    <w:pPr>
      <w:spacing w:before="100" w:beforeAutospacing="1" w:after="100" w:afterAutospacing="1"/>
    </w:pPr>
    <w:rPr>
      <w:rFonts w:ascii="Times New Roman" w:hAnsi="Times New Roman" w:cs="Times New Roman"/>
      <w:szCs w:val="20"/>
    </w:rPr>
  </w:style>
  <w:style w:type="paragraph" w:customStyle="1" w:styleId="font12">
    <w:name w:val="font12"/>
    <w:basedOn w:val="a3"/>
    <w:qFormat/>
    <w:pPr>
      <w:spacing w:before="100" w:beforeAutospacing="1" w:after="100" w:afterAutospacing="1"/>
    </w:pPr>
    <w:rPr>
      <w:rFonts w:ascii="Cambria" w:hAnsi="Cambria"/>
      <w:color w:val="FF0000"/>
      <w:sz w:val="21"/>
      <w:szCs w:val="21"/>
    </w:rPr>
  </w:style>
  <w:style w:type="paragraph" w:customStyle="1" w:styleId="SectionHeading1">
    <w:name w:val="Section Heading 1"/>
    <w:basedOn w:val="a3"/>
    <w:qFormat/>
    <w:pPr>
      <w:pBdr>
        <w:bottom w:val="single" w:sz="12" w:space="1" w:color="auto"/>
        <w:between w:val="single" w:sz="12" w:space="1" w:color="auto"/>
      </w:pBdr>
      <w:spacing w:after="58" w:line="360" w:lineRule="atLeast"/>
      <w:jc w:val="right"/>
    </w:pPr>
    <w:rPr>
      <w:b/>
      <w:caps/>
      <w:sz w:val="28"/>
      <w:szCs w:val="20"/>
    </w:rPr>
  </w:style>
  <w:style w:type="paragraph" w:customStyle="1" w:styleId="afffff6">
    <w:name w:val="缺省文本"/>
    <w:basedOn w:val="a3"/>
    <w:qFormat/>
    <w:pPr>
      <w:tabs>
        <w:tab w:val="left" w:pos="390"/>
      </w:tabs>
      <w:overflowPunct w:val="0"/>
      <w:autoSpaceDE w:val="0"/>
      <w:autoSpaceDN w:val="0"/>
      <w:adjustRightInd w:val="0"/>
      <w:snapToGrid w:val="0"/>
      <w:ind w:left="390" w:hanging="390"/>
      <w:textAlignment w:val="baseline"/>
    </w:pPr>
    <w:rPr>
      <w:szCs w:val="20"/>
    </w:rPr>
  </w:style>
  <w:style w:type="paragraph" w:customStyle="1" w:styleId="Char21">
    <w:name w:val="Char2"/>
    <w:basedOn w:val="a3"/>
    <w:qFormat/>
    <w:pPr>
      <w:spacing w:line="360" w:lineRule="auto"/>
      <w:ind w:firstLineChars="200" w:firstLine="200"/>
    </w:pPr>
  </w:style>
  <w:style w:type="paragraph" w:customStyle="1" w:styleId="CharCharCharCharCharChar1CharCharCharChar">
    <w:name w:val="Char Char Char Char Char Char1 Char Char Char Char"/>
    <w:basedOn w:val="a3"/>
    <w:qFormat/>
    <w:pPr>
      <w:shd w:val="clear" w:color="auto" w:fill="000080"/>
    </w:pPr>
    <w:rPr>
      <w:rFonts w:ascii="Tahoma" w:hAnsi="Tahoma"/>
      <w:kern w:val="2"/>
    </w:rPr>
  </w:style>
  <w:style w:type="paragraph" w:customStyle="1" w:styleId="xl65">
    <w:name w:val="xl65"/>
    <w:basedOn w:val="a3"/>
    <w:qFormat/>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showtitle">
    <w:name w:val="show_title"/>
    <w:basedOn w:val="a3"/>
    <w:qFormat/>
    <w:pPr>
      <w:spacing w:before="54" w:after="54"/>
      <w:ind w:left="107" w:right="107"/>
    </w:pPr>
    <w:rPr>
      <w:sz w:val="22"/>
      <w:szCs w:val="20"/>
      <w:lang w:eastAsia="en-US" w:bidi="en-US"/>
    </w:rPr>
  </w:style>
  <w:style w:type="paragraph" w:customStyle="1" w:styleId="GB231215">
    <w:name w:val="样式 仿宋_GB2312 行距: 1.5 倍行距"/>
    <w:basedOn w:val="a3"/>
    <w:qFormat/>
    <w:pPr>
      <w:adjustRightInd w:val="0"/>
      <w:snapToGrid w:val="0"/>
      <w:spacing w:line="520" w:lineRule="exact"/>
      <w:ind w:firstLineChars="200" w:firstLine="560"/>
    </w:pPr>
    <w:rPr>
      <w:rFonts w:eastAsia="仿宋_GB2312"/>
      <w:sz w:val="28"/>
      <w:szCs w:val="20"/>
    </w:rPr>
  </w:style>
  <w:style w:type="paragraph" w:customStyle="1" w:styleId="font13">
    <w:name w:val="font13"/>
    <w:basedOn w:val="a3"/>
    <w:qFormat/>
    <w:pPr>
      <w:spacing w:before="100" w:beforeAutospacing="1" w:after="100" w:afterAutospacing="1"/>
    </w:pPr>
    <w:rPr>
      <w:rFonts w:ascii="Cambria" w:hAnsi="Cambria"/>
      <w:color w:val="FF0000"/>
      <w:sz w:val="21"/>
      <w:szCs w:val="21"/>
    </w:rPr>
  </w:style>
  <w:style w:type="paragraph" w:customStyle="1" w:styleId="152">
    <w:name w:val="样式 样式 行距: 1.5 倍行距 + 首行缩进:  2 字符"/>
    <w:basedOn w:val="a3"/>
    <w:qFormat/>
    <w:pPr>
      <w:widowControl w:val="0"/>
      <w:ind w:firstLine="422"/>
      <w:jc w:val="both"/>
    </w:pPr>
    <w:rPr>
      <w:rFonts w:ascii="Times New Roman" w:hAnsi="Times New Roman"/>
      <w:kern w:val="2"/>
    </w:rPr>
  </w:style>
  <w:style w:type="paragraph" w:customStyle="1" w:styleId="pfhlkdfav1">
    <w:name w:val="pfhlkd_fav1"/>
    <w:basedOn w:val="a3"/>
    <w:qFormat/>
    <w:pPr>
      <w:spacing w:before="100" w:beforeAutospacing="1" w:after="100" w:afterAutospacing="1" w:line="229" w:lineRule="atLeast"/>
    </w:pPr>
    <w:rPr>
      <w:sz w:val="22"/>
      <w:szCs w:val="22"/>
      <w:lang w:eastAsia="en-US" w:bidi="en-US"/>
    </w:rPr>
  </w:style>
  <w:style w:type="paragraph" w:customStyle="1" w:styleId="1ffe">
    <w:name w:val="列表1"/>
    <w:basedOn w:val="a3"/>
    <w:qFormat/>
    <w:pPr>
      <w:spacing w:after="200"/>
      <w:ind w:left="200" w:hangingChars="200" w:hanging="200"/>
    </w:pPr>
    <w:rPr>
      <w:rFonts w:ascii="Calibri" w:hAnsi="Calibri"/>
      <w:szCs w:val="22"/>
      <w:lang w:eastAsia="en-US" w:bidi="en-US"/>
    </w:rPr>
  </w:style>
  <w:style w:type="paragraph" w:customStyle="1" w:styleId="CharCharChar1">
    <w:name w:val="Char Char Char"/>
    <w:basedOn w:val="a3"/>
    <w:qFormat/>
    <w:rPr>
      <w:rFonts w:ascii="Tahoma" w:hAnsi="Tahoma"/>
      <w:szCs w:val="20"/>
    </w:rPr>
  </w:style>
  <w:style w:type="paragraph" w:customStyle="1" w:styleId="Normalnospaceafter">
    <w:name w:val="Normal no space after"/>
    <w:basedOn w:val="a3"/>
    <w:qFormat/>
    <w:pPr>
      <w:tabs>
        <w:tab w:val="left" w:pos="284"/>
        <w:tab w:val="left" w:pos="567"/>
      </w:tabs>
      <w:spacing w:line="280" w:lineRule="atLeast"/>
    </w:pPr>
    <w:rPr>
      <w:rFonts w:ascii="Frutiger Roman" w:hAnsi="Frutiger Roman"/>
      <w:sz w:val="20"/>
      <w:szCs w:val="20"/>
      <w:lang w:eastAsia="en-US"/>
    </w:rPr>
  </w:style>
  <w:style w:type="paragraph" w:customStyle="1" w:styleId="xl72">
    <w:name w:val="xl72"/>
    <w:basedOn w:val="a3"/>
    <w:qFormat/>
    <w:pPr>
      <w:pBdr>
        <w:top w:val="single" w:sz="8" w:space="0" w:color="auto"/>
        <w:left w:val="single" w:sz="8" w:space="0" w:color="auto"/>
        <w:right w:val="single" w:sz="8" w:space="0" w:color="auto"/>
      </w:pBdr>
      <w:shd w:val="clear" w:color="000000" w:fill="FFFF00"/>
      <w:spacing w:before="100" w:beforeAutospacing="1" w:after="100" w:afterAutospacing="1"/>
      <w:jc w:val="center"/>
    </w:pPr>
  </w:style>
  <w:style w:type="paragraph" w:customStyle="1" w:styleId="xl90">
    <w:name w:val="xl90"/>
    <w:basedOn w:val="a3"/>
    <w:qFormat/>
    <w:pPr>
      <w:pBdr>
        <w:bottom w:val="single" w:sz="8" w:space="0" w:color="auto"/>
        <w:right w:val="single" w:sz="8" w:space="0" w:color="auto"/>
      </w:pBdr>
      <w:spacing w:before="100" w:beforeAutospacing="1" w:after="100" w:afterAutospacing="1"/>
      <w:jc w:val="both"/>
    </w:pPr>
    <w:rPr>
      <w:rFonts w:ascii="Arial" w:hAnsi="Arial" w:cs="Arial"/>
      <w:sz w:val="21"/>
      <w:szCs w:val="21"/>
    </w:rPr>
  </w:style>
  <w:style w:type="paragraph" w:customStyle="1" w:styleId="a">
    <w:name w:val="章标题"/>
    <w:basedOn w:val="a3"/>
    <w:next w:val="a4"/>
    <w:qFormat/>
    <w:pPr>
      <w:widowControl w:val="0"/>
      <w:numPr>
        <w:ilvl w:val="1"/>
        <w:numId w:val="6"/>
      </w:numPr>
      <w:spacing w:beforeLines="150" w:before="468" w:line="360" w:lineRule="auto"/>
      <w:jc w:val="both"/>
      <w:outlineLvl w:val="1"/>
    </w:pPr>
    <w:rPr>
      <w:rFonts w:ascii="Times New Roman" w:eastAsia="黑体" w:hAnsi="Times New Roman" w:cs="Times New Roman"/>
      <w:kern w:val="2"/>
      <w:szCs w:val="20"/>
    </w:rPr>
  </w:style>
  <w:style w:type="paragraph" w:customStyle="1" w:styleId="0KL3">
    <w:name w:val="0KL目录3级"/>
    <w:basedOn w:val="TOC3"/>
    <w:qFormat/>
    <w:pPr>
      <w:keepNext/>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CharCharCharCharCharCharCharCharChar1CharCharCharCharCharCharCharCharCharChar">
    <w:name w:val="Char Char Char Char Char Char Char Char Char1 Char Char Char Char Char Char Char Char Char Char"/>
    <w:basedOn w:val="a3"/>
    <w:qFormat/>
    <w:rPr>
      <w:rFonts w:ascii="Tahoma" w:hAnsi="Tahoma" w:cs="仿宋_GB2312"/>
      <w:szCs w:val="20"/>
    </w:rPr>
  </w:style>
  <w:style w:type="paragraph" w:customStyle="1" w:styleId="xl78">
    <w:name w:val="xl78"/>
    <w:basedOn w:val="a3"/>
    <w:qFormat/>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0KL-6">
    <w:name w:val="0KL目录-6级"/>
    <w:basedOn w:val="0KL"/>
    <w:qFormat/>
    <w:pPr>
      <w:spacing w:line="480" w:lineRule="exact"/>
      <w:ind w:firstLine="562"/>
      <w:outlineLvl w:val="5"/>
    </w:pPr>
    <w:rPr>
      <w:rFonts w:ascii="黑体"/>
      <w:b/>
    </w:rPr>
  </w:style>
  <w:style w:type="paragraph" w:customStyle="1" w:styleId="CharCharCharCharCharCharCharCharCharCharCharCharCharCharCharCharCharCharChar">
    <w:name w:val="Char Char Char Char Char Char Char Char Char Char Char Char Char Char Char Char Char Char Char"/>
    <w:basedOn w:val="a3"/>
    <w:qFormat/>
    <w:pPr>
      <w:spacing w:before="100" w:beforeAutospacing="1" w:after="100" w:afterAutospacing="1" w:line="330" w:lineRule="atLeast"/>
      <w:ind w:left="360"/>
    </w:pPr>
    <w:rPr>
      <w:rFonts w:ascii="Times New Roman" w:eastAsia="仿宋_GB2312" w:hAnsi="Times New Roman" w:cs="Times New Roman"/>
      <w:kern w:val="2"/>
      <w:sz w:val="32"/>
      <w:szCs w:val="32"/>
    </w:rPr>
  </w:style>
  <w:style w:type="paragraph" w:customStyle="1" w:styleId="0KL-4">
    <w:name w:val="0KL封面-副标题"/>
    <w:basedOn w:val="0KL"/>
    <w:qFormat/>
    <w:pPr>
      <w:jc w:val="center"/>
    </w:pPr>
    <w:rPr>
      <w:szCs w:val="28"/>
    </w:rPr>
  </w:style>
  <w:style w:type="paragraph" w:customStyle="1" w:styleId="techspecs-subheader">
    <w:name w:val="techspecs-subheader"/>
    <w:basedOn w:val="a3"/>
    <w:qFormat/>
    <w:pPr>
      <w:spacing w:before="100" w:beforeAutospacing="1" w:after="100" w:afterAutospacing="1"/>
    </w:pPr>
  </w:style>
  <w:style w:type="paragraph" w:customStyle="1" w:styleId="afffff7">
    <w:name w:val="样式 优万_插入图片 + 宋体"/>
    <w:basedOn w:val="afffff8"/>
    <w:qFormat/>
    <w:pPr>
      <w:spacing w:line="360" w:lineRule="auto"/>
    </w:pPr>
    <w:rPr>
      <w:rFonts w:ascii="宋体" w:hAnsi="宋体"/>
    </w:rPr>
  </w:style>
  <w:style w:type="paragraph" w:customStyle="1" w:styleId="afffff8">
    <w:name w:val="优万_插入图片"/>
    <w:basedOn w:val="a3"/>
    <w:next w:val="afffff9"/>
    <w:qFormat/>
    <w:pPr>
      <w:spacing w:after="200"/>
      <w:jc w:val="center"/>
    </w:pPr>
    <w:rPr>
      <w:rFonts w:ascii="Calibri" w:hAnsi="Calibri"/>
      <w:szCs w:val="22"/>
      <w:lang w:eastAsia="en-US" w:bidi="en-US"/>
    </w:rPr>
  </w:style>
  <w:style w:type="paragraph" w:customStyle="1" w:styleId="afffff9">
    <w:name w:val="优万_插入图片说明"/>
    <w:basedOn w:val="a3"/>
    <w:next w:val="a3"/>
    <w:qFormat/>
    <w:pPr>
      <w:tabs>
        <w:tab w:val="left" w:pos="420"/>
      </w:tabs>
      <w:spacing w:after="200"/>
      <w:ind w:left="420" w:hanging="420"/>
      <w:jc w:val="center"/>
    </w:pPr>
    <w:rPr>
      <w:rFonts w:ascii="Calibri" w:hAnsi="Calibri"/>
      <w:szCs w:val="22"/>
      <w:lang w:eastAsia="en-US" w:bidi="en-US"/>
    </w:rPr>
  </w:style>
  <w:style w:type="paragraph" w:customStyle="1" w:styleId="CharChar111">
    <w:name w:val="Char Char111"/>
    <w:basedOn w:val="a3"/>
    <w:qFormat/>
    <w:pPr>
      <w:shd w:val="clear" w:color="auto" w:fill="000080"/>
    </w:pPr>
    <w:rPr>
      <w:kern w:val="2"/>
      <w:sz w:val="21"/>
    </w:rPr>
  </w:style>
  <w:style w:type="paragraph" w:customStyle="1" w:styleId="SalesGuide2">
    <w:name w:val="Sales Guide 2"/>
    <w:basedOn w:val="2"/>
    <w:next w:val="a3"/>
    <w:qFormat/>
    <w:pPr>
      <w:spacing w:before="240" w:after="240" w:line="360" w:lineRule="auto"/>
      <w:jc w:val="left"/>
    </w:pPr>
    <w:rPr>
      <w:rFonts w:ascii="Arial,Bold" w:eastAsia="黑体" w:hAnsi="Arial,Bold" w:cs="Arial,Bold"/>
      <w:b w:val="0"/>
      <w:bCs w:val="0"/>
      <w:sz w:val="24"/>
      <w:szCs w:val="21"/>
    </w:rPr>
  </w:style>
  <w:style w:type="paragraph" w:customStyle="1" w:styleId="CharCharCharChar1">
    <w:name w:val="Char Char Char Char"/>
    <w:basedOn w:val="a3"/>
    <w:qFormat/>
    <w:pPr>
      <w:widowControl w:val="0"/>
      <w:tabs>
        <w:tab w:val="left" w:pos="360"/>
      </w:tabs>
      <w:ind w:firstLineChars="150" w:firstLine="420"/>
      <w:jc w:val="both"/>
    </w:pPr>
    <w:rPr>
      <w:rFonts w:ascii="Times New Roman" w:hAnsi="Times New Roman" w:cs="Times New Roman"/>
      <w:kern w:val="2"/>
      <w:sz w:val="21"/>
      <w:szCs w:val="20"/>
    </w:rPr>
  </w:style>
  <w:style w:type="paragraph" w:customStyle="1" w:styleId="378020">
    <w:name w:val="样式 标题 3 + (中文) 黑体 小四 非加粗 段前: 7.8 磅 段后: 0 磅 行距: 固定值 20 磅"/>
    <w:basedOn w:val="312"/>
    <w:qFormat/>
    <w:pPr>
      <w:spacing w:after="50" w:line="400" w:lineRule="exact"/>
    </w:pPr>
    <w:rPr>
      <w:rFonts w:ascii="Cambria" w:eastAsia="黑体" w:hAnsi="Cambria"/>
      <w:b/>
      <w:bCs w:val="0"/>
      <w:kern w:val="2"/>
      <w:sz w:val="22"/>
      <w:szCs w:val="20"/>
      <w:lang w:bidi="en-US"/>
    </w:rPr>
  </w:style>
  <w:style w:type="paragraph" w:customStyle="1" w:styleId="TOC30">
    <w:name w:val="TOC 标题3"/>
    <w:basedOn w:val="1"/>
    <w:next w:val="a3"/>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CharCharChar1Char">
    <w:name w:val="Char Char Char1 Char"/>
    <w:basedOn w:val="a3"/>
    <w:qFormat/>
    <w:pPr>
      <w:tabs>
        <w:tab w:val="left" w:pos="360"/>
      </w:tabs>
      <w:ind w:left="360" w:hangingChars="200" w:hanging="360"/>
    </w:pPr>
  </w:style>
  <w:style w:type="paragraph" w:customStyle="1" w:styleId="a2">
    <w:name w:val="附图标题"/>
    <w:basedOn w:val="a3"/>
    <w:next w:val="a4"/>
    <w:qFormat/>
    <w:pPr>
      <w:keepNext/>
      <w:numPr>
        <w:numId w:val="7"/>
      </w:numPr>
      <w:spacing w:afterLines="100"/>
      <w:jc w:val="center"/>
    </w:pPr>
    <w:rPr>
      <w:rFonts w:ascii="Arial" w:eastAsia="黑体" w:hAnsi="Arial"/>
      <w:b/>
      <w:sz w:val="18"/>
    </w:rPr>
  </w:style>
  <w:style w:type="paragraph" w:customStyle="1" w:styleId="Birdseed">
    <w:name w:val="Birdseed"/>
    <w:basedOn w:val="a3"/>
    <w:qFormat/>
    <w:rPr>
      <w:rFonts w:ascii="Palatino Linotype" w:hAnsi="Palatino Linotype"/>
      <w:sz w:val="18"/>
      <w:szCs w:val="20"/>
    </w:rPr>
  </w:style>
  <w:style w:type="paragraph" w:customStyle="1" w:styleId="CharCharCharCharCharChar1CharCharChar1">
    <w:name w:val="Char Char Char Char Char Char1 Char Char Char1"/>
    <w:basedOn w:val="a3"/>
    <w:qFormat/>
    <w:rPr>
      <w:rFonts w:ascii="Tahoma" w:hAnsi="Tahoma"/>
      <w:szCs w:val="20"/>
    </w:rPr>
  </w:style>
  <w:style w:type="paragraph" w:customStyle="1" w:styleId="0KL5">
    <w:name w:val="0KL目录5级"/>
    <w:basedOn w:val="a3"/>
    <w:qFormat/>
    <w:pPr>
      <w:spacing w:after="200" w:line="480" w:lineRule="exact"/>
      <w:outlineLvl w:val="4"/>
    </w:pPr>
    <w:rPr>
      <w:rFonts w:ascii="黑体" w:eastAsia="黑体" w:hAnsi="Calibri"/>
      <w:sz w:val="30"/>
      <w:szCs w:val="22"/>
      <w:lang w:eastAsia="en-US" w:bidi="en-US"/>
    </w:rPr>
  </w:style>
  <w:style w:type="paragraph" w:customStyle="1" w:styleId="font7">
    <w:name w:val="font7"/>
    <w:basedOn w:val="a3"/>
    <w:pPr>
      <w:spacing w:before="100" w:beforeAutospacing="1" w:after="100" w:afterAutospacing="1"/>
    </w:pPr>
    <w:rPr>
      <w:rFonts w:cs="Times New Roman"/>
      <w:sz w:val="18"/>
      <w:szCs w:val="20"/>
    </w:rPr>
  </w:style>
  <w:style w:type="paragraph" w:customStyle="1" w:styleId="xl95">
    <w:name w:val="xl95"/>
    <w:basedOn w:val="a3"/>
    <w:pPr>
      <w:pBdr>
        <w:bottom w:val="single" w:sz="8" w:space="0" w:color="auto"/>
        <w:right w:val="single" w:sz="8" w:space="0" w:color="auto"/>
      </w:pBdr>
      <w:spacing w:before="100" w:beforeAutospacing="1" w:after="100" w:afterAutospacing="1"/>
      <w:jc w:val="both"/>
    </w:pPr>
    <w:rPr>
      <w:rFonts w:ascii="Arial" w:hAnsi="Arial" w:cs="Arial"/>
      <w:sz w:val="21"/>
      <w:szCs w:val="21"/>
    </w:rPr>
  </w:style>
  <w:style w:type="paragraph" w:customStyle="1" w:styleId="2fc">
    <w:name w:val="2级标题"/>
    <w:basedOn w:val="a3"/>
    <w:qFormat/>
    <w:pPr>
      <w:widowControl w:val="0"/>
      <w:adjustRightInd w:val="0"/>
      <w:snapToGrid w:val="0"/>
      <w:spacing w:before="480" w:after="360"/>
      <w:outlineLvl w:val="1"/>
    </w:pPr>
    <w:rPr>
      <w:rFonts w:ascii="Times New Roman" w:eastAsia="黑体" w:hAnsi="Times New Roman" w:cs="Times New Roman"/>
      <w:kern w:val="2"/>
      <w:sz w:val="30"/>
    </w:rPr>
  </w:style>
  <w:style w:type="paragraph" w:customStyle="1" w:styleId="0KL--1">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3f">
    <w:name w:val="列出段落3"/>
    <w:basedOn w:val="a3"/>
    <w:uiPriority w:val="34"/>
    <w:qFormat/>
    <w:pPr>
      <w:ind w:firstLineChars="200" w:firstLine="420"/>
    </w:pPr>
  </w:style>
  <w:style w:type="paragraph" w:customStyle="1" w:styleId="Pa10">
    <w:name w:val="Pa10"/>
    <w:basedOn w:val="Default"/>
    <w:next w:val="Default"/>
    <w:qFormat/>
    <w:pPr>
      <w:spacing w:line="161" w:lineRule="atLeast"/>
    </w:pPr>
    <w:rPr>
      <w:rFonts w:cs="Times New Roman"/>
      <w:color w:val="auto"/>
    </w:rPr>
  </w:style>
  <w:style w:type="paragraph" w:customStyle="1" w:styleId="Char1CharCharChar">
    <w:name w:val="Char1 Char Char Char"/>
    <w:basedOn w:val="a3"/>
    <w:qFormat/>
    <w:pPr>
      <w:spacing w:after="200"/>
    </w:pPr>
    <w:rPr>
      <w:rFonts w:ascii="Tahoma" w:hAnsi="Tahoma"/>
      <w:sz w:val="22"/>
      <w:szCs w:val="20"/>
      <w:lang w:eastAsia="en-US" w:bidi="en-US"/>
    </w:rPr>
  </w:style>
  <w:style w:type="paragraph" w:customStyle="1" w:styleId="Charf3">
    <w:name w:val="Char"/>
    <w:basedOn w:val="a3"/>
    <w:qFormat/>
    <w:rPr>
      <w:szCs w:val="20"/>
    </w:rPr>
  </w:style>
  <w:style w:type="paragraph" w:customStyle="1" w:styleId="0KL--2">
    <w:name w:val="0KL封面-标题-前置"/>
    <w:basedOn w:val="0KL"/>
    <w:qFormat/>
    <w:pPr>
      <w:ind w:firstLine="640"/>
    </w:pPr>
    <w:rPr>
      <w:rFonts w:eastAsia="华文中宋"/>
      <w:sz w:val="32"/>
    </w:rPr>
  </w:style>
  <w:style w:type="paragraph" w:customStyle="1" w:styleId="font9">
    <w:name w:val="font9"/>
    <w:basedOn w:val="a3"/>
    <w:pPr>
      <w:spacing w:before="100" w:beforeAutospacing="1" w:after="100" w:afterAutospacing="1"/>
    </w:pPr>
    <w:rPr>
      <w:rFonts w:ascii="Times New Roman" w:hAnsi="Times New Roman" w:cs="Times New Roman"/>
      <w:b/>
      <w:szCs w:val="20"/>
    </w:rPr>
  </w:style>
  <w:style w:type="paragraph" w:customStyle="1" w:styleId="xl128">
    <w:name w:val="xl128"/>
    <w:basedOn w:val="a3"/>
    <w:qFormat/>
    <w:pPr>
      <w:pBdr>
        <w:right w:val="single" w:sz="8" w:space="0" w:color="auto"/>
      </w:pBdr>
      <w:spacing w:before="100" w:beforeAutospacing="1" w:after="100" w:afterAutospacing="1"/>
      <w:jc w:val="both"/>
    </w:pPr>
    <w:rPr>
      <w:rFonts w:ascii="Wingdings" w:hAnsi="Wingdings"/>
      <w:sz w:val="21"/>
      <w:szCs w:val="21"/>
    </w:rPr>
  </w:style>
  <w:style w:type="paragraph" w:customStyle="1" w:styleId="NewNewNewNew">
    <w:name w:val="正文 New New New New"/>
    <w:qFormat/>
    <w:pPr>
      <w:widowControl w:val="0"/>
      <w:jc w:val="both"/>
    </w:pPr>
    <w:rPr>
      <w:kern w:val="2"/>
      <w:sz w:val="21"/>
      <w:szCs w:val="24"/>
    </w:rPr>
  </w:style>
  <w:style w:type="paragraph" w:customStyle="1" w:styleId="xl50">
    <w:name w:val="xl50"/>
    <w:basedOn w:val="a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Times New Roman"/>
      <w:szCs w:val="20"/>
    </w:rPr>
  </w:style>
  <w:style w:type="paragraph" w:customStyle="1" w:styleId="xl83">
    <w:name w:val="xl83"/>
    <w:basedOn w:val="a3"/>
    <w:pPr>
      <w:pBdr>
        <w:top w:val="single" w:sz="8" w:space="0" w:color="auto"/>
        <w:bottom w:val="single" w:sz="8" w:space="0" w:color="auto"/>
      </w:pBdr>
      <w:spacing w:before="100" w:beforeAutospacing="1" w:after="100" w:afterAutospacing="1"/>
      <w:jc w:val="center"/>
    </w:pPr>
    <w:rPr>
      <w:sz w:val="32"/>
      <w:szCs w:val="32"/>
    </w:rPr>
  </w:style>
  <w:style w:type="paragraph" w:customStyle="1" w:styleId="CharCharCharCharCharChar">
    <w:name w:val="Char Char 字元 字元 字元 Char Char Char Char"/>
    <w:basedOn w:val="a3"/>
    <w:pPr>
      <w:widowControl w:val="0"/>
      <w:adjustRightInd w:val="0"/>
      <w:spacing w:line="360" w:lineRule="auto"/>
      <w:jc w:val="both"/>
    </w:pPr>
    <w:rPr>
      <w:rFonts w:ascii="Times New Roman" w:hAnsi="Times New Roman" w:cs="Times New Roman"/>
      <w:szCs w:val="20"/>
    </w:rPr>
  </w:style>
  <w:style w:type="paragraph" w:customStyle="1" w:styleId="Web">
    <w:name w:val="普通 (Web)"/>
    <w:basedOn w:val="a3"/>
    <w:pPr>
      <w:spacing w:before="100" w:after="100" w:line="360" w:lineRule="auto"/>
    </w:pPr>
    <w:rPr>
      <w:rFonts w:cs="Times New Roman"/>
      <w:color w:val="FFFFFF"/>
      <w:szCs w:val="20"/>
    </w:rPr>
  </w:style>
  <w:style w:type="paragraph" w:customStyle="1" w:styleId="xl153">
    <w:name w:val="xl153"/>
    <w:basedOn w:val="a3"/>
    <w:pPr>
      <w:pBdr>
        <w:top w:val="single" w:sz="8" w:space="0" w:color="auto"/>
        <w:right w:val="single" w:sz="8" w:space="0" w:color="auto"/>
      </w:pBdr>
      <w:spacing w:before="100" w:beforeAutospacing="1" w:after="100" w:afterAutospacing="1"/>
      <w:jc w:val="center"/>
    </w:pPr>
    <w:rPr>
      <w:sz w:val="21"/>
      <w:szCs w:val="21"/>
    </w:rPr>
  </w:style>
  <w:style w:type="paragraph" w:customStyle="1" w:styleId="15515">
    <w:name w:val="样式 标题 1 + 三号 段前: 5 磅 段后: 5 磅 行距: 1.5 倍行距"/>
    <w:basedOn w:val="112"/>
    <w:qFormat/>
    <w:pPr>
      <w:keepLines/>
      <w:tabs>
        <w:tab w:val="left" w:pos="360"/>
      </w:tabs>
      <w:adjustRightInd w:val="0"/>
      <w:snapToGrid w:val="0"/>
      <w:spacing w:beforeLines="50" w:beforeAutospacing="1" w:afterLines="50" w:afterAutospacing="1"/>
      <w:jc w:val="center"/>
    </w:pPr>
    <w:rPr>
      <w:rFonts w:ascii="Cambria" w:eastAsia="黑体" w:hAnsi="Cambria"/>
      <w:kern w:val="44"/>
      <w:sz w:val="32"/>
      <w:szCs w:val="20"/>
      <w:lang w:bidi="en-US"/>
    </w:rPr>
  </w:style>
  <w:style w:type="paragraph" w:customStyle="1" w:styleId="xl99">
    <w:name w:val="xl99"/>
    <w:basedOn w:val="a3"/>
    <w:pPr>
      <w:pBdr>
        <w:left w:val="single" w:sz="8" w:space="0" w:color="auto"/>
        <w:right w:val="single" w:sz="8" w:space="0" w:color="auto"/>
      </w:pBdr>
      <w:spacing w:before="100" w:beforeAutospacing="1" w:after="100" w:afterAutospacing="1"/>
    </w:pPr>
    <w:rPr>
      <w:sz w:val="20"/>
      <w:szCs w:val="20"/>
    </w:rPr>
  </w:style>
  <w:style w:type="paragraph" w:customStyle="1" w:styleId="CharChar1CharCharCharCharCharChar">
    <w:name w:val="Char Char1 Char Char Char Char Char Char"/>
    <w:basedOn w:val="a3"/>
    <w:qFormat/>
    <w:pPr>
      <w:spacing w:after="160" w:line="240" w:lineRule="exact"/>
    </w:pPr>
    <w:rPr>
      <w:rFonts w:ascii="Verdana" w:eastAsia="仿宋_GB2312" w:hAnsi="Verdana"/>
      <w:szCs w:val="20"/>
      <w:lang w:eastAsia="en-US"/>
    </w:rPr>
  </w:style>
  <w:style w:type="paragraph" w:customStyle="1" w:styleId="115">
    <w:name w:val="日期11"/>
    <w:basedOn w:val="a3"/>
    <w:next w:val="a3"/>
    <w:qFormat/>
    <w:pPr>
      <w:spacing w:after="200" w:line="276" w:lineRule="auto"/>
    </w:pPr>
    <w:rPr>
      <w:rFonts w:ascii="Calibri" w:hAnsi="Calibri"/>
      <w:sz w:val="22"/>
      <w:szCs w:val="22"/>
      <w:lang w:eastAsia="en-US" w:bidi="en-US"/>
    </w:rPr>
  </w:style>
  <w:style w:type="paragraph" w:customStyle="1" w:styleId="55">
    <w:name w:val="样式5"/>
    <w:basedOn w:val="aff"/>
    <w:pPr>
      <w:widowControl w:val="0"/>
      <w:numPr>
        <w:ilvl w:val="1"/>
        <w:numId w:val="8"/>
      </w:numPr>
      <w:tabs>
        <w:tab w:val="left" w:pos="992"/>
      </w:tabs>
      <w:spacing w:line="380" w:lineRule="exact"/>
      <w:jc w:val="left"/>
    </w:pPr>
    <w:rPr>
      <w:rFonts w:ascii="Arial" w:hAnsi="Arial" w:cs="Times New Roman"/>
      <w:b w:val="0"/>
      <w:color w:val="000000"/>
      <w:kern w:val="2"/>
      <w:sz w:val="21"/>
    </w:rPr>
  </w:style>
  <w:style w:type="paragraph" w:customStyle="1" w:styleId="0KL--3">
    <w:name w:val="0KL正文-加粗-部分字符"/>
    <w:basedOn w:val="0KL"/>
    <w:qFormat/>
    <w:pPr>
      <w:textAlignment w:val="auto"/>
    </w:pPr>
    <w:rPr>
      <w:rFonts w:ascii="宋体" w:eastAsia="宋体"/>
      <w:b/>
      <w:color w:val="auto"/>
      <w:szCs w:val="30"/>
    </w:rPr>
  </w:style>
  <w:style w:type="paragraph" w:customStyle="1" w:styleId="3">
    <w:name w:val="标题3"/>
    <w:basedOn w:val="31"/>
    <w:next w:val="4"/>
    <w:pPr>
      <w:widowControl w:val="0"/>
      <w:numPr>
        <w:ilvl w:val="2"/>
        <w:numId w:val="9"/>
      </w:numPr>
      <w:tabs>
        <w:tab w:val="clear" w:pos="720"/>
        <w:tab w:val="left" w:pos="741"/>
      </w:tabs>
      <w:autoSpaceDE/>
      <w:autoSpaceDN/>
      <w:adjustRightInd/>
      <w:spacing w:before="120" w:afterLines="50" w:after="156" w:line="380" w:lineRule="exact"/>
      <w:ind w:left="0" w:firstLine="0"/>
      <w:jc w:val="left"/>
    </w:pPr>
    <w:rPr>
      <w:rFonts w:ascii="Times New Roman" w:hAnsi="Times New Roman" w:cs="Times New Roman"/>
      <w:kern w:val="2"/>
      <w:sz w:val="21"/>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xl120">
    <w:name w:val="xl120"/>
    <w:basedOn w:val="a3"/>
    <w:pPr>
      <w:pBdr>
        <w:left w:val="single" w:sz="8" w:space="0" w:color="auto"/>
        <w:right w:val="single" w:sz="8" w:space="0" w:color="000000"/>
      </w:pBdr>
      <w:shd w:val="clear" w:color="000000" w:fill="FFFFFF"/>
      <w:spacing w:before="100" w:beforeAutospacing="1" w:after="100" w:afterAutospacing="1"/>
      <w:jc w:val="center"/>
    </w:pPr>
    <w:rPr>
      <w:color w:val="FF0000"/>
      <w:sz w:val="21"/>
      <w:szCs w:val="21"/>
    </w:rPr>
  </w:style>
  <w:style w:type="paragraph" w:customStyle="1" w:styleId="1fff">
    <w:name w:val="表格内容1"/>
    <w:basedOn w:val="a3"/>
    <w:qFormat/>
    <w:rPr>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NAPNormal">
    <w:name w:val="NAP Normal"/>
    <w:basedOn w:val="a3"/>
    <w:qFormat/>
    <w:pPr>
      <w:spacing w:line="240" w:lineRule="exact"/>
    </w:pPr>
    <w:rPr>
      <w:sz w:val="22"/>
      <w:szCs w:val="20"/>
    </w:rPr>
  </w:style>
  <w:style w:type="paragraph" w:customStyle="1" w:styleId="CharCharChar1CharCharCharCharCharCharChar">
    <w:name w:val="Char Char Char1 Char Char Char Char Char Char Char"/>
    <w:basedOn w:val="a3"/>
    <w:qFormat/>
    <w:pPr>
      <w:spacing w:after="200" w:line="276" w:lineRule="auto"/>
    </w:pPr>
    <w:rPr>
      <w:rFonts w:ascii="Tahoma" w:hAnsi="Tahoma"/>
      <w:sz w:val="22"/>
      <w:szCs w:val="20"/>
      <w:lang w:eastAsia="en-US" w:bidi="en-US"/>
    </w:rPr>
  </w:style>
  <w:style w:type="paragraph" w:customStyle="1" w:styleId="CharCharCharChar10">
    <w:name w:val="Char Char Char Char1"/>
    <w:basedOn w:val="a3"/>
    <w:qFormat/>
    <w:rPr>
      <w:rFonts w:ascii="Tahoma" w:hAnsi="Tahoma"/>
      <w:szCs w:val="20"/>
    </w:rPr>
  </w:style>
  <w:style w:type="paragraph" w:customStyle="1" w:styleId="0KL-10">
    <w:name w:val="0KL封面-标题1"/>
    <w:basedOn w:val="112"/>
    <w:qFormat/>
    <w:pPr>
      <w:keepLines/>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afffffa">
    <w:name w:val="正文缩排"/>
    <w:basedOn w:val="a3"/>
    <w:pPr>
      <w:widowControl w:val="0"/>
      <w:autoSpaceDE w:val="0"/>
      <w:autoSpaceDN w:val="0"/>
      <w:adjustRightInd w:val="0"/>
      <w:spacing w:line="600" w:lineRule="exact"/>
      <w:textAlignment w:val="baseline"/>
    </w:pPr>
    <w:rPr>
      <w:rFonts w:ascii="Arial" w:hAnsi="Arial" w:cs="Times New Roman"/>
      <w:kern w:val="44"/>
      <w:szCs w:val="20"/>
    </w:rPr>
  </w:style>
  <w:style w:type="paragraph" w:customStyle="1" w:styleId="xl35">
    <w:name w:val="xl35"/>
    <w:basedOn w:val="a3"/>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CharChar10">
    <w:name w:val="Char Char1"/>
    <w:basedOn w:val="a3"/>
    <w:qFormat/>
    <w:pPr>
      <w:shd w:val="clear" w:color="auto" w:fill="000080"/>
    </w:pPr>
    <w:rPr>
      <w:rFonts w:ascii="Tahoma" w:hAnsi="Tahoma"/>
      <w:kern w:val="2"/>
    </w:rPr>
  </w:style>
  <w:style w:type="paragraph" w:customStyle="1" w:styleId="0KL10">
    <w:name w:val="0KL标题1"/>
    <w:basedOn w:val="112"/>
    <w:qFormat/>
    <w:pPr>
      <w:keepLines/>
      <w:spacing w:before="100" w:beforeAutospacing="1" w:after="100" w:afterAutospacing="1"/>
      <w:jc w:val="center"/>
    </w:pPr>
    <w:rPr>
      <w:rFonts w:ascii="黑体" w:eastAsia="华文中宋" w:hAnsi="Cambria"/>
      <w:color w:val="000000"/>
      <w:kern w:val="44"/>
      <w:sz w:val="48"/>
      <w:szCs w:val="32"/>
      <w:lang w:bidi="en-US"/>
    </w:rPr>
  </w:style>
  <w:style w:type="paragraph" w:customStyle="1" w:styleId="xl25">
    <w:name w:val="xl25"/>
    <w:basedOn w:val="a3"/>
    <w:pPr>
      <w:pBdr>
        <w:top w:val="single" w:sz="4" w:space="0" w:color="auto"/>
        <w:left w:val="single" w:sz="4" w:space="0" w:color="auto"/>
        <w:right w:val="single" w:sz="4" w:space="0" w:color="auto"/>
      </w:pBdr>
      <w:spacing w:before="100" w:beforeAutospacing="1" w:after="100" w:afterAutospacing="1"/>
      <w:jc w:val="center"/>
      <w:textAlignment w:val="bottom"/>
    </w:pPr>
    <w:rPr>
      <w:rFonts w:cs="Times New Roman"/>
      <w:sz w:val="20"/>
      <w:szCs w:val="20"/>
    </w:rPr>
  </w:style>
  <w:style w:type="paragraph" w:customStyle="1" w:styleId="afffffb">
    <w:name w:val="论文正文"/>
    <w:basedOn w:val="a3"/>
    <w:qFormat/>
    <w:pPr>
      <w:spacing w:after="200" w:line="400" w:lineRule="exact"/>
      <w:ind w:firstLineChars="200" w:firstLine="480"/>
    </w:pPr>
    <w:rPr>
      <w:sz w:val="22"/>
      <w:szCs w:val="22"/>
      <w:lang w:eastAsia="en-US" w:bidi="en-US"/>
    </w:rPr>
  </w:style>
  <w:style w:type="paragraph" w:customStyle="1" w:styleId="1fff0">
    <w:name w:val="普通(网站)1"/>
    <w:basedOn w:val="a3"/>
    <w:qFormat/>
    <w:pPr>
      <w:spacing w:before="100" w:beforeAutospacing="1" w:after="100" w:afterAutospacing="1"/>
    </w:pPr>
    <w:rPr>
      <w:szCs w:val="20"/>
    </w:rPr>
  </w:style>
  <w:style w:type="paragraph" w:customStyle="1" w:styleId="Product-BingLie">
    <w:name w:val="Product-BingLie"/>
    <w:basedOn w:val="a3"/>
    <w:qFormat/>
    <w:pPr>
      <w:spacing w:beforeLines="10" w:afterLines="10" w:line="288" w:lineRule="auto"/>
      <w:ind w:leftChars="300" w:left="947" w:hanging="227"/>
    </w:pPr>
  </w:style>
  <w:style w:type="paragraph" w:customStyle="1" w:styleId="CharCharCharCharCharCharCharCharCharCharCharCharCharCharCharChar1">
    <w:name w:val="Char Char Char Char Char Char Char Char Char Char Char Char Char Char Char Char1"/>
    <w:basedOn w:val="a3"/>
    <w:qFormat/>
    <w:pPr>
      <w:tabs>
        <w:tab w:val="left" w:pos="360"/>
      </w:tabs>
      <w:spacing w:after="200"/>
    </w:pPr>
    <w:rPr>
      <w:rFonts w:ascii="Calibri" w:hAnsi="Calibri"/>
      <w:sz w:val="22"/>
      <w:szCs w:val="22"/>
      <w:lang w:eastAsia="en-US" w:bidi="en-US"/>
    </w:rPr>
  </w:style>
  <w:style w:type="paragraph" w:customStyle="1" w:styleId="2fd">
    <w:name w:val="日期2"/>
    <w:basedOn w:val="a3"/>
    <w:next w:val="a3"/>
    <w:qFormat/>
    <w:rPr>
      <w:rFonts w:ascii="Calibri" w:hAnsi="Calibri"/>
      <w:szCs w:val="20"/>
    </w:rPr>
  </w:style>
  <w:style w:type="paragraph" w:customStyle="1" w:styleId="0KL---20">
    <w:name w:val="0KL列表-符号-箭-2级"/>
    <w:basedOn w:val="0KL---1"/>
    <w:qFormat/>
    <w:pPr>
      <w:ind w:left="1400" w:hanging="420"/>
    </w:pPr>
    <w:rPr>
      <w:szCs w:val="21"/>
    </w:rPr>
  </w:style>
  <w:style w:type="paragraph" w:customStyle="1" w:styleId="0KL---1">
    <w:name w:val="0KL列表-符号-圆-1级"/>
    <w:basedOn w:val="aa"/>
    <w:qFormat/>
    <w:pPr>
      <w:tabs>
        <w:tab w:val="clear" w:pos="360"/>
      </w:tabs>
      <w:topLinePunct/>
      <w:spacing w:line="480" w:lineRule="exact"/>
      <w:ind w:left="980" w:firstLine="0"/>
      <w:textAlignment w:val="center"/>
    </w:pPr>
    <w:rPr>
      <w:rFonts w:eastAsia="仿宋_GB2312"/>
      <w:sz w:val="28"/>
    </w:rPr>
  </w:style>
  <w:style w:type="paragraph" w:customStyle="1" w:styleId="Char30">
    <w:name w:val="Char3"/>
    <w:basedOn w:val="a3"/>
    <w:qFormat/>
    <w:pPr>
      <w:spacing w:after="200"/>
    </w:pPr>
    <w:rPr>
      <w:rFonts w:ascii="Calibri" w:hAnsi="Calibri"/>
      <w:szCs w:val="22"/>
      <w:lang w:eastAsia="en-US" w:bidi="en-US"/>
    </w:rPr>
  </w:style>
  <w:style w:type="paragraph" w:customStyle="1" w:styleId="StyleNAPBullet">
    <w:name w:val="Style NAP Bullet + 楷体"/>
    <w:basedOn w:val="NAPBullet"/>
    <w:qFormat/>
    <w:rPr>
      <w:rFonts w:ascii="楷体" w:eastAsia="楷体" w:hAnsi="楷体"/>
      <w:sz w:val="21"/>
    </w:rPr>
  </w:style>
  <w:style w:type="paragraph" w:customStyle="1" w:styleId="NAPBullet">
    <w:name w:val="NAP Bullet"/>
    <w:basedOn w:val="a3"/>
    <w:qFormat/>
    <w:pPr>
      <w:spacing w:line="240" w:lineRule="atLeast"/>
      <w:ind w:left="720" w:hanging="360"/>
    </w:pPr>
    <w:rPr>
      <w:sz w:val="22"/>
      <w:szCs w:val="20"/>
    </w:rPr>
  </w:style>
  <w:style w:type="paragraph" w:customStyle="1" w:styleId="Char210">
    <w:name w:val="Char21"/>
    <w:basedOn w:val="a3"/>
    <w:qFormat/>
    <w:rPr>
      <w:rFonts w:ascii="Tahoma" w:hAnsi="Tahoma"/>
      <w:szCs w:val="20"/>
    </w:rPr>
  </w:style>
  <w:style w:type="paragraph" w:customStyle="1" w:styleId="65">
    <w:name w:val="样式6"/>
    <w:basedOn w:val="a3"/>
    <w:pPr>
      <w:widowControl w:val="0"/>
      <w:tabs>
        <w:tab w:val="left" w:pos="720"/>
      </w:tabs>
      <w:autoSpaceDE w:val="0"/>
      <w:autoSpaceDN w:val="0"/>
      <w:adjustRightInd w:val="0"/>
      <w:spacing w:line="380" w:lineRule="exact"/>
      <w:ind w:right="18"/>
    </w:pPr>
    <w:rPr>
      <w:rFonts w:hAnsi="Times New Roman"/>
      <w:b/>
      <w:color w:val="000000"/>
      <w:sz w:val="21"/>
      <w:szCs w:val="21"/>
      <w:lang w:val="zh-CN"/>
    </w:rPr>
  </w:style>
  <w:style w:type="paragraph" w:customStyle="1" w:styleId="xl23">
    <w:name w:val="xl23"/>
    <w:basedOn w:val="a3"/>
    <w:uiPriority w:val="99"/>
    <w:qFormat/>
    <w:pPr>
      <w:spacing w:before="100" w:beforeAutospacing="1" w:after="100" w:afterAutospacing="1"/>
      <w:textAlignment w:val="top"/>
    </w:pPr>
    <w:rPr>
      <w:szCs w:val="20"/>
    </w:rPr>
  </w:style>
  <w:style w:type="paragraph" w:customStyle="1" w:styleId="Preformatted">
    <w:name w:val="Preformatted"/>
    <w:basedOn w:val="a3"/>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0KL-5">
    <w:name w:val="0KL封面-项目名"/>
    <w:basedOn w:val="a3"/>
    <w:qFormat/>
    <w:pPr>
      <w:autoSpaceDE w:val="0"/>
      <w:autoSpaceDN w:val="0"/>
      <w:adjustRightInd w:val="0"/>
      <w:snapToGrid w:val="0"/>
      <w:spacing w:after="200" w:line="276" w:lineRule="auto"/>
      <w:ind w:rightChars="-50" w:right="-105"/>
      <w:jc w:val="center"/>
      <w:textAlignment w:val="center"/>
    </w:pPr>
    <w:rPr>
      <w:b/>
      <w:sz w:val="52"/>
      <w:szCs w:val="20"/>
      <w:lang w:eastAsia="en-US" w:bidi="en-US"/>
    </w:rPr>
  </w:style>
  <w:style w:type="paragraph" w:customStyle="1" w:styleId="Pa6">
    <w:name w:val="Pa6"/>
    <w:basedOn w:val="a3"/>
    <w:next w:val="a3"/>
    <w:qFormat/>
    <w:pPr>
      <w:autoSpaceDE w:val="0"/>
      <w:autoSpaceDN w:val="0"/>
      <w:adjustRightInd w:val="0"/>
      <w:spacing w:line="141" w:lineRule="atLeast"/>
    </w:pPr>
    <w:rPr>
      <w:rFonts w:ascii="Museo Sans For Dell 100" w:hAnsi="Museo Sans For Dell 100"/>
      <w:szCs w:val="20"/>
    </w:rPr>
  </w:style>
  <w:style w:type="paragraph" w:customStyle="1" w:styleId="75">
    <w:name w:val="7"/>
    <w:qFormat/>
  </w:style>
  <w:style w:type="paragraph" w:customStyle="1" w:styleId="afffffc">
    <w:name w:val="标题一"/>
    <w:basedOn w:val="1"/>
    <w:next w:val="afffffd"/>
    <w:pPr>
      <w:widowControl w:val="0"/>
      <w:tabs>
        <w:tab w:val="left" w:pos="425"/>
      </w:tabs>
      <w:spacing w:before="120" w:line="240" w:lineRule="exact"/>
      <w:ind w:left="425" w:right="17" w:hanging="425"/>
      <w:jc w:val="left"/>
    </w:pPr>
    <w:rPr>
      <w:rFonts w:hAnsi="Times New Roman"/>
      <w:color w:val="000000"/>
      <w:kern w:val="0"/>
      <w:sz w:val="21"/>
      <w:szCs w:val="21"/>
      <w:lang w:val="zh-CN"/>
    </w:rPr>
  </w:style>
  <w:style w:type="paragraph" w:customStyle="1" w:styleId="afffffd">
    <w:name w:val="标题二"/>
    <w:basedOn w:val="2"/>
    <w:next w:val="a3"/>
    <w:pPr>
      <w:widowControl w:val="0"/>
      <w:tabs>
        <w:tab w:val="left" w:pos="720"/>
        <w:tab w:val="left" w:pos="1342"/>
      </w:tabs>
      <w:spacing w:after="120" w:line="380" w:lineRule="exact"/>
      <w:ind w:left="839" w:right="227" w:hanging="612"/>
      <w:jc w:val="left"/>
    </w:pPr>
    <w:rPr>
      <w:rFonts w:ascii="宋体" w:hAnsi="宋体"/>
      <w:b w:val="0"/>
      <w:color w:val="000000"/>
      <w:sz w:val="21"/>
      <w:szCs w:val="21"/>
      <w:lang w:val="zh-CN"/>
    </w:rPr>
  </w:style>
  <w:style w:type="paragraph" w:customStyle="1" w:styleId="xl127">
    <w:name w:val="xl127"/>
    <w:basedOn w:val="a3"/>
    <w:pPr>
      <w:pBdr>
        <w:left w:val="single" w:sz="8" w:space="0" w:color="auto"/>
        <w:bottom w:val="single" w:sz="8" w:space="0" w:color="auto"/>
        <w:right w:val="single" w:sz="8" w:space="0" w:color="auto"/>
      </w:pBdr>
      <w:spacing w:before="100" w:beforeAutospacing="1" w:after="100" w:afterAutospacing="1"/>
    </w:pPr>
    <w:rPr>
      <w:rFonts w:ascii="Arial" w:hAnsi="Arial" w:cs="Arial"/>
      <w:color w:val="FF0000"/>
      <w:sz w:val="21"/>
      <w:szCs w:val="21"/>
    </w:rPr>
  </w:style>
  <w:style w:type="paragraph" w:customStyle="1" w:styleId="116">
    <w:name w:val="普通(网站)11"/>
    <w:basedOn w:val="a3"/>
    <w:qFormat/>
    <w:pPr>
      <w:spacing w:before="100" w:beforeAutospacing="1" w:after="100" w:afterAutospacing="1"/>
    </w:pPr>
    <w:rPr>
      <w:color w:val="000000"/>
      <w:sz w:val="22"/>
      <w:szCs w:val="20"/>
      <w:lang w:eastAsia="en-US" w:bidi="en-US"/>
    </w:rPr>
  </w:style>
  <w:style w:type="paragraph" w:customStyle="1" w:styleId="xl54">
    <w:name w:val="xl54"/>
    <w:basedOn w:val="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s="Times New Roman"/>
      <w:b/>
      <w:szCs w:val="20"/>
    </w:rPr>
  </w:style>
  <w:style w:type="paragraph" w:customStyle="1" w:styleId="Char3CharCharChar">
    <w:name w:val="Char3 Char Char Char"/>
    <w:basedOn w:val="a3"/>
    <w:qFormat/>
  </w:style>
  <w:style w:type="paragraph" w:customStyle="1" w:styleId="Char1CharCharCharCharCharCharCharCharChar">
    <w:name w:val="Char1 Char Char Char Char Char Char Char Char Char"/>
    <w:basedOn w:val="a3"/>
    <w:qFormat/>
    <w:pPr>
      <w:adjustRightInd w:val="0"/>
      <w:spacing w:after="200" w:line="276" w:lineRule="auto"/>
    </w:pPr>
    <w:rPr>
      <w:rFonts w:ascii="Calibri" w:hAnsi="Calibri"/>
      <w:sz w:val="22"/>
      <w:szCs w:val="20"/>
      <w:lang w:eastAsia="en-US" w:bidi="en-US"/>
    </w:rPr>
  </w:style>
  <w:style w:type="paragraph" w:customStyle="1" w:styleId="afffffe">
    <w:name w:val="优万_日期及作者"/>
    <w:basedOn w:val="a3"/>
    <w:next w:val="a3"/>
    <w:qFormat/>
    <w:pPr>
      <w:spacing w:after="200" w:line="720" w:lineRule="auto"/>
      <w:jc w:val="center"/>
    </w:pPr>
    <w:rPr>
      <w:rFonts w:ascii="Calibri" w:hAnsi="Calibri"/>
      <w:b/>
      <w:szCs w:val="22"/>
      <w:lang w:eastAsia="en-US" w:bidi="en-US"/>
    </w:rPr>
  </w:style>
  <w:style w:type="paragraph" w:customStyle="1" w:styleId="2111">
    <w:name w:val="标题 211"/>
    <w:basedOn w:val="a3"/>
    <w:next w:val="2110"/>
    <w:qFormat/>
    <w:pPr>
      <w:keepNext/>
      <w:ind w:left="180"/>
      <w:outlineLvl w:val="1"/>
    </w:pPr>
    <w:rPr>
      <w:bCs/>
    </w:rPr>
  </w:style>
  <w:style w:type="paragraph" w:customStyle="1" w:styleId="ML">
    <w:name w:val="ML四级目录"/>
    <w:basedOn w:val="TOC4"/>
    <w:qFormat/>
    <w:pPr>
      <w:spacing w:after="200" w:line="480" w:lineRule="exact"/>
      <w:ind w:left="0"/>
      <w:outlineLvl w:val="3"/>
    </w:pPr>
    <w:rPr>
      <w:rFonts w:ascii="Arial" w:eastAsia="黑体" w:hAnsi="Arial"/>
      <w:b/>
      <w:sz w:val="30"/>
      <w:szCs w:val="21"/>
      <w:lang w:eastAsia="en-US" w:bidi="en-US"/>
    </w:rPr>
  </w:style>
  <w:style w:type="paragraph" w:customStyle="1" w:styleId="affffff">
    <w:name w:val="段"/>
    <w:qFormat/>
    <w:pPr>
      <w:autoSpaceDE w:val="0"/>
      <w:autoSpaceDN w:val="0"/>
      <w:ind w:firstLineChars="200" w:firstLine="200"/>
      <w:jc w:val="both"/>
    </w:pPr>
    <w:rPr>
      <w:rFonts w:ascii="宋体" w:hAnsi="宋体"/>
      <w:sz w:val="21"/>
      <w:szCs w:val="28"/>
    </w:rPr>
  </w:style>
  <w:style w:type="paragraph" w:customStyle="1" w:styleId="p16">
    <w:name w:val="p16"/>
    <w:basedOn w:val="a3"/>
    <w:qFormat/>
    <w:pPr>
      <w:spacing w:after="120" w:line="360" w:lineRule="auto"/>
    </w:pPr>
    <w:rPr>
      <w:szCs w:val="20"/>
    </w:rPr>
  </w:style>
  <w:style w:type="paragraph" w:customStyle="1" w:styleId="font19">
    <w:name w:val="font19"/>
    <w:basedOn w:val="a3"/>
    <w:pPr>
      <w:spacing w:before="100" w:beforeAutospacing="1" w:after="100" w:afterAutospacing="1"/>
    </w:pPr>
    <w:rPr>
      <w:rFonts w:ascii="Cambria" w:hAnsi="Cambria"/>
      <w:color w:val="000000"/>
      <w:sz w:val="20"/>
      <w:szCs w:val="20"/>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rFonts w:ascii="仿宋_GB2312" w:eastAsia="仿宋_GB2312"/>
      <w:b/>
      <w:sz w:val="32"/>
      <w:szCs w:val="32"/>
    </w:rPr>
  </w:style>
  <w:style w:type="paragraph" w:customStyle="1" w:styleId="ImportantTitle">
    <w:name w:val="Important Title"/>
    <w:basedOn w:val="ae"/>
    <w:qFormat/>
    <w:pPr>
      <w:tabs>
        <w:tab w:val="clear" w:pos="567"/>
      </w:tabs>
      <w:spacing w:beforeLines="10" w:afterLines="10" w:line="360" w:lineRule="auto"/>
      <w:ind w:leftChars="200" w:left="480" w:firstLineChars="200" w:firstLine="482"/>
    </w:pPr>
    <w:rPr>
      <w:b/>
    </w:rPr>
  </w:style>
  <w:style w:type="paragraph" w:customStyle="1" w:styleId="USE1">
    <w:name w:val="USE 1"/>
    <w:basedOn w:val="a3"/>
    <w:qFormat/>
    <w:pPr>
      <w:spacing w:line="200" w:lineRule="atLeast"/>
    </w:pPr>
    <w:rPr>
      <w:b/>
      <w:szCs w:val="20"/>
    </w:rPr>
  </w:style>
  <w:style w:type="paragraph" w:customStyle="1" w:styleId="affffff0">
    <w:name w:val="大标题"/>
    <w:basedOn w:val="a3"/>
    <w:next w:val="af8"/>
    <w:qFormat/>
    <w:pPr>
      <w:spacing w:beforeLines="100" w:afterLines="100"/>
    </w:pPr>
    <w:rPr>
      <w:rFonts w:eastAsia="楷体_GB2312"/>
      <w:b/>
      <w:sz w:val="52"/>
      <w:szCs w:val="44"/>
    </w:rPr>
  </w:style>
  <w:style w:type="paragraph" w:customStyle="1" w:styleId="2fe">
    <w:name w:val="优万_2级标题"/>
    <w:basedOn w:val="a3"/>
    <w:next w:val="a3"/>
    <w:qFormat/>
    <w:pPr>
      <w:keepLines/>
      <w:tabs>
        <w:tab w:val="left" w:pos="851"/>
      </w:tabs>
      <w:spacing w:after="200" w:line="720" w:lineRule="auto"/>
      <w:ind w:left="851" w:hanging="851"/>
      <w:outlineLvl w:val="1"/>
    </w:pPr>
    <w:rPr>
      <w:rFonts w:ascii="Calibri" w:hAnsi="Calibri"/>
      <w:b/>
      <w:szCs w:val="22"/>
      <w:lang w:eastAsia="en-US" w:bidi="en-US"/>
    </w:rPr>
  </w:style>
  <w:style w:type="paragraph" w:customStyle="1" w:styleId="320">
    <w:name w:val="标题 32"/>
    <w:basedOn w:val="a3"/>
    <w:next w:val="3f0"/>
    <w:qFormat/>
    <w:pPr>
      <w:keepNext/>
      <w:keepLines/>
      <w:autoSpaceDE w:val="0"/>
      <w:autoSpaceDN w:val="0"/>
      <w:adjustRightInd w:val="0"/>
      <w:spacing w:before="360" w:after="120"/>
      <w:outlineLvl w:val="2"/>
    </w:pPr>
    <w:rPr>
      <w:b/>
      <w:szCs w:val="20"/>
      <w:u w:val="single"/>
    </w:rPr>
  </w:style>
  <w:style w:type="paragraph" w:customStyle="1" w:styleId="3f0">
    <w:name w:val="正文缩进3"/>
    <w:basedOn w:val="a3"/>
    <w:qFormat/>
    <w:pPr>
      <w:autoSpaceDE w:val="0"/>
      <w:autoSpaceDN w:val="0"/>
      <w:adjustRightInd w:val="0"/>
      <w:ind w:firstLine="420"/>
    </w:pPr>
    <w:rPr>
      <w:szCs w:val="20"/>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2ff">
    <w:name w:val="样式 优万_2级标题 + 紫色"/>
    <w:basedOn w:val="2fe"/>
    <w:qFormat/>
    <w:pPr>
      <w:ind w:left="1320" w:hanging="420"/>
    </w:pPr>
    <w:rPr>
      <w:bCs/>
      <w:color w:val="7030A0"/>
    </w:rPr>
  </w:style>
  <w:style w:type="paragraph" w:customStyle="1" w:styleId="Style617">
    <w:name w:val="_Style 617"/>
    <w:basedOn w:val="a3"/>
    <w:next w:val="a3"/>
    <w:uiPriority w:val="39"/>
    <w:qFormat/>
    <w:pPr>
      <w:ind w:leftChars="1600" w:left="3360"/>
    </w:pPr>
    <w:rPr>
      <w:rFonts w:ascii="Calibri" w:hAnsi="Calibri"/>
      <w:szCs w:val="22"/>
    </w:rPr>
  </w:style>
  <w:style w:type="paragraph" w:customStyle="1" w:styleId="1fff1">
    <w:name w:val="修订1"/>
    <w:uiPriority w:val="99"/>
    <w:semiHidden/>
    <w:qFormat/>
    <w:rPr>
      <w:rFonts w:ascii="宋体" w:hAnsi="宋体" w:cs="宋体"/>
      <w:sz w:val="24"/>
      <w:szCs w:val="24"/>
    </w:rPr>
  </w:style>
  <w:style w:type="paragraph" w:customStyle="1" w:styleId="CharCharCharCharCharCharCharCharChar4CharCharChar2Char">
    <w:name w:val="无标题正文 Char Char Char Char Char Char Char Char Char4 Char Char Char2 Char"/>
    <w:basedOn w:val="a3"/>
    <w:qFormat/>
    <w:pPr>
      <w:spacing w:after="160" w:line="240" w:lineRule="exact"/>
      <w:jc w:val="center"/>
    </w:pPr>
    <w:rPr>
      <w:rFonts w:ascii="Arial" w:hAnsi="Arial"/>
      <w:sz w:val="20"/>
      <w:szCs w:val="20"/>
      <w:lang w:eastAsia="en-US"/>
    </w:rPr>
  </w:style>
  <w:style w:type="paragraph" w:customStyle="1" w:styleId="xl41">
    <w:name w:val="xl41"/>
    <w:basedOn w:val="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Cs w:val="20"/>
    </w:rPr>
  </w:style>
  <w:style w:type="paragraph" w:customStyle="1" w:styleId="xl46">
    <w:name w:val="xl46"/>
    <w:basedOn w:val="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cs="Times New Roman"/>
      <w:szCs w:val="20"/>
    </w:rPr>
  </w:style>
  <w:style w:type="paragraph" w:customStyle="1" w:styleId="2ff0">
    <w:name w:val="修订2"/>
    <w:uiPriority w:val="99"/>
    <w:qFormat/>
    <w:rPr>
      <w:kern w:val="2"/>
      <w:sz w:val="21"/>
      <w:szCs w:val="24"/>
    </w:rPr>
  </w:style>
  <w:style w:type="paragraph" w:customStyle="1" w:styleId="KL1">
    <w:name w:val="KL目录1级"/>
    <w:basedOn w:val="TOC1"/>
    <w:qFormat/>
    <w:pPr>
      <w:keepNext/>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12">
    <w:name w:val="彩色列表 - 强调文字颜色 12"/>
    <w:basedOn w:val="a3"/>
    <w:qFormat/>
    <w:pPr>
      <w:spacing w:after="200"/>
      <w:ind w:firstLineChars="200" w:firstLine="420"/>
    </w:pPr>
    <w:rPr>
      <w:rFonts w:ascii="Calibri" w:hAnsi="Calibri"/>
      <w:szCs w:val="22"/>
      <w:lang w:eastAsia="en-US" w:bidi="en-US"/>
    </w:rPr>
  </w:style>
  <w:style w:type="paragraph" w:customStyle="1" w:styleId="affffff1">
    <w:name w:val="普通文字"/>
    <w:basedOn w:val="a3"/>
    <w:pPr>
      <w:spacing w:line="351" w:lineRule="atLeast"/>
      <w:ind w:firstLine="419"/>
      <w:jc w:val="both"/>
      <w:textAlignment w:val="baseline"/>
    </w:pPr>
    <w:rPr>
      <w:rFonts w:hAnsi="Times New Roman" w:cs="Times New Roman"/>
      <w:color w:val="000000"/>
      <w:sz w:val="21"/>
      <w:szCs w:val="20"/>
      <w:u w:color="000000"/>
    </w:rPr>
  </w:style>
  <w:style w:type="paragraph" w:customStyle="1" w:styleId="Char1CharCharCharCharCharChar1">
    <w:name w:val="Char1 Char Char Char Char Char Char1"/>
    <w:basedOn w:val="a3"/>
    <w:qFormat/>
    <w:rPr>
      <w:szCs w:val="20"/>
    </w:rPr>
  </w:style>
  <w:style w:type="paragraph" w:styleId="affffff2">
    <w:name w:val="No Spacing"/>
    <w:uiPriority w:val="1"/>
    <w:qFormat/>
    <w:pPr>
      <w:widowControl w:val="0"/>
    </w:pPr>
    <w:rPr>
      <w:rFonts w:ascii="Calibri" w:hAnsi="Calibri" w:cs="宋体"/>
      <w:kern w:val="2"/>
      <w:sz w:val="21"/>
      <w:szCs w:val="22"/>
    </w:rPr>
  </w:style>
  <w:style w:type="paragraph" w:customStyle="1" w:styleId="Charf4">
    <w:name w:val="文本正文 Char"/>
    <w:basedOn w:val="a3"/>
    <w:qFormat/>
    <w:pPr>
      <w:spacing w:line="360" w:lineRule="auto"/>
      <w:ind w:firstLineChars="200" w:firstLine="200"/>
    </w:pPr>
    <w:rPr>
      <w:szCs w:val="20"/>
    </w:rPr>
  </w:style>
  <w:style w:type="paragraph" w:customStyle="1" w:styleId="CharCharChar1CharCharCharChar">
    <w:name w:val="Char Char Char1 Char Char Char Char"/>
    <w:basedOn w:val="a3"/>
    <w:qFormat/>
    <w:rPr>
      <w:rFonts w:ascii="Tahoma" w:hAnsi="Tahoma"/>
      <w:szCs w:val="20"/>
    </w:rPr>
  </w:style>
  <w:style w:type="paragraph" w:customStyle="1" w:styleId="affffff3">
    <w:name w:val="文字"/>
    <w:basedOn w:val="a3"/>
    <w:qFormat/>
    <w:pPr>
      <w:tabs>
        <w:tab w:val="left" w:pos="5670"/>
        <w:tab w:val="left" w:pos="8520"/>
      </w:tabs>
      <w:spacing w:line="312" w:lineRule="auto"/>
      <w:ind w:right="-210" w:firstLine="556"/>
    </w:pPr>
    <w:rPr>
      <w:rFonts w:ascii="楷体_GB2312" w:eastAsia="楷体_GB2312"/>
      <w:sz w:val="28"/>
      <w:szCs w:val="20"/>
    </w:rPr>
  </w:style>
  <w:style w:type="paragraph" w:customStyle="1" w:styleId="HPC5">
    <w:name w:val="HPC题5"/>
    <w:basedOn w:val="HPC4"/>
    <w:next w:val="HPC"/>
    <w:qFormat/>
    <w:pPr>
      <w:numPr>
        <w:ilvl w:val="4"/>
      </w:numPr>
      <w:tabs>
        <w:tab w:val="left" w:pos="3600"/>
      </w:tabs>
      <w:ind w:left="2100" w:hanging="420"/>
      <w:outlineLvl w:val="4"/>
    </w:pPr>
  </w:style>
  <w:style w:type="paragraph" w:customStyle="1" w:styleId="HPC4">
    <w:name w:val="HPC题4"/>
    <w:basedOn w:val="HPC3"/>
    <w:next w:val="HPC"/>
    <w:qFormat/>
    <w:pPr>
      <w:numPr>
        <w:ilvl w:val="3"/>
      </w:numPr>
      <w:tabs>
        <w:tab w:val="left" w:pos="2880"/>
      </w:tabs>
      <w:ind w:left="1680" w:hanging="420"/>
      <w:jc w:val="left"/>
      <w:outlineLvl w:val="3"/>
    </w:pPr>
    <w:rPr>
      <w:sz w:val="21"/>
    </w:rPr>
  </w:style>
  <w:style w:type="paragraph" w:customStyle="1" w:styleId="xl33">
    <w:name w:val="xl33"/>
    <w:basedOn w:val="a3"/>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Cs w:val="20"/>
    </w:rPr>
  </w:style>
  <w:style w:type="paragraph" w:customStyle="1" w:styleId="affffff4">
    <w:name w:val="正文 + 小四"/>
    <w:basedOn w:val="a3"/>
    <w:qFormat/>
    <w:pPr>
      <w:spacing w:line="360" w:lineRule="auto"/>
      <w:ind w:firstLineChars="200" w:firstLine="480"/>
    </w:pPr>
  </w:style>
  <w:style w:type="paragraph" w:customStyle="1" w:styleId="-11">
    <w:name w:val="彩色列表 - 强调文字颜色 11"/>
    <w:basedOn w:val="a3"/>
    <w:qFormat/>
    <w:pPr>
      <w:ind w:firstLineChars="200" w:firstLine="420"/>
    </w:pPr>
    <w:rPr>
      <w:rFonts w:ascii="Calibri" w:hAnsi="Calibri"/>
      <w:szCs w:val="22"/>
    </w:rPr>
  </w:style>
  <w:style w:type="paragraph" w:customStyle="1" w:styleId="2ff1">
    <w:name w:val="正文缩进2"/>
    <w:basedOn w:val="a3"/>
    <w:qFormat/>
    <w:pPr>
      <w:ind w:firstLine="420"/>
    </w:pPr>
    <w:rPr>
      <w:szCs w:val="20"/>
    </w:rPr>
  </w:style>
  <w:style w:type="paragraph" w:customStyle="1" w:styleId="3f1">
    <w:name w:val="附录标题3"/>
    <w:basedOn w:val="a3"/>
    <w:next w:val="2ff1"/>
    <w:qFormat/>
    <w:pPr>
      <w:tabs>
        <w:tab w:val="left" w:pos="360"/>
        <w:tab w:val="left" w:pos="1080"/>
      </w:tabs>
      <w:spacing w:after="200" w:line="276" w:lineRule="auto"/>
      <w:outlineLvl w:val="0"/>
    </w:pPr>
    <w:rPr>
      <w:rFonts w:ascii="Arial" w:hAnsi="Arial" w:cs="Arial"/>
      <w:sz w:val="22"/>
      <w:szCs w:val="22"/>
      <w:lang w:eastAsia="en-US" w:bidi="en-US"/>
    </w:rPr>
  </w:style>
  <w:style w:type="paragraph" w:customStyle="1" w:styleId="0">
    <w:name w:val="0"/>
    <w:basedOn w:val="a3"/>
    <w:pPr>
      <w:snapToGrid w:val="0"/>
      <w:jc w:val="both"/>
    </w:pPr>
    <w:rPr>
      <w:rFonts w:ascii="Times New Roman" w:eastAsia="Arial Unicode MS" w:hAnsi="Times New Roman" w:cs="Times New Roman"/>
      <w:sz w:val="21"/>
      <w:szCs w:val="20"/>
    </w:rPr>
  </w:style>
  <w:style w:type="paragraph" w:customStyle="1" w:styleId="font18">
    <w:name w:val="font18"/>
    <w:basedOn w:val="a3"/>
    <w:pPr>
      <w:spacing w:before="100" w:beforeAutospacing="1" w:after="100" w:afterAutospacing="1"/>
    </w:pPr>
    <w:rPr>
      <w:color w:val="000000"/>
      <w:sz w:val="20"/>
      <w:szCs w:val="20"/>
    </w:rPr>
  </w:style>
  <w:style w:type="paragraph" w:customStyle="1" w:styleId="CharCharCharCharChar">
    <w:name w:val="Char Char Char Char Char"/>
    <w:basedOn w:val="a3"/>
    <w:pPr>
      <w:spacing w:after="160" w:line="240" w:lineRule="exact"/>
    </w:pPr>
    <w:rPr>
      <w:rFonts w:ascii="Verdana" w:eastAsia="仿宋_GB2312" w:hAnsi="Verdana" w:cs="Times New Roman"/>
      <w:szCs w:val="20"/>
      <w:lang w:eastAsia="en-US"/>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3"/>
    <w:qFormat/>
    <w:rPr>
      <w:rFonts w:ascii="Tahoma" w:hAnsi="Tahoma"/>
      <w:szCs w:val="20"/>
    </w:rPr>
  </w:style>
  <w:style w:type="paragraph" w:customStyle="1" w:styleId="CM20">
    <w:name w:val="CM20"/>
    <w:basedOn w:val="a3"/>
    <w:next w:val="a3"/>
    <w:qFormat/>
    <w:pPr>
      <w:autoSpaceDE w:val="0"/>
      <w:autoSpaceDN w:val="0"/>
      <w:adjustRightInd w:val="0"/>
    </w:pPr>
    <w:rPr>
      <w:rFonts w:ascii="Arial" w:hAnsi="Arial" w:cs="Arial"/>
      <w:szCs w:val="20"/>
    </w:rPr>
  </w:style>
  <w:style w:type="paragraph" w:customStyle="1" w:styleId="Char1CharCharChar1">
    <w:name w:val="Char1 Char Char Char1"/>
    <w:basedOn w:val="a3"/>
    <w:qFormat/>
    <w:pPr>
      <w:spacing w:after="200"/>
    </w:pPr>
    <w:rPr>
      <w:rFonts w:ascii="Calibri" w:hAnsi="Calibri"/>
      <w:szCs w:val="20"/>
      <w:lang w:eastAsia="en-US" w:bidi="en-US"/>
    </w:rPr>
  </w:style>
  <w:style w:type="paragraph" w:customStyle="1" w:styleId="1fff2">
    <w:name w:val="样式 宋体 四号 首行缩进:  1 厘米"/>
    <w:basedOn w:val="a3"/>
    <w:qFormat/>
    <w:pPr>
      <w:spacing w:after="200" w:line="520" w:lineRule="exact"/>
      <w:ind w:firstLine="567"/>
    </w:pPr>
    <w:rPr>
      <w:sz w:val="28"/>
      <w:szCs w:val="20"/>
      <w:lang w:eastAsia="en-US" w:bidi="en-US"/>
    </w:rPr>
  </w:style>
  <w:style w:type="paragraph" w:customStyle="1" w:styleId="NormalWeb1">
    <w:name w:val="Normal (Web)1"/>
    <w:basedOn w:val="a3"/>
    <w:qFormat/>
    <w:pPr>
      <w:spacing w:before="100" w:beforeAutospacing="1" w:after="100" w:afterAutospacing="1"/>
    </w:pPr>
  </w:style>
  <w:style w:type="paragraph" w:customStyle="1" w:styleId="xl74">
    <w:name w:val="xl74"/>
    <w:basedOn w:val="a3"/>
    <w:pPr>
      <w:pBdr>
        <w:left w:val="single" w:sz="8" w:space="0" w:color="auto"/>
        <w:bottom w:val="single" w:sz="8" w:space="0" w:color="auto"/>
        <w:right w:val="single" w:sz="8" w:space="0" w:color="auto"/>
      </w:pBdr>
      <w:shd w:val="clear" w:color="000000" w:fill="FFFF00"/>
      <w:spacing w:before="100" w:beforeAutospacing="1" w:after="100" w:afterAutospacing="1"/>
      <w:jc w:val="center"/>
    </w:pPr>
  </w:style>
  <w:style w:type="paragraph" w:customStyle="1" w:styleId="117">
    <w:name w:val="样式 优万_项目标题1级 + 加粗1"/>
    <w:basedOn w:val="1e"/>
    <w:qFormat/>
    <w:pPr>
      <w:tabs>
        <w:tab w:val="clear" w:pos="839"/>
      </w:tabs>
      <w:spacing w:line="480" w:lineRule="exact"/>
      <w:ind w:left="1129" w:hanging="420"/>
    </w:pPr>
    <w:rPr>
      <w:rFonts w:ascii="仿宋_GB2312" w:eastAsia="仿宋_GB2312"/>
      <w:b/>
      <w:bCs/>
      <w:sz w:val="24"/>
    </w:rPr>
  </w:style>
  <w:style w:type="paragraph" w:customStyle="1" w:styleId="titlelevel1">
    <w:name w:val="title_level1"/>
    <w:basedOn w:val="a3"/>
    <w:qFormat/>
    <w:pPr>
      <w:spacing w:before="100" w:beforeAutospacing="1" w:after="100" w:afterAutospacing="1"/>
    </w:pPr>
    <w:rPr>
      <w:color w:val="000000"/>
      <w:lang w:eastAsia="en-US"/>
    </w:rPr>
  </w:style>
  <w:style w:type="paragraph" w:customStyle="1" w:styleId="affffff5">
    <w:name w:val="样式 (符号) 宋体 四号"/>
    <w:basedOn w:val="a3"/>
    <w:qFormat/>
    <w:pPr>
      <w:spacing w:after="200"/>
      <w:ind w:firstLineChars="200" w:firstLine="200"/>
    </w:pPr>
    <w:rPr>
      <w:rFonts w:ascii="Calibri"/>
      <w:sz w:val="28"/>
      <w:szCs w:val="20"/>
      <w:lang w:eastAsia="en-US" w:bidi="en-US"/>
    </w:rPr>
  </w:style>
  <w:style w:type="paragraph" w:customStyle="1" w:styleId="1fff3">
    <w:name w:val="项目编号1"/>
    <w:basedOn w:val="a3"/>
    <w:qFormat/>
    <w:pPr>
      <w:tabs>
        <w:tab w:val="left" w:pos="420"/>
      </w:tabs>
      <w:spacing w:line="360" w:lineRule="auto"/>
      <w:ind w:left="420" w:hanging="420"/>
    </w:pPr>
    <w:rPr>
      <w:szCs w:val="20"/>
    </w:rPr>
  </w:style>
  <w:style w:type="paragraph" w:customStyle="1" w:styleId="affffff6">
    <w:name w:val="表格文字"/>
    <w:basedOn w:val="ae"/>
    <w:qFormat/>
    <w:pPr>
      <w:tabs>
        <w:tab w:val="clear" w:pos="567"/>
      </w:tabs>
      <w:snapToGrid w:val="0"/>
      <w:spacing w:before="40" w:line="240" w:lineRule="auto"/>
      <w:jc w:val="center"/>
    </w:pPr>
    <w:rPr>
      <w:szCs w:val="20"/>
    </w:rPr>
  </w:style>
  <w:style w:type="paragraph" w:customStyle="1" w:styleId="xl89">
    <w:name w:val="xl89"/>
    <w:basedOn w:val="a3"/>
    <w:pPr>
      <w:pBdr>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offr">
    <w:name w:val="offr"/>
    <w:basedOn w:val="a3"/>
    <w:qFormat/>
    <w:pPr>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0kl--4">
    <w:name w:val="0kl--"/>
    <w:basedOn w:val="a3"/>
    <w:qFormat/>
    <w:pPr>
      <w:spacing w:before="100" w:beforeAutospacing="1" w:after="100" w:afterAutospacing="1"/>
    </w:pPr>
    <w:rPr>
      <w:sz w:val="22"/>
      <w:szCs w:val="22"/>
      <w:lang w:eastAsia="en-US" w:bidi="en-US"/>
    </w:rPr>
  </w:style>
  <w:style w:type="paragraph" w:customStyle="1" w:styleId="Product-TableText1">
    <w:name w:val="Product-TableText1"/>
    <w:basedOn w:val="a3"/>
    <w:qFormat/>
    <w:rPr>
      <w:rFonts w:ascii="Arial Narrow" w:hAnsi="Arial Narrow"/>
      <w:i/>
      <w:sz w:val="20"/>
    </w:rPr>
  </w:style>
  <w:style w:type="paragraph" w:customStyle="1" w:styleId="CharCharCharCharCharChar1Char1">
    <w:name w:val="Char Char Char Char Char Char1 Char1"/>
    <w:basedOn w:val="a3"/>
    <w:qFormat/>
    <w:pPr>
      <w:spacing w:after="160" w:line="240" w:lineRule="exact"/>
    </w:pPr>
    <w:rPr>
      <w:rFonts w:ascii="Verdana" w:hAnsi="Verdana"/>
      <w:szCs w:val="20"/>
      <w:lang w:eastAsia="en-US" w:bidi="en-US"/>
    </w:rPr>
  </w:style>
  <w:style w:type="paragraph" w:customStyle="1" w:styleId="pa-8">
    <w:name w:val="pa-8"/>
    <w:basedOn w:val="a3"/>
    <w:qFormat/>
    <w:pPr>
      <w:spacing w:before="150" w:after="150"/>
    </w:pPr>
  </w:style>
  <w:style w:type="paragraph" w:customStyle="1" w:styleId="xl102">
    <w:name w:val="xl102"/>
    <w:basedOn w:val="a3"/>
    <w:pPr>
      <w:pBdr>
        <w:top w:val="single" w:sz="8" w:space="0" w:color="auto"/>
        <w:left w:val="single" w:sz="8" w:space="0" w:color="auto"/>
        <w:right w:val="single" w:sz="8" w:space="0" w:color="auto"/>
      </w:pBdr>
      <w:spacing w:before="100" w:beforeAutospacing="1" w:after="100" w:afterAutospacing="1"/>
      <w:jc w:val="both"/>
    </w:pPr>
    <w:rPr>
      <w:sz w:val="21"/>
      <w:szCs w:val="21"/>
    </w:rPr>
  </w:style>
  <w:style w:type="paragraph" w:customStyle="1" w:styleId="0KL--5">
    <w:name w:val="0KL-目录引用-二级目录"/>
    <w:basedOn w:val="TOC3"/>
    <w:qFormat/>
    <w:pPr>
      <w:spacing w:after="200"/>
      <w:jc w:val="both"/>
    </w:pPr>
    <w:rPr>
      <w:rFonts w:ascii="Calibri" w:hAnsi="Calibri"/>
      <w:i/>
      <w:iCs/>
      <w:lang w:eastAsia="en-US" w:bidi="en-US"/>
    </w:rPr>
  </w:style>
  <w:style w:type="paragraph" w:customStyle="1" w:styleId="1110">
    <w:name w:val="标题 111"/>
    <w:basedOn w:val="a3"/>
    <w:next w:val="2110"/>
    <w:qFormat/>
    <w:pPr>
      <w:keepNext/>
      <w:outlineLvl w:val="0"/>
    </w:pPr>
    <w:rPr>
      <w:b/>
      <w:bCs/>
    </w:rPr>
  </w:style>
  <w:style w:type="paragraph" w:customStyle="1" w:styleId="xl117">
    <w:name w:val="xl117"/>
    <w:basedOn w:val="a3"/>
    <w:pPr>
      <w:pBdr>
        <w:bottom w:val="single" w:sz="8" w:space="0" w:color="auto"/>
        <w:right w:val="single" w:sz="8" w:space="0" w:color="auto"/>
      </w:pBdr>
      <w:shd w:val="clear" w:color="000000" w:fill="FFFFFF"/>
      <w:spacing w:before="100" w:beforeAutospacing="1" w:after="100" w:afterAutospacing="1"/>
    </w:pPr>
    <w:rPr>
      <w:sz w:val="21"/>
      <w:szCs w:val="21"/>
    </w:rPr>
  </w:style>
  <w:style w:type="paragraph" w:customStyle="1" w:styleId="tcbtn">
    <w:name w:val="tc_btn"/>
    <w:basedOn w:val="a3"/>
    <w:qFormat/>
    <w:pPr>
      <w:spacing w:before="100" w:beforeAutospacing="1" w:after="100" w:afterAutospacing="1"/>
    </w:pPr>
    <w:rPr>
      <w:sz w:val="22"/>
      <w:szCs w:val="22"/>
      <w:lang w:eastAsia="en-US" w:bidi="en-US"/>
    </w:rPr>
  </w:style>
  <w:style w:type="paragraph" w:customStyle="1" w:styleId="xl116">
    <w:name w:val="xl116"/>
    <w:basedOn w:val="a3"/>
    <w:pPr>
      <w:pBdr>
        <w:right w:val="single" w:sz="8" w:space="0" w:color="auto"/>
      </w:pBdr>
      <w:shd w:val="clear" w:color="000000" w:fill="FFFFFF"/>
      <w:spacing w:before="100" w:beforeAutospacing="1" w:after="100" w:afterAutospacing="1"/>
    </w:pPr>
    <w:rPr>
      <w:color w:val="FF0000"/>
      <w:sz w:val="21"/>
      <w:szCs w:val="21"/>
    </w:rPr>
  </w:style>
  <w:style w:type="paragraph" w:customStyle="1" w:styleId="xl36">
    <w:name w:val="xl36"/>
    <w:basedOn w:val="a3"/>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Cs w:val="20"/>
    </w:rPr>
  </w:style>
  <w:style w:type="paragraph" w:customStyle="1" w:styleId="1fff4">
    <w:name w:val="正文文本1"/>
    <w:basedOn w:val="a3"/>
    <w:next w:val="a3"/>
    <w:qFormat/>
    <w:pPr>
      <w:spacing w:after="120"/>
    </w:pPr>
    <w:rPr>
      <w:rFonts w:ascii="Calibri" w:hAnsi="Calibri"/>
      <w:sz w:val="20"/>
      <w:szCs w:val="20"/>
      <w:lang w:eastAsia="en-US" w:bidi="en-US"/>
    </w:rPr>
  </w:style>
  <w:style w:type="paragraph" w:customStyle="1" w:styleId="Char1CharCharCharCharCharChar">
    <w:name w:val="Char1 Char Char Char Char Char Char"/>
    <w:basedOn w:val="a3"/>
    <w:qFormat/>
    <w:rPr>
      <w:rFonts w:ascii="Tahoma" w:hAnsi="Tahoma"/>
      <w:szCs w:val="20"/>
    </w:rPr>
  </w:style>
  <w:style w:type="paragraph" w:customStyle="1" w:styleId="2ff2">
    <w:name w:val="正文首行缩进2字符"/>
    <w:basedOn w:val="a3"/>
    <w:qFormat/>
    <w:pPr>
      <w:adjustRightInd w:val="0"/>
      <w:snapToGrid w:val="0"/>
      <w:spacing w:after="120" w:line="360" w:lineRule="auto"/>
      <w:ind w:firstLineChars="200" w:firstLine="200"/>
    </w:pPr>
    <w:rPr>
      <w:rFonts w:ascii="Arial" w:eastAsia="仿宋_GB2312" w:hAnsi="Arial"/>
      <w:bCs/>
    </w:rPr>
  </w:style>
  <w:style w:type="paragraph" w:customStyle="1" w:styleId="00">
    <w:name w:val="项目正文0"/>
    <w:basedOn w:val="a3"/>
    <w:qFormat/>
    <w:pPr>
      <w:spacing w:line="360" w:lineRule="auto"/>
      <w:ind w:firstLineChars="200" w:firstLine="420"/>
    </w:pPr>
    <w:rPr>
      <w:szCs w:val="21"/>
    </w:rPr>
  </w:style>
  <w:style w:type="paragraph" w:customStyle="1" w:styleId="af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Sourcetext">
    <w:name w:val="Sourcetext"/>
    <w:basedOn w:val="a3"/>
    <w:qFormat/>
    <w:pPr>
      <w:spacing w:after="120"/>
      <w:ind w:left="2160"/>
    </w:pPr>
    <w:rPr>
      <w:rFonts w:ascii="Book Antiqua" w:hAnsi="Book Antiqua"/>
      <w:sz w:val="20"/>
      <w:szCs w:val="20"/>
      <w:lang w:eastAsia="en-US"/>
    </w:rPr>
  </w:style>
  <w:style w:type="paragraph" w:customStyle="1" w:styleId="BodyBullet2">
    <w:name w:val="Body Bullet 2"/>
    <w:basedOn w:val="a3"/>
    <w:qFormat/>
    <w:pPr>
      <w:numPr>
        <w:numId w:val="9"/>
      </w:numPr>
      <w:spacing w:after="60" w:line="280" w:lineRule="atLeast"/>
    </w:pPr>
    <w:rPr>
      <w:rFonts w:eastAsia="Times New Roman"/>
      <w:szCs w:val="20"/>
      <w:lang w:eastAsia="en-US"/>
    </w:rPr>
  </w:style>
  <w:style w:type="paragraph" w:customStyle="1" w:styleId="Sourcetextbullet">
    <w:name w:val="Sourcetext bullet"/>
    <w:basedOn w:val="a3"/>
    <w:qFormat/>
    <w:pPr>
      <w:numPr>
        <w:numId w:val="6"/>
      </w:numPr>
      <w:spacing w:after="120"/>
      <w:ind w:left="2160"/>
    </w:pPr>
    <w:rPr>
      <w:rFonts w:ascii="Book Antiqua" w:hAnsi="Book Antiqua"/>
      <w:sz w:val="20"/>
      <w:szCs w:val="20"/>
    </w:rPr>
  </w:style>
  <w:style w:type="paragraph" w:customStyle="1" w:styleId="KL--1-">
    <w:name w:val="KL正文-列-1-圆"/>
    <w:basedOn w:val="KL"/>
    <w:qFormat/>
    <w:pPr>
      <w:ind w:left="851" w:firstLineChars="0" w:hanging="291"/>
    </w:pPr>
    <w:rPr>
      <w:szCs w:val="28"/>
      <w:lang w:val="zh-CN"/>
    </w:rPr>
  </w:style>
  <w:style w:type="paragraph" w:customStyle="1" w:styleId="WW-">
    <w:name w:val="WW-正文（首行缩进两字）"/>
    <w:basedOn w:val="a3"/>
    <w:pPr>
      <w:widowControl w:val="0"/>
      <w:numPr>
        <w:numId w:val="10"/>
      </w:numPr>
      <w:tabs>
        <w:tab w:val="clear" w:pos="576"/>
        <w:tab w:val="left" w:pos="0"/>
        <w:tab w:val="left" w:pos="600"/>
      </w:tabs>
      <w:suppressAutoHyphens/>
      <w:snapToGrid w:val="0"/>
      <w:spacing w:beforeLines="50" w:before="156" w:after="50" w:line="288" w:lineRule="auto"/>
      <w:ind w:left="0" w:rightChars="9" w:right="22" w:firstLineChars="375" w:firstLine="420"/>
      <w:jc w:val="both"/>
      <w:textAlignment w:val="baseline"/>
    </w:pPr>
    <w:rPr>
      <w:rFonts w:ascii="仿宋_GB2312" w:eastAsia="仿宋_GB2312" w:cs="Arial"/>
      <w:bCs/>
      <w:kern w:val="20481"/>
      <w:szCs w:val="20"/>
    </w:rPr>
  </w:style>
  <w:style w:type="paragraph" w:customStyle="1" w:styleId="0KL-7">
    <w:name w:val="0KL标注-隔离"/>
    <w:basedOn w:val="0KL"/>
    <w:next w:val="0KL"/>
    <w:qFormat/>
    <w:pPr>
      <w:jc w:val="center"/>
    </w:pPr>
    <w:rPr>
      <w:rFonts w:eastAsia="华文中宋"/>
      <w:sz w:val="36"/>
    </w:rPr>
  </w:style>
  <w:style w:type="paragraph" w:customStyle="1" w:styleId="xl149">
    <w:name w:val="xl149"/>
    <w:basedOn w:val="a3"/>
    <w:pPr>
      <w:pBdr>
        <w:right w:val="single" w:sz="8" w:space="0" w:color="auto"/>
      </w:pBdr>
      <w:spacing w:before="100" w:beforeAutospacing="1" w:after="100" w:afterAutospacing="1"/>
      <w:jc w:val="center"/>
    </w:pPr>
  </w:style>
  <w:style w:type="paragraph" w:customStyle="1" w:styleId="xl98">
    <w:name w:val="xl98"/>
    <w:basedOn w:val="a3"/>
    <w:pPr>
      <w:pBdr>
        <w:right w:val="single" w:sz="8" w:space="0" w:color="auto"/>
      </w:pBdr>
      <w:spacing w:before="100" w:beforeAutospacing="1" w:after="100" w:afterAutospacing="1"/>
      <w:jc w:val="both"/>
    </w:pPr>
    <w:rPr>
      <w:sz w:val="21"/>
      <w:szCs w:val="21"/>
    </w:rPr>
  </w:style>
  <w:style w:type="paragraph" w:customStyle="1" w:styleId="1fff5">
    <w:name w:val="样式1"/>
    <w:basedOn w:val="1"/>
    <w:uiPriority w:val="99"/>
    <w:qFormat/>
    <w:pPr>
      <w:spacing w:line="360" w:lineRule="auto"/>
    </w:pPr>
    <w:rPr>
      <w:sz w:val="24"/>
      <w:szCs w:val="24"/>
    </w:rPr>
  </w:style>
  <w:style w:type="paragraph" w:customStyle="1" w:styleId="xl136">
    <w:name w:val="xl136"/>
    <w:basedOn w:val="a3"/>
    <w:pPr>
      <w:pBdr>
        <w:left w:val="single" w:sz="8" w:space="0" w:color="auto"/>
        <w:bottom w:val="single" w:sz="8" w:space="0" w:color="000000"/>
        <w:right w:val="single" w:sz="8" w:space="0" w:color="auto"/>
      </w:pBdr>
      <w:spacing w:before="100" w:beforeAutospacing="1" w:after="100" w:afterAutospacing="1"/>
    </w:pPr>
    <w:rPr>
      <w:sz w:val="21"/>
      <w:szCs w:val="21"/>
    </w:rPr>
  </w:style>
  <w:style w:type="paragraph" w:customStyle="1" w:styleId="xl57">
    <w:name w:val="xl57"/>
    <w:basedOn w:val="a3"/>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Cs w:val="20"/>
    </w:rPr>
  </w:style>
  <w:style w:type="paragraph" w:customStyle="1" w:styleId="CharCharCharCharCharCharChar2">
    <w:name w:val="Char Char Char Char Char Char Char2"/>
    <w:basedOn w:val="1ff"/>
    <w:qFormat/>
    <w:pPr>
      <w:adjustRightInd w:val="0"/>
      <w:spacing w:after="200" w:line="436" w:lineRule="exact"/>
      <w:ind w:left="357"/>
      <w:outlineLvl w:val="3"/>
    </w:pPr>
    <w:rPr>
      <w:rFonts w:ascii="Tahoma" w:hAnsi="Tahoma"/>
      <w:b/>
    </w:rPr>
  </w:style>
  <w:style w:type="paragraph" w:customStyle="1" w:styleId="font22">
    <w:name w:val="font22"/>
    <w:basedOn w:val="a3"/>
    <w:pPr>
      <w:spacing w:before="100" w:beforeAutospacing="1" w:after="100" w:afterAutospacing="1"/>
    </w:pPr>
    <w:rPr>
      <w:rFonts w:ascii="新宋体" w:eastAsia="新宋体" w:hAnsi="新宋体"/>
      <w:color w:val="FF0000"/>
      <w:sz w:val="21"/>
      <w:szCs w:val="21"/>
    </w:rPr>
  </w:style>
  <w:style w:type="paragraph" w:customStyle="1" w:styleId="xl73">
    <w:name w:val="xl73"/>
    <w:basedOn w:val="a3"/>
    <w:pPr>
      <w:pBdr>
        <w:left w:val="single" w:sz="8" w:space="0" w:color="auto"/>
        <w:right w:val="single" w:sz="8" w:space="0" w:color="auto"/>
      </w:pBdr>
      <w:shd w:val="clear" w:color="000000" w:fill="FFFF00"/>
      <w:spacing w:before="100" w:beforeAutospacing="1" w:after="100" w:afterAutospacing="1"/>
      <w:jc w:val="center"/>
    </w:pPr>
  </w:style>
  <w:style w:type="paragraph" w:customStyle="1" w:styleId="affffff8">
    <w:name w:val="_正文"/>
    <w:qFormat/>
    <w:rPr>
      <w:szCs w:val="24"/>
    </w:rPr>
  </w:style>
  <w:style w:type="paragraph" w:customStyle="1" w:styleId="ParaCharCharCharCharCharCharCharCharCharChar">
    <w:name w:val="默认段落字体 Para Char Char Char Char Char Char Char Char Char Char"/>
    <w:basedOn w:val="1ff"/>
    <w:qFormat/>
    <w:rPr>
      <w:rFonts w:ascii="Tahoma" w:hAnsi="Tahoma"/>
    </w:rPr>
  </w:style>
  <w:style w:type="paragraph" w:customStyle="1" w:styleId="2TimesNewRoman5020">
    <w:name w:val="样式 标题 2 + Times New Roman 四号 非加粗 段前: 5 磅 段后: 0 磅 行距: 固定值 20..."/>
    <w:basedOn w:val="213"/>
    <w:qFormat/>
    <w:pPr>
      <w:keepLines/>
      <w:spacing w:before="100" w:line="400" w:lineRule="exact"/>
    </w:pPr>
    <w:rPr>
      <w:rFonts w:ascii="Cambria" w:eastAsia="黑体" w:hAnsi="Cambria"/>
      <w:b/>
      <w:bCs w:val="0"/>
      <w:kern w:val="2"/>
      <w:sz w:val="28"/>
      <w:szCs w:val="20"/>
      <w:lang w:bidi="en-US"/>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bCs w:val="0"/>
      <w:sz w:val="24"/>
      <w:szCs w:val="20"/>
    </w:rPr>
  </w:style>
  <w:style w:type="paragraph" w:customStyle="1" w:styleId="affffff9">
    <w:name w:val="落款"/>
    <w:basedOn w:val="af8"/>
    <w:qFormat/>
    <w:rPr>
      <w:sz w:val="36"/>
    </w:rPr>
  </w:style>
  <w:style w:type="paragraph" w:customStyle="1" w:styleId="xl152">
    <w:name w:val="xl152"/>
    <w:basedOn w:val="a3"/>
    <w:pPr>
      <w:pBdr>
        <w:bottom w:val="single" w:sz="8" w:space="0" w:color="auto"/>
        <w:right w:val="single" w:sz="8" w:space="0" w:color="auto"/>
      </w:pBdr>
      <w:spacing w:before="100" w:beforeAutospacing="1" w:after="100" w:afterAutospacing="1"/>
      <w:jc w:val="center"/>
    </w:pPr>
  </w:style>
  <w:style w:type="paragraph" w:customStyle="1" w:styleId="CharCharChar1CharCharCharCharCharCharChar1">
    <w:name w:val="Char Char Char1 Char Char Char Char Char Char Char1"/>
    <w:basedOn w:val="a3"/>
    <w:qFormat/>
    <w:rPr>
      <w:rFonts w:ascii="Tahoma" w:hAnsi="Tahoma"/>
      <w:szCs w:val="20"/>
    </w:rPr>
  </w:style>
  <w:style w:type="paragraph" w:customStyle="1" w:styleId="xl55">
    <w:name w:val="xl55"/>
    <w:basedOn w:val="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s="Times New Roman"/>
      <w:sz w:val="18"/>
      <w:szCs w:val="20"/>
    </w:rPr>
  </w:style>
  <w:style w:type="paragraph" w:customStyle="1" w:styleId="xl66">
    <w:name w:val="xl66"/>
    <w:basedOn w:val="a3"/>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31">
    <w:name w:val="xl131"/>
    <w:basedOn w:val="a3"/>
    <w:pPr>
      <w:pBdr>
        <w:top w:val="single" w:sz="8" w:space="0" w:color="auto"/>
        <w:left w:val="single" w:sz="8" w:space="0" w:color="auto"/>
        <w:right w:val="single" w:sz="8" w:space="0" w:color="auto"/>
      </w:pBdr>
      <w:spacing w:before="100" w:beforeAutospacing="1" w:after="100" w:afterAutospacing="1"/>
    </w:pPr>
    <w:rPr>
      <w:rFonts w:ascii="Arial" w:hAnsi="Arial" w:cs="Arial"/>
      <w:color w:val="FF0000"/>
      <w:sz w:val="21"/>
      <w:szCs w:val="21"/>
    </w:rPr>
  </w:style>
  <w:style w:type="paragraph" w:customStyle="1" w:styleId="KL3">
    <w:name w:val="KL目录3级"/>
    <w:basedOn w:val="KL"/>
    <w:qFormat/>
    <w:pPr>
      <w:spacing w:beforeLines="50" w:afterLines="50" w:line="240" w:lineRule="auto"/>
      <w:ind w:firstLineChars="0" w:firstLine="0"/>
      <w:outlineLvl w:val="2"/>
    </w:pPr>
    <w:rPr>
      <w:rFonts w:eastAsia="黑体" w:hAnsi="黑体"/>
      <w:szCs w:val="28"/>
    </w:rPr>
  </w:style>
  <w:style w:type="paragraph" w:customStyle="1" w:styleId="affffffa">
    <w:name w:val="普通正文"/>
    <w:basedOn w:val="a3"/>
    <w:qFormat/>
    <w:pPr>
      <w:tabs>
        <w:tab w:val="left" w:pos="1680"/>
      </w:tabs>
      <w:autoSpaceDE w:val="0"/>
      <w:autoSpaceDN w:val="0"/>
      <w:adjustRightInd w:val="0"/>
      <w:snapToGrid w:val="0"/>
      <w:spacing w:before="120" w:after="120" w:line="276" w:lineRule="auto"/>
      <w:textAlignment w:val="baseline"/>
    </w:pPr>
    <w:rPr>
      <w:color w:val="000000"/>
      <w:sz w:val="22"/>
      <w:szCs w:val="22"/>
      <w:lang w:eastAsia="en-US" w:bidi="en-US"/>
    </w:rPr>
  </w:style>
  <w:style w:type="paragraph" w:customStyle="1" w:styleId="2ff3">
    <w:name w:val="列出段落2"/>
    <w:basedOn w:val="a3"/>
    <w:qFormat/>
    <w:pPr>
      <w:ind w:firstLineChars="200" w:firstLine="420"/>
    </w:pPr>
    <w:rPr>
      <w:szCs w:val="20"/>
    </w:rPr>
  </w:style>
  <w:style w:type="paragraph" w:customStyle="1" w:styleId="affffffb">
    <w:name w:val="优万_文档标题"/>
    <w:basedOn w:val="a3"/>
    <w:next w:val="a3"/>
    <w:qFormat/>
    <w:pPr>
      <w:keepNext/>
      <w:keepLines/>
      <w:spacing w:after="200" w:line="720" w:lineRule="auto"/>
      <w:jc w:val="center"/>
      <w:outlineLvl w:val="0"/>
    </w:pPr>
    <w:rPr>
      <w:rFonts w:ascii="Calibri" w:eastAsia="黑体" w:hAnsi="Calibri"/>
      <w:b/>
      <w:kern w:val="44"/>
      <w:sz w:val="44"/>
      <w:szCs w:val="44"/>
      <w:lang w:eastAsia="en-US" w:bidi="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SectionHeading3">
    <w:name w:val="Section Heading 3"/>
    <w:basedOn w:val="affffff7"/>
    <w:qFormat/>
    <w:pPr>
      <w:spacing w:line="360" w:lineRule="atLeast"/>
      <w:jc w:val="left"/>
    </w:pPr>
    <w:rPr>
      <w:b/>
      <w:caps/>
      <w:kern w:val="0"/>
      <w:sz w:val="20"/>
    </w:rPr>
  </w:style>
  <w:style w:type="paragraph" w:customStyle="1" w:styleId="XHBodyTextV1">
    <w:name w:val="XH BodyTextV1"/>
    <w:basedOn w:val="a3"/>
    <w:qFormat/>
    <w:pPr>
      <w:spacing w:line="360" w:lineRule="auto"/>
      <w:ind w:firstLineChars="200" w:firstLine="480"/>
    </w:pPr>
  </w:style>
  <w:style w:type="paragraph" w:customStyle="1" w:styleId="CharCharCharCharCharCharCharCharCharCharCharCharChar">
    <w:name w:val="Char Char Char Char Char Char Char Char Char Char Char Char Char"/>
    <w:basedOn w:val="a3"/>
    <w:qFormat/>
    <w:pPr>
      <w:spacing w:after="160" w:line="240" w:lineRule="exact"/>
    </w:pPr>
    <w:rPr>
      <w:rFonts w:ascii="Verdana" w:hAnsi="Verdana"/>
      <w:sz w:val="20"/>
      <w:szCs w:val="20"/>
      <w:lang w:eastAsia="en-US"/>
    </w:rPr>
  </w:style>
  <w:style w:type="paragraph" w:customStyle="1" w:styleId="118">
    <w:name w:val="列出段落11"/>
    <w:basedOn w:val="a3"/>
    <w:uiPriority w:val="99"/>
    <w:qFormat/>
    <w:pPr>
      <w:ind w:firstLineChars="200" w:firstLine="420"/>
    </w:pPr>
    <w:rPr>
      <w:rFonts w:ascii="Calibri" w:hAnsi="Calibri"/>
      <w:szCs w:val="22"/>
    </w:rPr>
  </w:style>
  <w:style w:type="paragraph" w:customStyle="1" w:styleId="220">
    <w:name w:val="样式 正文文字缩进 2. + 首行缩进:  2 字符"/>
    <w:basedOn w:val="a3"/>
    <w:qFormat/>
    <w:pPr>
      <w:spacing w:after="200" w:line="276" w:lineRule="auto"/>
      <w:ind w:firstLineChars="200" w:firstLine="480"/>
    </w:pPr>
    <w:rPr>
      <w:rFonts w:ascii="Calibri" w:hAnsi="Calibri"/>
      <w:sz w:val="22"/>
      <w:szCs w:val="20"/>
      <w:lang w:eastAsia="en-US" w:bidi="en-US"/>
    </w:rPr>
  </w:style>
  <w:style w:type="paragraph" w:customStyle="1" w:styleId="1fff6">
    <w:name w:val="引文目录标题1"/>
    <w:basedOn w:val="a3"/>
    <w:next w:val="a3"/>
    <w:qFormat/>
    <w:pPr>
      <w:spacing w:before="120"/>
    </w:pPr>
    <w:rPr>
      <w:rFonts w:ascii="Cambria" w:hAnsi="Cambria"/>
      <w:szCs w:val="20"/>
    </w:rPr>
  </w:style>
  <w:style w:type="paragraph" w:customStyle="1" w:styleId="TableParagraph">
    <w:name w:val="Table Paragraph"/>
    <w:basedOn w:val="a3"/>
    <w:uiPriority w:val="1"/>
    <w:qFormat/>
    <w:pPr>
      <w:widowControl w:val="0"/>
      <w:ind w:left="103"/>
      <w:jc w:val="both"/>
    </w:pPr>
    <w:rPr>
      <w:kern w:val="2"/>
      <w:sz w:val="21"/>
    </w:rPr>
  </w:style>
  <w:style w:type="paragraph" w:customStyle="1" w:styleId="xl64">
    <w:name w:val="xl64"/>
    <w:basedOn w:val="a3"/>
    <w:pPr>
      <w:pBdr>
        <w:bottom w:val="single" w:sz="8" w:space="0" w:color="auto"/>
      </w:pBdr>
      <w:spacing w:before="100" w:beforeAutospacing="1" w:after="100" w:afterAutospacing="1"/>
      <w:jc w:val="center"/>
    </w:pPr>
  </w:style>
  <w:style w:type="paragraph" w:customStyle="1" w:styleId="2ff4">
    <w:name w:val="无间隔2"/>
    <w:qFormat/>
    <w:rPr>
      <w:rFonts w:ascii="Calibri" w:hAnsi="Calibri"/>
      <w:sz w:val="22"/>
      <w:szCs w:val="22"/>
      <w:lang w:eastAsia="en-US" w:bidi="en-US"/>
    </w:rPr>
  </w:style>
  <w:style w:type="paragraph" w:customStyle="1" w:styleId="xl144">
    <w:name w:val="xl144"/>
    <w:basedOn w:val="a3"/>
    <w:pPr>
      <w:pBdr>
        <w:right w:val="single" w:sz="8" w:space="0" w:color="auto"/>
      </w:pBdr>
      <w:spacing w:before="100" w:beforeAutospacing="1" w:after="100" w:afterAutospacing="1"/>
      <w:jc w:val="both"/>
    </w:pPr>
    <w:rPr>
      <w:rFonts w:ascii="新宋体" w:eastAsia="新宋体" w:hAnsi="新宋体"/>
      <w:color w:val="FF0000"/>
      <w:sz w:val="21"/>
      <w:szCs w:val="21"/>
    </w:rPr>
  </w:style>
  <w:style w:type="paragraph" w:customStyle="1" w:styleId="affffffc">
    <w:name w:val="优万_正文"/>
    <w:basedOn w:val="a3"/>
    <w:qFormat/>
    <w:pPr>
      <w:spacing w:after="200"/>
      <w:ind w:firstLineChars="200" w:firstLine="200"/>
    </w:pPr>
    <w:rPr>
      <w:rFonts w:ascii="Calibri" w:hAnsi="Calibri"/>
      <w:szCs w:val="22"/>
      <w:lang w:eastAsia="en-US" w:bidi="en-US"/>
    </w:rPr>
  </w:style>
  <w:style w:type="paragraph" w:customStyle="1" w:styleId="1CharCharCharCharCharCharChar">
    <w:name w:val="1 Char Char Char Char Char Char Char"/>
    <w:basedOn w:val="a3"/>
    <w:qFormat/>
    <w:rPr>
      <w:rFonts w:ascii="仿宋_GB2312" w:eastAsia="仿宋_GB2312" w:hAnsi="Tahoma"/>
      <w:szCs w:val="21"/>
    </w:rPr>
  </w:style>
  <w:style w:type="paragraph" w:customStyle="1" w:styleId="1fff7">
    <w:name w:val="正文1"/>
    <w:qFormat/>
    <w:rPr>
      <w:rFonts w:ascii="Helvetica" w:eastAsia="ヒラギノ角ゴ Pro W3" w:hAnsi="Helvetica"/>
      <w:color w:val="000000"/>
      <w:sz w:val="24"/>
    </w:rPr>
  </w:style>
  <w:style w:type="paragraph" w:customStyle="1" w:styleId="84">
    <w:name w:val="标题8"/>
    <w:basedOn w:val="31"/>
    <w:pPr>
      <w:widowControl w:val="0"/>
      <w:tabs>
        <w:tab w:val="left" w:pos="1827"/>
      </w:tabs>
      <w:autoSpaceDE/>
      <w:autoSpaceDN/>
      <w:adjustRightInd/>
      <w:spacing w:before="120" w:line="380" w:lineRule="exact"/>
      <w:ind w:left="1827" w:hanging="747"/>
      <w:jc w:val="both"/>
    </w:pPr>
    <w:rPr>
      <w:rFonts w:ascii="Times New Roman" w:hAnsi="Times New Roman" w:cs="Times New Roman"/>
      <w:color w:val="000000"/>
      <w:kern w:val="2"/>
      <w:sz w:val="21"/>
    </w:rPr>
  </w:style>
  <w:style w:type="paragraph" w:customStyle="1" w:styleId="CharCharChar1Char1">
    <w:name w:val="Char Char Char1 Char1"/>
    <w:basedOn w:val="a3"/>
    <w:qFormat/>
    <w:pPr>
      <w:tabs>
        <w:tab w:val="left" w:pos="360"/>
      </w:tabs>
      <w:ind w:left="360" w:hangingChars="200" w:hanging="360"/>
    </w:pPr>
  </w:style>
  <w:style w:type="paragraph" w:customStyle="1" w:styleId="font10">
    <w:name w:val="font10"/>
    <w:basedOn w:val="a3"/>
    <w:pPr>
      <w:spacing w:before="100" w:beforeAutospacing="1" w:after="100" w:afterAutospacing="1"/>
    </w:pPr>
    <w:rPr>
      <w:color w:val="FF0000"/>
      <w:sz w:val="21"/>
      <w:szCs w:val="21"/>
    </w:rPr>
  </w:style>
  <w:style w:type="paragraph" w:customStyle="1" w:styleId="CharCharCharCharCharCharChar">
    <w:name w:val="Char Char Char Char Char Char Char"/>
    <w:basedOn w:val="1ff"/>
    <w:qFormat/>
    <w:pPr>
      <w:adjustRightInd w:val="0"/>
      <w:spacing w:line="436" w:lineRule="exact"/>
      <w:ind w:left="357"/>
      <w:outlineLvl w:val="3"/>
    </w:pPr>
    <w:rPr>
      <w:rFonts w:ascii="Tahoma" w:hAnsi="Tahoma"/>
      <w:b/>
    </w:rPr>
  </w:style>
  <w:style w:type="paragraph" w:customStyle="1" w:styleId="Charf5">
    <w:name w:val="章正文 Char"/>
    <w:basedOn w:val="a3"/>
    <w:qFormat/>
    <w:pPr>
      <w:spacing w:afterLines="50" w:line="380" w:lineRule="exact"/>
      <w:ind w:firstLineChars="200" w:firstLine="504"/>
    </w:pPr>
    <w:rPr>
      <w:spacing w:val="6"/>
    </w:rPr>
  </w:style>
  <w:style w:type="paragraph" w:customStyle="1" w:styleId="221">
    <w:name w:val="正文文本缩进 22"/>
    <w:basedOn w:val="a3"/>
    <w:qFormat/>
    <w:pPr>
      <w:ind w:firstLineChars="200" w:firstLine="480"/>
    </w:pPr>
    <w:rPr>
      <w:rFonts w:ascii="仿宋_GB2312" w:eastAsia="仿宋_GB2312"/>
    </w:rPr>
  </w:style>
  <w:style w:type="paragraph" w:customStyle="1" w:styleId="xl28">
    <w:name w:val="xl28"/>
    <w:basedOn w:val="a3"/>
    <w:qFormat/>
    <w:pPr>
      <w:pBdr>
        <w:left w:val="single" w:sz="8" w:space="0" w:color="auto"/>
        <w:bottom w:val="single" w:sz="4" w:space="0" w:color="auto"/>
        <w:right w:val="single" w:sz="4" w:space="0" w:color="auto"/>
      </w:pBdr>
      <w:spacing w:before="100" w:after="100"/>
      <w:jc w:val="center"/>
      <w:textAlignment w:val="center"/>
    </w:pPr>
    <w:rPr>
      <w:sz w:val="22"/>
      <w:szCs w:val="20"/>
      <w:lang w:eastAsia="en-US" w:bidi="en-US"/>
    </w:rPr>
  </w:style>
  <w:style w:type="paragraph" w:customStyle="1" w:styleId="font17">
    <w:name w:val="font17"/>
    <w:basedOn w:val="a3"/>
    <w:pPr>
      <w:spacing w:before="100" w:beforeAutospacing="1" w:after="100" w:afterAutospacing="1"/>
    </w:pPr>
    <w:rPr>
      <w:rFonts w:ascii="新宋体" w:eastAsia="新宋体" w:hAnsi="新宋体"/>
      <w:color w:val="000000"/>
      <w:sz w:val="21"/>
      <w:szCs w:val="21"/>
    </w:rPr>
  </w:style>
  <w:style w:type="paragraph" w:customStyle="1" w:styleId="119">
    <w:name w:val="纯文本11"/>
    <w:basedOn w:val="a3"/>
    <w:qFormat/>
    <w:rPr>
      <w:rFonts w:hAnsi="Courier New"/>
      <w:szCs w:val="20"/>
    </w:rPr>
  </w:style>
  <w:style w:type="paragraph" w:customStyle="1" w:styleId="0KL-8">
    <w:name w:val="0KL标注-图示、表示"/>
    <w:basedOn w:val="0KL"/>
    <w:qFormat/>
    <w:pPr>
      <w:ind w:firstLineChars="0" w:firstLine="0"/>
      <w:jc w:val="center"/>
    </w:pPr>
    <w:rPr>
      <w:b/>
      <w:sz w:val="21"/>
      <w:szCs w:val="21"/>
    </w:rPr>
  </w:style>
  <w:style w:type="paragraph" w:customStyle="1" w:styleId="1fff8">
    <w:name w:val="1"/>
    <w:basedOn w:val="a3"/>
    <w:qFormat/>
    <w:pPr>
      <w:spacing w:afterLines="50"/>
      <w:ind w:firstLineChars="1080" w:firstLine="3243"/>
    </w:pPr>
    <w:rPr>
      <w:b/>
      <w:sz w:val="30"/>
      <w:szCs w:val="21"/>
    </w:rPr>
  </w:style>
  <w:style w:type="paragraph" w:customStyle="1" w:styleId="Affffffd">
    <w:name w:val="正文 A"/>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2ff5">
    <w:name w:val="项目2"/>
    <w:basedOn w:val="a3"/>
    <w:qFormat/>
    <w:pPr>
      <w:tabs>
        <w:tab w:val="left" w:pos="840"/>
      </w:tabs>
      <w:autoSpaceDE w:val="0"/>
      <w:autoSpaceDN w:val="0"/>
      <w:adjustRightInd w:val="0"/>
      <w:snapToGrid w:val="0"/>
      <w:spacing w:before="120" w:after="120" w:line="276" w:lineRule="auto"/>
      <w:ind w:left="840" w:hanging="420"/>
    </w:pPr>
    <w:rPr>
      <w:color w:val="000000"/>
      <w:sz w:val="22"/>
      <w:szCs w:val="22"/>
      <w:lang w:eastAsia="en-US" w:bidi="en-US"/>
    </w:rPr>
  </w:style>
  <w:style w:type="paragraph" w:customStyle="1" w:styleId="2ff6">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paragraph" w:customStyle="1" w:styleId="xl76">
    <w:name w:val="xl76"/>
    <w:basedOn w:val="a3"/>
    <w:pPr>
      <w:spacing w:before="100" w:beforeAutospacing="1" w:after="100" w:afterAutospacing="1"/>
    </w:pPr>
  </w:style>
  <w:style w:type="paragraph" w:customStyle="1" w:styleId="3f2">
    <w:name w:val="修订3"/>
    <w:uiPriority w:val="99"/>
    <w:qFormat/>
    <w:rPr>
      <w:kern w:val="2"/>
      <w:sz w:val="21"/>
      <w:szCs w:val="24"/>
    </w:rPr>
  </w:style>
  <w:style w:type="paragraph" w:customStyle="1" w:styleId="xl67">
    <w:name w:val="xl67"/>
    <w:basedOn w:val="a3"/>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ML0">
    <w:name w:val="ML三级目录"/>
    <w:basedOn w:val="TOC3"/>
    <w:qFormat/>
    <w:pPr>
      <w:keepNext/>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Char111">
    <w:name w:val="Char111"/>
    <w:basedOn w:val="a3"/>
    <w:pPr>
      <w:spacing w:beforeLines="100" w:before="312" w:after="160" w:line="240" w:lineRule="exact"/>
    </w:pPr>
    <w:rPr>
      <w:rFonts w:ascii="Verdana" w:hAnsi="Verdana" w:cs="Times New Roman"/>
      <w:sz w:val="20"/>
      <w:szCs w:val="20"/>
      <w:lang w:eastAsia="en-US"/>
    </w:rPr>
  </w:style>
  <w:style w:type="paragraph" w:customStyle="1" w:styleId="3f3">
    <w:name w:val="正文3"/>
    <w:basedOn w:val="a3"/>
    <w:qFormat/>
    <w:pPr>
      <w:spacing w:before="100" w:beforeAutospacing="1" w:after="100" w:afterAutospacing="1" w:line="360" w:lineRule="auto"/>
      <w:ind w:firstLineChars="200" w:firstLine="200"/>
    </w:pPr>
    <w:rPr>
      <w:szCs w:val="21"/>
    </w:rPr>
  </w:style>
  <w:style w:type="paragraph" w:customStyle="1" w:styleId="xl27">
    <w:name w:val="xl27"/>
    <w:basedOn w:val="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color w:val="000000"/>
      <w:szCs w:val="20"/>
    </w:rPr>
  </w:style>
  <w:style w:type="paragraph" w:customStyle="1" w:styleId="CharCharCharCharCharChar1">
    <w:name w:val="Char Char Char Char Char Char1"/>
    <w:basedOn w:val="a3"/>
    <w:qFormat/>
    <w:pPr>
      <w:shd w:val="clear" w:color="auto" w:fill="000080"/>
    </w:pPr>
    <w:rPr>
      <w:rFonts w:ascii="Tahoma" w:hAnsi="Tahoma"/>
      <w:kern w:val="2"/>
    </w:rPr>
  </w:style>
  <w:style w:type="paragraph" w:customStyle="1" w:styleId="p0">
    <w:name w:val="p0"/>
    <w:basedOn w:val="a3"/>
    <w:qFormat/>
    <w:rPr>
      <w:szCs w:val="20"/>
    </w:rPr>
  </w:style>
  <w:style w:type="paragraph" w:customStyle="1" w:styleId="xl111">
    <w:name w:val="xl111"/>
    <w:basedOn w:val="a3"/>
    <w:pPr>
      <w:pBdr>
        <w:top w:val="single" w:sz="8" w:space="0" w:color="auto"/>
        <w:left w:val="single" w:sz="8" w:space="0" w:color="auto"/>
        <w:right w:val="single" w:sz="8" w:space="0" w:color="auto"/>
      </w:pBdr>
      <w:spacing w:before="100" w:beforeAutospacing="1" w:after="100" w:afterAutospacing="1"/>
      <w:jc w:val="both"/>
    </w:pPr>
    <w:rPr>
      <w:rFonts w:ascii="Cambria" w:hAnsi="Cambria"/>
      <w:b/>
      <w:bCs/>
      <w:color w:val="FF0000"/>
      <w:sz w:val="21"/>
      <w:szCs w:val="21"/>
    </w:rPr>
  </w:style>
  <w:style w:type="paragraph" w:customStyle="1" w:styleId="56">
    <w:name w:val="修订5"/>
    <w:uiPriority w:val="99"/>
    <w:semiHidden/>
    <w:qFormat/>
    <w:rPr>
      <w:rFonts w:ascii="宋体" w:hAnsi="宋体" w:cs="宋体"/>
      <w:sz w:val="24"/>
      <w:szCs w:val="24"/>
    </w:rPr>
  </w:style>
  <w:style w:type="paragraph" w:customStyle="1" w:styleId="font15">
    <w:name w:val="font15"/>
    <w:basedOn w:val="a3"/>
    <w:pPr>
      <w:spacing w:before="100" w:beforeAutospacing="1" w:after="100" w:afterAutospacing="1"/>
    </w:pPr>
    <w:rPr>
      <w:color w:val="008080"/>
      <w:sz w:val="21"/>
      <w:szCs w:val="21"/>
      <w:u w:val="single"/>
    </w:rPr>
  </w:style>
  <w:style w:type="paragraph" w:customStyle="1" w:styleId="HPC6">
    <w:name w:val="HPC题6"/>
    <w:basedOn w:val="HPC5"/>
    <w:next w:val="HPC"/>
    <w:qFormat/>
    <w:pPr>
      <w:numPr>
        <w:ilvl w:val="5"/>
      </w:numPr>
      <w:tabs>
        <w:tab w:val="left" w:pos="4320"/>
      </w:tabs>
      <w:ind w:left="2520" w:hanging="420"/>
      <w:outlineLvl w:val="5"/>
    </w:pPr>
  </w:style>
  <w:style w:type="paragraph" w:customStyle="1" w:styleId="0KL-50">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3"/>
    <w:qFormat/>
    <w:pPr>
      <w:keepNext/>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KL2">
    <w:name w:val="KL目录2级"/>
    <w:basedOn w:val="TOC2"/>
    <w:qFormat/>
    <w:pPr>
      <w:keepNext/>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Char1e">
    <w:name w:val="Char1"/>
    <w:basedOn w:val="a3"/>
    <w:qFormat/>
    <w:rPr>
      <w:rFonts w:ascii="Tahoma" w:hAnsi="Tahoma" w:cs="仿宋_GB2312"/>
      <w:szCs w:val="2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Pr>
      <w:rFonts w:ascii="Tahoma" w:hAnsi="Tahoma"/>
      <w:szCs w:val="20"/>
    </w:rPr>
  </w:style>
  <w:style w:type="paragraph" w:customStyle="1" w:styleId="xl114">
    <w:name w:val="xl114"/>
    <w:basedOn w:val="a3"/>
    <w:pPr>
      <w:pBdr>
        <w:top w:val="single" w:sz="8" w:space="0" w:color="auto"/>
        <w:left w:val="single" w:sz="8" w:space="0" w:color="auto"/>
        <w:right w:val="single" w:sz="8" w:space="0" w:color="auto"/>
      </w:pBdr>
      <w:spacing w:before="100" w:beforeAutospacing="1" w:after="100" w:afterAutospacing="1"/>
      <w:jc w:val="both"/>
    </w:pPr>
    <w:rPr>
      <w:b/>
      <w:bCs/>
      <w:sz w:val="21"/>
      <w:szCs w:val="21"/>
    </w:rPr>
  </w:style>
  <w:style w:type="paragraph" w:customStyle="1" w:styleId="affffffe">
    <w:name w:val="简单编号"/>
    <w:basedOn w:val="210"/>
    <w:qFormat/>
    <w:pPr>
      <w:tabs>
        <w:tab w:val="left" w:pos="200"/>
      </w:tabs>
      <w:ind w:left="200" w:firstLineChars="0" w:firstLine="0"/>
    </w:pPr>
  </w:style>
  <w:style w:type="paragraph" w:customStyle="1" w:styleId="0KL2-">
    <w:name w:val="0KL目录2级-节"/>
    <w:basedOn w:val="TOC2"/>
    <w:next w:val="0KL"/>
    <w:qFormat/>
    <w:pPr>
      <w:keepNext/>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xl24">
    <w:name w:val="xl24"/>
    <w:basedOn w:val="a3"/>
    <w:qFormat/>
    <w:pPr>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font24">
    <w:name w:val="font24"/>
    <w:basedOn w:val="a3"/>
    <w:pPr>
      <w:spacing w:before="100" w:beforeAutospacing="1" w:after="100" w:afterAutospacing="1"/>
    </w:pPr>
    <w:rPr>
      <w:sz w:val="18"/>
      <w:szCs w:val="18"/>
    </w:rPr>
  </w:style>
  <w:style w:type="paragraph" w:customStyle="1" w:styleId="standardtext2">
    <w:name w:val="standard text 2"/>
    <w:basedOn w:val="a3"/>
    <w:qFormat/>
    <w:pPr>
      <w:tabs>
        <w:tab w:val="left" w:pos="720"/>
      </w:tabs>
      <w:spacing w:line="300" w:lineRule="auto"/>
      <w:ind w:left="425"/>
    </w:pPr>
    <w:rPr>
      <w:rFonts w:ascii="Arial" w:hAnsi="Arial" w:cs="Arial"/>
      <w:sz w:val="22"/>
      <w:szCs w:val="20"/>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szCs w:val="20"/>
    </w:rPr>
  </w:style>
  <w:style w:type="paragraph" w:customStyle="1" w:styleId="TOC20">
    <w:name w:val="TOC 标题2"/>
    <w:basedOn w:val="1"/>
    <w:next w:val="a3"/>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TOC10">
    <w:name w:val="TOC 标题1"/>
    <w:basedOn w:val="112"/>
    <w:next w:val="a3"/>
    <w:uiPriority w:val="39"/>
    <w:qFormat/>
    <w:pPr>
      <w:keepLines/>
      <w:spacing w:before="480" w:line="276" w:lineRule="auto"/>
      <w:outlineLvl w:val="9"/>
    </w:pPr>
    <w:rPr>
      <w:rFonts w:ascii="Cambria" w:hAnsi="Cambria"/>
      <w:color w:val="365F91"/>
      <w:sz w:val="28"/>
      <w:szCs w:val="28"/>
    </w:rPr>
  </w:style>
  <w:style w:type="paragraph" w:customStyle="1" w:styleId="xl53">
    <w:name w:val="xl53"/>
    <w:basedOn w:val="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cs="Times New Roman"/>
      <w:szCs w:val="20"/>
    </w:rPr>
  </w:style>
  <w:style w:type="paragraph" w:customStyle="1" w:styleId="0KL2">
    <w:name w:val="0KL图"/>
    <w:basedOn w:val="0KL"/>
    <w:qFormat/>
    <w:pPr>
      <w:spacing w:line="240" w:lineRule="auto"/>
      <w:ind w:firstLineChars="0" w:firstLine="0"/>
      <w:jc w:val="center"/>
    </w:pPr>
  </w:style>
  <w:style w:type="paragraph" w:customStyle="1" w:styleId="xl31">
    <w:name w:val="xl31"/>
    <w:basedOn w:val="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s="Times New Roman"/>
      <w:szCs w:val="20"/>
    </w:rPr>
  </w:style>
  <w:style w:type="paragraph" w:customStyle="1" w:styleId="xl34">
    <w:name w:val="xl34"/>
    <w:basedOn w:val="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s="Times New Roman"/>
      <w:szCs w:val="20"/>
    </w:rPr>
  </w:style>
  <w:style w:type="paragraph" w:customStyle="1" w:styleId="xl56">
    <w:name w:val="xl56"/>
    <w:basedOn w:val="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Cs w:val="20"/>
    </w:rPr>
  </w:style>
  <w:style w:type="paragraph" w:customStyle="1" w:styleId="ParaChar">
    <w:name w:val="默认段落字体 Para Char"/>
    <w:basedOn w:val="a3"/>
    <w:qFormat/>
    <w:pPr>
      <w:tabs>
        <w:tab w:val="left" w:pos="432"/>
      </w:tabs>
      <w:ind w:left="432" w:hanging="432"/>
    </w:pPr>
  </w:style>
  <w:style w:type="paragraph" w:customStyle="1" w:styleId="rmv">
    <w:name w:val="rmv"/>
    <w:basedOn w:val="a3"/>
    <w:qFormat/>
    <w:pPr>
      <w:spacing w:before="100" w:beforeAutospacing="1" w:after="100" w:afterAutospacing="1"/>
    </w:pPr>
    <w:rPr>
      <w:sz w:val="22"/>
      <w:szCs w:val="22"/>
      <w:lang w:eastAsia="en-US" w:bidi="en-US"/>
    </w:rPr>
  </w:style>
  <w:style w:type="paragraph" w:customStyle="1" w:styleId="0KL--6">
    <w:name w:val="0KL-目录引用-目录名"/>
    <w:basedOn w:val="a3"/>
    <w:qFormat/>
    <w:pPr>
      <w:autoSpaceDE w:val="0"/>
      <w:autoSpaceDN w:val="0"/>
      <w:adjustRightInd w:val="0"/>
      <w:snapToGrid w:val="0"/>
      <w:spacing w:after="200" w:line="276" w:lineRule="auto"/>
      <w:jc w:val="center"/>
    </w:pPr>
    <w:rPr>
      <w:b/>
      <w:sz w:val="32"/>
      <w:szCs w:val="32"/>
      <w:lang w:eastAsia="en-US" w:bidi="en-US"/>
    </w:rPr>
  </w:style>
  <w:style w:type="paragraph" w:customStyle="1" w:styleId="1CharCharCharChar">
    <w:name w:val="1 Char Char Char Char"/>
    <w:basedOn w:val="a3"/>
    <w:qFormat/>
    <w:pPr>
      <w:spacing w:after="200"/>
    </w:pPr>
    <w:rPr>
      <w:rFonts w:ascii="Tahoma" w:hAnsi="Tahoma"/>
      <w:sz w:val="22"/>
      <w:szCs w:val="20"/>
      <w:lang w:eastAsia="en-US" w:bidi="en-US"/>
    </w:rPr>
  </w:style>
  <w:style w:type="paragraph" w:customStyle="1" w:styleId="font8">
    <w:name w:val="font8"/>
    <w:basedOn w:val="a3"/>
    <w:pPr>
      <w:spacing w:before="100" w:beforeAutospacing="1" w:after="100" w:afterAutospacing="1"/>
    </w:pPr>
    <w:rPr>
      <w:rFonts w:cs="Times New Roman"/>
      <w:b/>
      <w:szCs w:val="20"/>
    </w:rPr>
  </w:style>
  <w:style w:type="paragraph" w:customStyle="1" w:styleId="Char1CharCharChar2">
    <w:name w:val="Char1 Char Char Char2"/>
    <w:basedOn w:val="a3"/>
    <w:pPr>
      <w:widowControl w:val="0"/>
      <w:jc w:val="both"/>
    </w:pPr>
    <w:rPr>
      <w:rFonts w:ascii="Tahoma" w:hAnsi="Tahoma" w:cs="Times New Roman"/>
      <w:kern w:val="2"/>
      <w:szCs w:val="20"/>
    </w:rPr>
  </w:style>
  <w:style w:type="paragraph" w:customStyle="1" w:styleId="074">
    <w:name w:val="样式 首行缩进:  0.74 厘米"/>
    <w:basedOn w:val="a3"/>
    <w:qFormat/>
    <w:pPr>
      <w:ind w:firstLine="420"/>
    </w:pPr>
    <w:rPr>
      <w:rFonts w:ascii="Arial" w:eastAsia="仿宋_GB2312" w:hAnsi="Arial" w:cs="Arial"/>
      <w:bCs/>
      <w:sz w:val="28"/>
      <w:szCs w:val="28"/>
    </w:rPr>
  </w:style>
  <w:style w:type="paragraph" w:customStyle="1" w:styleId="1180">
    <w:name w:val="样式 标题 1 + 18 磅"/>
    <w:basedOn w:val="112"/>
    <w:qFormat/>
    <w:pPr>
      <w:spacing w:beforeLines="100" w:afterLines="50"/>
      <w:outlineLvl w:val="9"/>
    </w:pPr>
    <w:rPr>
      <w:kern w:val="2"/>
      <w:sz w:val="21"/>
      <w:szCs w:val="21"/>
    </w:rPr>
  </w:style>
  <w:style w:type="paragraph" w:customStyle="1" w:styleId="218">
    <w:name w:val="正文空2格  1."/>
    <w:basedOn w:val="a3"/>
    <w:qFormat/>
    <w:pPr>
      <w:widowControl w:val="0"/>
      <w:adjustRightInd w:val="0"/>
      <w:spacing w:line="360" w:lineRule="auto"/>
      <w:ind w:firstLineChars="200" w:firstLine="480"/>
      <w:jc w:val="both"/>
      <w:textAlignment w:val="baseline"/>
    </w:pPr>
    <w:rPr>
      <w:rFonts w:eastAsia="仿宋" w:hAnsi="Calibri"/>
      <w:sz w:val="28"/>
      <w:szCs w:val="20"/>
    </w:rPr>
  </w:style>
  <w:style w:type="paragraph" w:customStyle="1" w:styleId="-110">
    <w:name w:val="彩色底纹 - 强调文字颜色 11"/>
    <w:qFormat/>
    <w:rPr>
      <w:kern w:val="2"/>
      <w:sz w:val="21"/>
      <w:szCs w:val="24"/>
    </w:rPr>
  </w:style>
  <w:style w:type="paragraph" w:customStyle="1" w:styleId="0KL-a">
    <w:name w:val="0KL图-图解及序号"/>
    <w:basedOn w:val="0KL"/>
    <w:qFormat/>
    <w:pPr>
      <w:spacing w:line="240" w:lineRule="auto"/>
      <w:ind w:firstLineChars="0" w:firstLine="0"/>
      <w:jc w:val="center"/>
    </w:pPr>
    <w:rPr>
      <w:rFonts w:ascii="宋体" w:eastAsia="宋体"/>
      <w:b/>
      <w:sz w:val="21"/>
      <w:szCs w:val="21"/>
    </w:rPr>
  </w:style>
  <w:style w:type="paragraph" w:customStyle="1" w:styleId="1fff9">
    <w:name w:val="样式 优万_项目标题1级 + 紫色"/>
    <w:basedOn w:val="1e"/>
    <w:qFormat/>
    <w:pPr>
      <w:tabs>
        <w:tab w:val="clear" w:pos="839"/>
      </w:tabs>
      <w:spacing w:line="480" w:lineRule="exact"/>
      <w:ind w:left="1129" w:hanging="420"/>
    </w:pPr>
    <w:rPr>
      <w:rFonts w:ascii="仿宋_GB2312" w:eastAsia="仿宋_GB2312"/>
      <w:color w:val="7030A0"/>
      <w:sz w:val="24"/>
    </w:rPr>
  </w:style>
  <w:style w:type="paragraph" w:customStyle="1" w:styleId="afffffff">
    <w:name w:val="自由格式"/>
    <w:qFormat/>
    <w:rPr>
      <w:rFonts w:ascii="Helvetica" w:eastAsia="ヒラギノ角ゴ Pro W3" w:hAnsi="Helvetica"/>
      <w:color w:val="000000"/>
      <w:sz w:val="24"/>
    </w:rPr>
  </w:style>
  <w:style w:type="paragraph" w:customStyle="1" w:styleId="xl37">
    <w:name w:val="xl37"/>
    <w:basedOn w:val="a3"/>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cs="Times New Roman"/>
      <w:szCs w:val="20"/>
    </w:rPr>
  </w:style>
  <w:style w:type="paragraph" w:customStyle="1" w:styleId="2ff7">
    <w:name w:val="????2"/>
    <w:basedOn w:val="affffff7"/>
    <w:qFormat/>
    <w:pPr>
      <w:jc w:val="left"/>
    </w:pPr>
    <w:rPr>
      <w:i/>
      <w:kern w:val="0"/>
      <w:sz w:val="14"/>
    </w:rPr>
  </w:style>
  <w:style w:type="paragraph" w:customStyle="1" w:styleId="font5">
    <w:name w:val="font5"/>
    <w:basedOn w:val="a3"/>
    <w:pPr>
      <w:spacing w:before="100" w:beforeAutospacing="1" w:after="100" w:afterAutospacing="1"/>
    </w:pPr>
    <w:rPr>
      <w:rFonts w:cs="Times New Roman"/>
      <w:szCs w:val="20"/>
    </w:rPr>
  </w:style>
  <w:style w:type="paragraph" w:customStyle="1" w:styleId="lxz-1">
    <w:name w:val="lxz-1"/>
    <w:basedOn w:val="0KL"/>
    <w:qFormat/>
    <w:pPr>
      <w:spacing w:line="480" w:lineRule="exact"/>
      <w:ind w:firstLine="560"/>
      <w:textAlignment w:val="auto"/>
    </w:pPr>
    <w:rPr>
      <w:rFonts w:ascii="宋体"/>
      <w:color w:val="auto"/>
      <w:sz w:val="28"/>
      <w:szCs w:val="21"/>
    </w:rPr>
  </w:style>
  <w:style w:type="paragraph" w:customStyle="1" w:styleId="85">
    <w:name w:val="8"/>
    <w:qFormat/>
  </w:style>
  <w:style w:type="paragraph" w:customStyle="1" w:styleId="0KL-b">
    <w:name w:val="0KL标注-杂"/>
    <w:basedOn w:val="0KL"/>
    <w:next w:val="0KL"/>
    <w:qFormat/>
  </w:style>
  <w:style w:type="paragraph" w:customStyle="1" w:styleId="66">
    <w:name w:val="修订6"/>
    <w:uiPriority w:val="99"/>
    <w:semiHidden/>
    <w:qFormat/>
    <w:rPr>
      <w:rFonts w:ascii="宋体" w:hAnsi="宋体" w:cs="宋体"/>
      <w:sz w:val="24"/>
      <w:szCs w:val="24"/>
    </w:rPr>
  </w:style>
  <w:style w:type="paragraph" w:customStyle="1" w:styleId="0kl---10">
    <w:name w:val="0kl---1"/>
    <w:basedOn w:val="a3"/>
    <w:qFormat/>
    <w:pPr>
      <w:spacing w:before="100" w:beforeAutospacing="1" w:after="100" w:afterAutospacing="1"/>
    </w:pPr>
    <w:rPr>
      <w:sz w:val="22"/>
      <w:szCs w:val="22"/>
      <w:lang w:eastAsia="en-US" w:bidi="en-US"/>
    </w:rPr>
  </w:style>
  <w:style w:type="paragraph" w:customStyle="1" w:styleId="afffffff0">
    <w:name w:val="优万_目录"/>
    <w:basedOn w:val="a3"/>
    <w:next w:val="a3"/>
    <w:qFormat/>
    <w:pPr>
      <w:spacing w:after="200" w:line="720" w:lineRule="auto"/>
      <w:outlineLvl w:val="0"/>
    </w:pPr>
    <w:rPr>
      <w:rFonts w:ascii="Calibri" w:hAnsi="Calibri"/>
      <w:b/>
      <w:sz w:val="32"/>
      <w:szCs w:val="22"/>
      <w:lang w:eastAsia="en-US" w:bidi="en-US"/>
    </w:rPr>
  </w:style>
  <w:style w:type="paragraph" w:customStyle="1" w:styleId="xl32">
    <w:name w:val="xl32"/>
    <w:basedOn w:val="a3"/>
    <w:qFormat/>
    <w:pPr>
      <w:spacing w:before="100" w:beforeAutospacing="1" w:after="100" w:afterAutospacing="1"/>
      <w:jc w:val="center"/>
    </w:pPr>
    <w:rPr>
      <w:szCs w:val="20"/>
    </w:rPr>
  </w:style>
  <w:style w:type="paragraph" w:customStyle="1" w:styleId="zi">
    <w:name w:val="zi"/>
    <w:basedOn w:val="a3"/>
    <w:qFormat/>
    <w:pPr>
      <w:spacing w:before="100" w:beforeAutospacing="1" w:after="100" w:afterAutospacing="1" w:line="336" w:lineRule="atLeast"/>
    </w:pPr>
    <w:rPr>
      <w:rFonts w:ascii="ˎ̥" w:hAnsi="ˎ̥"/>
      <w:color w:val="000000"/>
      <w:sz w:val="22"/>
      <w:szCs w:val="22"/>
      <w:lang w:eastAsia="en-US" w:bidi="en-US"/>
    </w:rPr>
  </w:style>
  <w:style w:type="paragraph" w:customStyle="1" w:styleId="2ff8">
    <w:name w:val="正文文本缩进2"/>
    <w:basedOn w:val="a3"/>
    <w:qFormat/>
    <w:pPr>
      <w:ind w:firstLine="570"/>
    </w:p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205051">
    <w:name w:val="样式 标题 2 + 段前: 0.5 行 段后: 0.5 行1"/>
    <w:basedOn w:val="213"/>
    <w:qFormat/>
    <w:pPr>
      <w:keepLines/>
      <w:tabs>
        <w:tab w:val="left" w:pos="420"/>
      </w:tabs>
      <w:adjustRightInd w:val="0"/>
      <w:spacing w:beforeLines="50" w:afterLines="50"/>
      <w:ind w:left="420" w:hanging="420"/>
    </w:pPr>
    <w:rPr>
      <w:rFonts w:ascii="Arial" w:eastAsia="黑体" w:hAnsi="Arial"/>
      <w:kern w:val="2"/>
      <w:sz w:val="30"/>
      <w:szCs w:val="20"/>
      <w:lang w:bidi="en-US"/>
    </w:rPr>
  </w:style>
  <w:style w:type="paragraph" w:customStyle="1" w:styleId="204">
    <w:name w:val="样式 正文（首行缩进两字） + 左侧:  2.04 厘米"/>
    <w:basedOn w:val="2ff1"/>
    <w:qFormat/>
    <w:pPr>
      <w:tabs>
        <w:tab w:val="left" w:pos="322"/>
      </w:tabs>
      <w:autoSpaceDE w:val="0"/>
      <w:autoSpaceDN w:val="0"/>
      <w:adjustRightInd w:val="0"/>
      <w:snapToGrid w:val="0"/>
      <w:spacing w:line="360" w:lineRule="auto"/>
      <w:ind w:left="1620" w:hanging="1578"/>
    </w:pPr>
    <w:rPr>
      <w:snapToGrid w:val="0"/>
      <w:szCs w:val="24"/>
    </w:rPr>
  </w:style>
  <w:style w:type="paragraph" w:customStyle="1" w:styleId="xl81">
    <w:name w:val="xl81"/>
    <w:basedOn w:val="a3"/>
    <w:pPr>
      <w:pBdr>
        <w:left w:val="single" w:sz="8" w:space="0" w:color="auto"/>
        <w:right w:val="single" w:sz="8" w:space="0" w:color="auto"/>
      </w:pBdr>
      <w:spacing w:before="100" w:beforeAutospacing="1" w:after="100" w:afterAutospacing="1"/>
      <w:jc w:val="center"/>
    </w:pPr>
  </w:style>
  <w:style w:type="paragraph" w:customStyle="1" w:styleId="2202">
    <w:name w:val="样式 样式 样式 正文首行缩进 2 + 华文楷体 首行缩进:  2 字符 段后: 0 磅 + 首行缩进:  2 字符 + 左侧:..."/>
    <w:basedOn w:val="a3"/>
    <w:qFormat/>
    <w:pPr>
      <w:spacing w:after="200"/>
      <w:ind w:firstLineChars="200" w:firstLine="200"/>
    </w:pPr>
    <w:rPr>
      <w:rFonts w:ascii="华文楷体" w:eastAsia="楷体_GB2312" w:hAnsi="华文楷体"/>
      <w:sz w:val="28"/>
      <w:szCs w:val="20"/>
      <w:lang w:eastAsia="en-US" w:bidi="en-US"/>
    </w:rPr>
  </w:style>
  <w:style w:type="paragraph" w:customStyle="1" w:styleId="45">
    <w:name w:val="修订4"/>
    <w:uiPriority w:val="99"/>
    <w:unhideWhenUsed/>
    <w:rPr>
      <w:rFonts w:ascii="宋体" w:hAnsi="宋体" w:cs="宋体"/>
      <w:sz w:val="24"/>
      <w:szCs w:val="24"/>
    </w:rPr>
  </w:style>
  <w:style w:type="paragraph" w:customStyle="1" w:styleId="150">
    <w:name w:val="样式 小四 底端: (单实线 靛蓝  1.5 磅 行宽)"/>
    <w:basedOn w:val="a3"/>
    <w:next w:val="a3"/>
    <w:qFormat/>
    <w:pPr>
      <w:pBdr>
        <w:bottom w:val="single" w:sz="12" w:space="1" w:color="333399"/>
      </w:pBdr>
      <w:spacing w:before="108" w:after="108" w:line="251" w:lineRule="auto"/>
    </w:pPr>
    <w:rPr>
      <w:rFonts w:ascii="Cambria" w:hAnsi="Cambria"/>
      <w:sz w:val="22"/>
      <w:szCs w:val="20"/>
      <w:lang w:eastAsia="en-US" w:bidi="en-US"/>
    </w:rPr>
  </w:style>
  <w:style w:type="paragraph" w:customStyle="1" w:styleId="tabletext">
    <w:name w:val="tabletext"/>
    <w:basedOn w:val="a3"/>
    <w:qFormat/>
    <w:pPr>
      <w:spacing w:before="100" w:beforeAutospacing="1" w:after="100" w:afterAutospacing="1"/>
    </w:pPr>
  </w:style>
  <w:style w:type="paragraph" w:customStyle="1" w:styleId="p01">
    <w:name w:val="p_01"/>
    <w:basedOn w:val="a3"/>
    <w:qFormat/>
    <w:pPr>
      <w:spacing w:before="100" w:beforeAutospacing="1" w:after="100" w:afterAutospacing="1"/>
    </w:pPr>
  </w:style>
  <w:style w:type="paragraph" w:customStyle="1" w:styleId="151">
    <w:name w:val="样式 右 行距: 1.5 倍行距"/>
    <w:basedOn w:val="a3"/>
    <w:qFormat/>
    <w:pPr>
      <w:spacing w:after="200" w:line="276" w:lineRule="auto"/>
      <w:jc w:val="right"/>
    </w:pPr>
    <w:rPr>
      <w:rFonts w:ascii="Calibri" w:hAnsi="Calibri"/>
      <w:sz w:val="22"/>
      <w:szCs w:val="20"/>
      <w:lang w:eastAsia="en-US" w:bidi="en-US"/>
    </w:rPr>
  </w:style>
  <w:style w:type="paragraph" w:customStyle="1" w:styleId="KL4">
    <w:name w:val="KL目录4级"/>
    <w:basedOn w:val="TOC4"/>
    <w:qFormat/>
    <w:pPr>
      <w:tabs>
        <w:tab w:val="left" w:pos="851"/>
      </w:tabs>
      <w:spacing w:after="200"/>
      <w:ind w:left="840"/>
      <w:jc w:val="both"/>
      <w:outlineLvl w:val="3"/>
    </w:pPr>
    <w:rPr>
      <w:rFonts w:ascii="Calibri" w:eastAsia="仿宋_GB2312" w:hAnsi="Calibri"/>
      <w:b/>
      <w:sz w:val="28"/>
      <w:szCs w:val="24"/>
      <w:lang w:eastAsia="en-US" w:bidi="en-US"/>
    </w:rPr>
  </w:style>
  <w:style w:type="paragraph" w:customStyle="1" w:styleId="afffffff1">
    <w:name w:val="样式 宋体 五号 行距: 单倍行距"/>
    <w:basedOn w:val="a3"/>
    <w:pPr>
      <w:widowControl w:val="0"/>
      <w:jc w:val="both"/>
    </w:pPr>
    <w:rPr>
      <w:kern w:val="2"/>
      <w:sz w:val="21"/>
      <w:szCs w:val="20"/>
    </w:rPr>
  </w:style>
  <w:style w:type="paragraph" w:customStyle="1" w:styleId="11a">
    <w:name w:val="正文 1.1"/>
    <w:basedOn w:val="a3"/>
    <w:next w:val="a3"/>
    <w:qFormat/>
    <w:pPr>
      <w:widowControl w:val="0"/>
      <w:adjustRightInd w:val="0"/>
      <w:spacing w:line="360" w:lineRule="auto"/>
      <w:ind w:left="843" w:hanging="843"/>
      <w:jc w:val="both"/>
      <w:textAlignment w:val="baseline"/>
      <w:outlineLvl w:val="1"/>
    </w:pPr>
    <w:rPr>
      <w:b/>
    </w:rPr>
  </w:style>
  <w:style w:type="paragraph" w:customStyle="1" w:styleId="TableTextTitle">
    <w:name w:val="Table Text/Title"/>
    <w:basedOn w:val="a3"/>
    <w:qFormat/>
    <w:rPr>
      <w:rFonts w:ascii="Arial Narrow" w:hAnsi="Arial Narrow"/>
      <w:b/>
      <w:sz w:val="20"/>
      <w:szCs w:val="20"/>
      <w:lang w:eastAsia="en-US"/>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szCs w:val="20"/>
      <w:u w:val="single"/>
    </w:rPr>
  </w:style>
  <w:style w:type="paragraph" w:customStyle="1" w:styleId="CharCharCharCharCharChar1CharCharChar">
    <w:name w:val="Char Char Char Char Char Char1 Char Char Char"/>
    <w:basedOn w:val="a3"/>
    <w:qFormat/>
    <w:rPr>
      <w:rFonts w:ascii="Tahoma" w:hAnsi="Tahoma"/>
      <w:szCs w:val="20"/>
    </w:rPr>
  </w:style>
  <w:style w:type="paragraph" w:customStyle="1" w:styleId="afffffff2">
    <w:name w:val="样式"/>
    <w:basedOn w:val="a3"/>
    <w:qFormat/>
    <w:pPr>
      <w:autoSpaceDE w:val="0"/>
      <w:autoSpaceDN w:val="0"/>
      <w:snapToGrid w:val="0"/>
      <w:spacing w:before="120" w:after="120" w:line="360" w:lineRule="auto"/>
    </w:pPr>
    <w:rPr>
      <w:szCs w:val="20"/>
    </w:rPr>
  </w:style>
  <w:style w:type="paragraph" w:customStyle="1" w:styleId="CharCharChar10">
    <w:name w:val="Char Char Char1"/>
    <w:basedOn w:val="a3"/>
    <w:qFormat/>
    <w:pPr>
      <w:spacing w:after="200" w:line="276" w:lineRule="auto"/>
    </w:pPr>
    <w:rPr>
      <w:rFonts w:ascii="Tahoma" w:hAnsi="Tahoma"/>
      <w:sz w:val="22"/>
      <w:szCs w:val="20"/>
      <w:lang w:eastAsia="en-US" w:bidi="en-US"/>
    </w:rPr>
  </w:style>
  <w:style w:type="paragraph" w:customStyle="1" w:styleId="FigureandTableTitle">
    <w:name w:val="Figure and Table Title"/>
    <w:basedOn w:val="a3"/>
    <w:qFormat/>
    <w:pPr>
      <w:ind w:left="2160"/>
    </w:pPr>
    <w:rPr>
      <w:rFonts w:ascii="Helvetica-Light" w:hAnsi="Helvetica-Light"/>
      <w:b/>
      <w:bCs/>
      <w:sz w:val="20"/>
      <w:lang w:eastAsia="en-US"/>
    </w:rPr>
  </w:style>
  <w:style w:type="paragraph" w:customStyle="1" w:styleId="2GB231205050">
    <w:name w:val="样式 条目2 + 仿宋_GB2312 四号 段前: 0.5 行 段后: 0.5 行 行距: 最小值 0 磅"/>
    <w:basedOn w:val="a3"/>
    <w:qFormat/>
    <w:pPr>
      <w:overflowPunct w:val="0"/>
      <w:autoSpaceDE w:val="0"/>
      <w:autoSpaceDN w:val="0"/>
      <w:adjustRightInd w:val="0"/>
      <w:snapToGrid w:val="0"/>
      <w:spacing w:beforeLines="50" w:afterLines="50" w:line="120" w:lineRule="atLeast"/>
    </w:pPr>
    <w:rPr>
      <w:rFonts w:ascii="仿宋_GB2312" w:eastAsia="仿宋_GB2312"/>
      <w:color w:val="000000"/>
      <w:sz w:val="28"/>
      <w:szCs w:val="20"/>
      <w:lang w:eastAsia="en-US" w:bidi="en-US"/>
    </w:rPr>
  </w:style>
  <w:style w:type="paragraph" w:customStyle="1" w:styleId="3f4">
    <w:name w:val="????3"/>
    <w:basedOn w:val="affffff7"/>
    <w:qFormat/>
    <w:pPr>
      <w:jc w:val="left"/>
    </w:pPr>
    <w:rPr>
      <w:rFonts w:ascii="Arial" w:hAnsi="Arial"/>
      <w:b/>
      <w:color w:val="0000FF"/>
      <w:kern w:val="0"/>
      <w:sz w:val="28"/>
    </w:rPr>
  </w:style>
  <w:style w:type="paragraph" w:customStyle="1" w:styleId="a0">
    <w:name w:val="一级条标题"/>
    <w:basedOn w:val="a"/>
    <w:next w:val="a4"/>
    <w:pPr>
      <w:numPr>
        <w:ilvl w:val="2"/>
      </w:numPr>
      <w:spacing w:beforeLines="0" w:before="0"/>
      <w:outlineLvl w:val="2"/>
    </w:pPr>
  </w:style>
  <w:style w:type="paragraph" w:customStyle="1" w:styleId="11b">
    <w:name w:val="索引 11"/>
    <w:basedOn w:val="a3"/>
    <w:next w:val="a3"/>
    <w:qFormat/>
    <w:pPr>
      <w:spacing w:after="200" w:line="276" w:lineRule="auto"/>
    </w:pPr>
    <w:rPr>
      <w:rFonts w:ascii="Calibri" w:hAnsi="Calibri"/>
      <w:szCs w:val="20"/>
      <w:lang w:eastAsia="en-US" w:bidi="en-US"/>
    </w:rPr>
  </w:style>
  <w:style w:type="paragraph" w:customStyle="1" w:styleId="xl49">
    <w:name w:val="xl49"/>
    <w:basedOn w:val="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cs="Times New Roman"/>
      <w:szCs w:val="20"/>
    </w:rPr>
  </w:style>
  <w:style w:type="paragraph" w:customStyle="1" w:styleId="xl122">
    <w:name w:val="xl122"/>
    <w:basedOn w:val="a3"/>
    <w:pPr>
      <w:pBdr>
        <w:left w:val="single" w:sz="8" w:space="0" w:color="auto"/>
        <w:bottom w:val="single" w:sz="8" w:space="0" w:color="auto"/>
        <w:right w:val="single" w:sz="8" w:space="0" w:color="000000"/>
      </w:pBdr>
      <w:shd w:val="clear" w:color="000000" w:fill="FFFFFF"/>
      <w:spacing w:before="100" w:beforeAutospacing="1" w:after="100" w:afterAutospacing="1"/>
      <w:jc w:val="center"/>
    </w:pPr>
    <w:rPr>
      <w:color w:val="FF0000"/>
      <w:sz w:val="21"/>
      <w:szCs w:val="21"/>
    </w:rPr>
  </w:style>
  <w:style w:type="paragraph" w:customStyle="1" w:styleId="BodyBullet1">
    <w:name w:val="Body Bullet 1"/>
    <w:basedOn w:val="a3"/>
    <w:qFormat/>
    <w:pPr>
      <w:numPr>
        <w:numId w:val="11"/>
      </w:numPr>
      <w:spacing w:after="60" w:line="280" w:lineRule="atLeast"/>
    </w:pPr>
    <w:rPr>
      <w:rFonts w:eastAsia="Times New Roman"/>
      <w:szCs w:val="20"/>
      <w:lang w:eastAsia="en-US"/>
    </w:rPr>
  </w:style>
  <w:style w:type="paragraph" w:customStyle="1" w:styleId="TOC40">
    <w:name w:val="TOC 标题4"/>
    <w:basedOn w:val="1"/>
    <w:next w:val="a3"/>
    <w:qFormat/>
    <w:pPr>
      <w:autoSpaceDE/>
      <w:autoSpaceDN/>
      <w:adjustRightInd/>
      <w:spacing w:after="0" w:line="259" w:lineRule="auto"/>
      <w:jc w:val="left"/>
      <w:outlineLvl w:val="9"/>
    </w:pPr>
    <w:rPr>
      <w:rFonts w:ascii="等线 Light" w:eastAsia="等线 Light" w:hAnsi="等线 Light" w:cs="Times New Roman"/>
      <w:b w:val="0"/>
      <w:bCs w:val="0"/>
      <w:color w:val="2F5496"/>
      <w:kern w:val="0"/>
      <w:sz w:val="32"/>
      <w:szCs w:val="32"/>
    </w:rPr>
  </w:style>
  <w:style w:type="paragraph" w:customStyle="1" w:styleId="font20">
    <w:name w:val="font20"/>
    <w:basedOn w:val="a3"/>
    <w:pPr>
      <w:spacing w:before="100" w:beforeAutospacing="1" w:after="100" w:afterAutospacing="1"/>
    </w:pPr>
    <w:rPr>
      <w:rFonts w:ascii="Arial" w:hAnsi="Arial" w:cs="Arial"/>
      <w:color w:val="000000"/>
      <w:sz w:val="20"/>
      <w:szCs w:val="20"/>
    </w:rPr>
  </w:style>
  <w:style w:type="paragraph" w:customStyle="1" w:styleId="CharCharCharCharCharChar0">
    <w:name w:val="Char Char Char Char Char Char"/>
    <w:basedOn w:val="a3"/>
    <w:qFormat/>
    <w:pPr>
      <w:shd w:val="clear" w:color="auto" w:fill="000080"/>
    </w:pPr>
    <w:rPr>
      <w:rFonts w:ascii="Tahoma" w:hAnsi="Tahoma"/>
      <w:kern w:val="2"/>
    </w:rPr>
  </w:style>
  <w:style w:type="paragraph" w:customStyle="1" w:styleId="1fffa">
    <w:name w:val="??????1"/>
    <w:basedOn w:val="affffff7"/>
    <w:qFormat/>
    <w:pPr>
      <w:ind w:left="720"/>
      <w:jc w:val="left"/>
    </w:pPr>
    <w:rPr>
      <w:kern w:val="0"/>
      <w:sz w:val="22"/>
    </w:rPr>
  </w:style>
  <w:style w:type="paragraph" w:customStyle="1" w:styleId="xl151">
    <w:name w:val="xl151"/>
    <w:basedOn w:val="a3"/>
    <w:pPr>
      <w:pBdr>
        <w:right w:val="single" w:sz="8" w:space="0" w:color="auto"/>
      </w:pBdr>
      <w:spacing w:before="100" w:beforeAutospacing="1" w:after="100" w:afterAutospacing="1"/>
      <w:jc w:val="center"/>
    </w:pPr>
    <w:rPr>
      <w:sz w:val="20"/>
      <w:szCs w:val="20"/>
    </w:rPr>
  </w:style>
  <w:style w:type="paragraph" w:customStyle="1" w:styleId="afffffff3">
    <w:name w:val="方案"/>
    <w:basedOn w:val="a3"/>
    <w:qFormat/>
    <w:pPr>
      <w:adjustRightInd w:val="0"/>
      <w:spacing w:line="400" w:lineRule="exact"/>
      <w:textAlignment w:val="baseline"/>
    </w:pPr>
    <w:rPr>
      <w:rFonts w:eastAsia="楷体_GB2312"/>
      <w:szCs w:val="20"/>
    </w:rPr>
  </w:style>
  <w:style w:type="paragraph" w:customStyle="1" w:styleId="CharCharCharCharCharChar1CharCharCharChar1">
    <w:name w:val="Char Char Char Char Char Char1 Char Char Char Char1"/>
    <w:basedOn w:val="a3"/>
    <w:qFormat/>
    <w:pPr>
      <w:shd w:val="clear" w:color="auto" w:fill="000080"/>
    </w:pPr>
    <w:rPr>
      <w:rFonts w:ascii="Tahoma" w:hAnsi="Tahoma"/>
      <w:kern w:val="2"/>
    </w:rPr>
  </w:style>
  <w:style w:type="paragraph" w:customStyle="1" w:styleId="afffffff4">
    <w:name w:val="标题三"/>
    <w:basedOn w:val="31"/>
    <w:next w:val="4"/>
    <w:pPr>
      <w:widowControl w:val="0"/>
      <w:tabs>
        <w:tab w:val="left" w:pos="720"/>
        <w:tab w:val="left" w:pos="1080"/>
      </w:tabs>
      <w:spacing w:before="120" w:line="380" w:lineRule="exact"/>
      <w:ind w:left="1418" w:right="567" w:hanging="851"/>
      <w:jc w:val="left"/>
    </w:pPr>
    <w:rPr>
      <w:rFonts w:ascii="Times New Roman" w:hAnsi="Times New Roman" w:cs="Times New Roman"/>
      <w:kern w:val="2"/>
      <w:sz w:val="21"/>
      <w:szCs w:val="21"/>
    </w:rPr>
  </w:style>
  <w:style w:type="paragraph" w:customStyle="1" w:styleId="SectionHeading2">
    <w:name w:val="Section Heading 2"/>
    <w:basedOn w:val="a3"/>
    <w:qFormat/>
    <w:pPr>
      <w:pBdr>
        <w:top w:val="single" w:sz="6" w:space="1" w:color="auto"/>
        <w:between w:val="single" w:sz="6" w:space="1" w:color="auto"/>
      </w:pBdr>
      <w:spacing w:before="72" w:line="600" w:lineRule="atLeast"/>
    </w:pPr>
    <w:rPr>
      <w:b/>
      <w:caps/>
      <w:szCs w:val="20"/>
    </w:rPr>
  </w:style>
  <w:style w:type="paragraph" w:customStyle="1" w:styleId="0KL--10">
    <w:name w:val="0KL列表-序号-1"/>
    <w:basedOn w:val="0KL"/>
    <w:qFormat/>
    <w:pPr>
      <w:tabs>
        <w:tab w:val="left" w:pos="0"/>
        <w:tab w:val="left" w:pos="600"/>
        <w:tab w:val="left" w:pos="1134"/>
      </w:tabs>
      <w:ind w:left="600" w:firstLineChars="0" w:firstLine="0"/>
    </w:pPr>
  </w:style>
  <w:style w:type="paragraph" w:customStyle="1" w:styleId="prides1">
    <w:name w:val="pri_des1"/>
    <w:basedOn w:val="a3"/>
    <w:qFormat/>
    <w:pPr>
      <w:spacing w:before="100" w:beforeAutospacing="1" w:after="164"/>
    </w:pPr>
    <w:rPr>
      <w:color w:val="666666"/>
      <w:sz w:val="22"/>
      <w:szCs w:val="22"/>
      <w:lang w:eastAsia="en-US" w:bidi="en-US"/>
    </w:rPr>
  </w:style>
  <w:style w:type="paragraph" w:customStyle="1" w:styleId="kl0">
    <w:name w:val="kl"/>
    <w:basedOn w:val="a3"/>
    <w:qFormat/>
    <w:pPr>
      <w:spacing w:before="100" w:beforeAutospacing="1" w:after="100" w:afterAutospacing="1"/>
    </w:pPr>
    <w:rPr>
      <w:sz w:val="22"/>
      <w:szCs w:val="22"/>
      <w:lang w:eastAsia="en-US" w:bidi="en-US"/>
    </w:rPr>
  </w:style>
  <w:style w:type="paragraph" w:customStyle="1" w:styleId="a1">
    <w:name w:val="二级条标题"/>
    <w:basedOn w:val="a0"/>
    <w:next w:val="a4"/>
    <w:pPr>
      <w:numPr>
        <w:ilvl w:val="3"/>
      </w:numPr>
      <w:outlineLvl w:val="3"/>
    </w:pPr>
  </w:style>
  <w:style w:type="paragraph" w:customStyle="1" w:styleId="0KL--12">
    <w:name w:val="0KL表格-主体-1级"/>
    <w:basedOn w:val="a3"/>
    <w:qFormat/>
    <w:pPr>
      <w:spacing w:after="200"/>
    </w:pPr>
    <w:rPr>
      <w:rFonts w:ascii="Calibri" w:eastAsia="仿宋_GB2312" w:hAnsi="Calibri"/>
      <w:b/>
      <w:sz w:val="28"/>
      <w:szCs w:val="22"/>
      <w:lang w:eastAsia="en-US" w:bidi="en-US"/>
    </w:r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afffffff5">
    <w:name w:val="正文居中"/>
    <w:basedOn w:val="a3"/>
    <w:qFormat/>
    <w:pPr>
      <w:wordWrap w:val="0"/>
      <w:spacing w:after="120"/>
      <w:jc w:val="center"/>
    </w:pPr>
    <w:rPr>
      <w:rFonts w:cs="Arial"/>
      <w:szCs w:val="20"/>
    </w:rPr>
  </w:style>
  <w:style w:type="paragraph" w:customStyle="1" w:styleId="0KL20">
    <w:name w:val="0KL目录2级"/>
    <w:basedOn w:val="TOC2"/>
    <w:qFormat/>
    <w:pPr>
      <w:keepNext/>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xl97">
    <w:name w:val="xl97"/>
    <w:basedOn w:val="a3"/>
    <w:pPr>
      <w:pBdr>
        <w:right w:val="single" w:sz="8" w:space="0" w:color="auto"/>
      </w:pBdr>
      <w:spacing w:before="100" w:beforeAutospacing="1" w:after="100" w:afterAutospacing="1"/>
      <w:jc w:val="both"/>
    </w:pPr>
    <w:rPr>
      <w:rFonts w:ascii="Arial" w:hAnsi="Arial" w:cs="Arial"/>
      <w:sz w:val="21"/>
      <w:szCs w:val="21"/>
    </w:rPr>
  </w:style>
  <w:style w:type="paragraph" w:customStyle="1" w:styleId="xl154">
    <w:name w:val="xl154"/>
    <w:basedOn w:val="a3"/>
    <w:pPr>
      <w:pBdr>
        <w:right w:val="single" w:sz="8" w:space="0" w:color="auto"/>
      </w:pBdr>
      <w:spacing w:before="100" w:beforeAutospacing="1" w:after="100" w:afterAutospacing="1"/>
      <w:jc w:val="center"/>
    </w:pPr>
    <w:rPr>
      <w:sz w:val="21"/>
      <w:szCs w:val="21"/>
    </w:rPr>
  </w:style>
  <w:style w:type="paragraph" w:customStyle="1" w:styleId="text">
    <w:name w:val="text"/>
    <w:basedOn w:val="a3"/>
    <w:qFormat/>
    <w:pPr>
      <w:spacing w:before="100" w:beforeAutospacing="1" w:after="100" w:afterAutospacing="1" w:line="480" w:lineRule="atLeast"/>
    </w:pPr>
    <w:rPr>
      <w:rFonts w:ascii="Arial Unicode MS" w:eastAsia="Arial Unicode MS" w:hAnsi="Arial Unicode MS" w:cs="Arial Unicode MS"/>
      <w:color w:val="003399"/>
      <w:lang w:eastAsia="en-US"/>
    </w:rPr>
  </w:style>
  <w:style w:type="paragraph" w:customStyle="1" w:styleId="0KL---11">
    <w:name w:val="0KL列表-符号-箭-1级"/>
    <w:basedOn w:val="a3"/>
    <w:qFormat/>
    <w:pPr>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reader-word-layer">
    <w:name w:val="reader-word-layer"/>
    <w:basedOn w:val="a3"/>
    <w:pPr>
      <w:spacing w:before="100" w:beforeAutospacing="1" w:after="100" w:afterAutospacing="1"/>
    </w:p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paragraph" w:customStyle="1" w:styleId="xl80">
    <w:name w:val="xl80"/>
    <w:basedOn w:val="a3"/>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CharChar2CharCharCharChar">
    <w:name w:val="Char Char2 Char Char Char Char"/>
    <w:basedOn w:val="a3"/>
    <w:pPr>
      <w:widowControl w:val="0"/>
      <w:jc w:val="both"/>
    </w:pPr>
    <w:rPr>
      <w:rFonts w:ascii="Times New Roman" w:hAnsi="Times New Roman" w:cs="Times New Roman"/>
      <w:szCs w:val="20"/>
    </w:rPr>
  </w:style>
  <w:style w:type="paragraph" w:customStyle="1" w:styleId="2ff9">
    <w:name w:val="优万_项目标题2级"/>
    <w:basedOn w:val="a3"/>
    <w:qFormat/>
    <w:pPr>
      <w:spacing w:after="200"/>
      <w:ind w:left="846" w:hanging="420"/>
    </w:pPr>
    <w:rPr>
      <w:rFonts w:ascii="Calibri" w:hAnsi="Calibri"/>
      <w:szCs w:val="22"/>
      <w:lang w:eastAsia="en-US" w:bidi="en-US"/>
    </w:rPr>
  </w:style>
  <w:style w:type="paragraph" w:customStyle="1" w:styleId="1fffb">
    <w:name w:val="样式 优万_项目标题1级 + 加粗"/>
    <w:basedOn w:val="1e"/>
    <w:qFormat/>
    <w:pPr>
      <w:tabs>
        <w:tab w:val="clear" w:pos="839"/>
      </w:tabs>
      <w:spacing w:line="480" w:lineRule="exact"/>
      <w:ind w:left="1129" w:hanging="420"/>
    </w:pPr>
    <w:rPr>
      <w:rFonts w:ascii="仿宋_GB2312" w:eastAsia="仿宋_GB2312"/>
      <w:b/>
      <w:bCs/>
      <w:sz w:val="24"/>
    </w:rPr>
  </w:style>
  <w:style w:type="paragraph" w:customStyle="1" w:styleId="xl52">
    <w:name w:val="xl52"/>
    <w:basedOn w:val="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cs="Times New Roman"/>
      <w:b/>
      <w:szCs w:val="20"/>
    </w:rPr>
  </w:style>
  <w:style w:type="paragraph" w:customStyle="1" w:styleId="3110">
    <w:name w:val="标题 311"/>
    <w:basedOn w:val="a3"/>
    <w:next w:val="2110"/>
    <w:qFormat/>
    <w:pPr>
      <w:keepNext/>
      <w:keepLines/>
      <w:outlineLvl w:val="2"/>
    </w:pPr>
    <w:rPr>
      <w:bCs/>
      <w:szCs w:val="32"/>
    </w:rPr>
  </w:style>
  <w:style w:type="paragraph" w:customStyle="1" w:styleId="xl150">
    <w:name w:val="xl150"/>
    <w:basedOn w:val="a3"/>
    <w:pPr>
      <w:pBdr>
        <w:left w:val="single" w:sz="8" w:space="0" w:color="auto"/>
        <w:right w:val="single" w:sz="8" w:space="0" w:color="auto"/>
      </w:pBdr>
      <w:spacing w:before="100" w:beforeAutospacing="1" w:after="100" w:afterAutospacing="1"/>
      <w:jc w:val="center"/>
    </w:pPr>
  </w:style>
  <w:style w:type="paragraph" w:customStyle="1" w:styleId="0KL-c">
    <w:name w:val="0KL目录-包目录"/>
    <w:basedOn w:val="0KL"/>
    <w:qFormat/>
    <w:pPr>
      <w:spacing w:line="480" w:lineRule="exact"/>
      <w:ind w:firstLine="562"/>
    </w:pPr>
    <w:rPr>
      <w:rFonts w:ascii="黑体"/>
      <w:b/>
      <w:szCs w:val="30"/>
    </w:rPr>
  </w:style>
  <w:style w:type="paragraph" w:customStyle="1" w:styleId="411">
    <w:name w:val="修订41"/>
    <w:uiPriority w:val="99"/>
    <w:qFormat/>
    <w:rPr>
      <w:kern w:val="2"/>
      <w:sz w:val="21"/>
      <w:szCs w:val="24"/>
    </w:rPr>
  </w:style>
  <w:style w:type="paragraph" w:customStyle="1" w:styleId="xl108">
    <w:name w:val="xl108"/>
    <w:basedOn w:val="a3"/>
    <w:pPr>
      <w:pBdr>
        <w:left w:val="single" w:sz="8" w:space="0" w:color="auto"/>
        <w:bottom w:val="single" w:sz="8" w:space="0" w:color="auto"/>
        <w:right w:val="single" w:sz="8" w:space="0" w:color="auto"/>
      </w:pBdr>
      <w:spacing w:before="100" w:beforeAutospacing="1" w:after="100" w:afterAutospacing="1"/>
    </w:pPr>
    <w:rPr>
      <w:b/>
      <w:bCs/>
      <w:sz w:val="21"/>
      <w:szCs w:val="21"/>
    </w:rPr>
  </w:style>
  <w:style w:type="paragraph" w:customStyle="1" w:styleId="2ffa">
    <w:name w:val="正文文字缩进 2"/>
    <w:basedOn w:val="a3"/>
    <w:pPr>
      <w:spacing w:line="351" w:lineRule="atLeast"/>
      <w:ind w:firstLine="481"/>
      <w:jc w:val="both"/>
      <w:textAlignment w:val="baseline"/>
    </w:pPr>
    <w:rPr>
      <w:rFonts w:ascii="仿宋_GB2312" w:eastAsia="仿宋_GB2312" w:hAnsi="Times New Roman" w:cs="Times New Roman"/>
      <w:color w:val="000000"/>
      <w:szCs w:val="20"/>
      <w:u w:color="000000"/>
    </w:rPr>
  </w:style>
  <w:style w:type="paragraph" w:customStyle="1" w:styleId="font16">
    <w:name w:val="font16"/>
    <w:basedOn w:val="a3"/>
    <w:pPr>
      <w:spacing w:before="100" w:beforeAutospacing="1" w:after="100" w:afterAutospacing="1"/>
    </w:pPr>
    <w:rPr>
      <w:rFonts w:ascii="新宋体" w:eastAsia="新宋体" w:hAnsi="新宋体"/>
      <w:color w:val="008080"/>
      <w:sz w:val="21"/>
      <w:szCs w:val="21"/>
      <w:u w:val="single"/>
    </w:rPr>
  </w:style>
  <w:style w:type="paragraph" w:customStyle="1" w:styleId="afffffff6">
    <w:name w:val="标书正文"/>
    <w:basedOn w:val="a3"/>
    <w:qFormat/>
    <w:pPr>
      <w:adjustRightInd w:val="0"/>
      <w:snapToGrid w:val="0"/>
      <w:spacing w:after="200" w:line="276" w:lineRule="auto"/>
      <w:ind w:firstLineChars="200" w:firstLine="420"/>
    </w:pPr>
    <w:rPr>
      <w:rFonts w:ascii="Calibri" w:hAnsi="Calibri"/>
      <w:szCs w:val="20"/>
      <w:lang w:eastAsia="en-US" w:bidi="en-US"/>
    </w:rPr>
  </w:style>
  <w:style w:type="paragraph" w:customStyle="1" w:styleId="1fffc">
    <w:name w:val="图表目录1"/>
    <w:basedOn w:val="a3"/>
    <w:next w:val="a3"/>
    <w:qFormat/>
    <w:pPr>
      <w:spacing w:after="200"/>
      <w:ind w:leftChars="200" w:left="200" w:hangingChars="200" w:hanging="200"/>
    </w:pPr>
    <w:rPr>
      <w:rFonts w:ascii="Calibri" w:hAnsi="Calibri"/>
      <w:szCs w:val="20"/>
      <w:lang w:eastAsia="en-US" w:bidi="en-US"/>
    </w:rPr>
  </w:style>
  <w:style w:type="paragraph" w:customStyle="1" w:styleId="Product-Level1">
    <w:name w:val="Product-Level1"/>
    <w:basedOn w:val="a3"/>
    <w:qFormat/>
    <w:pPr>
      <w:ind w:left="284"/>
    </w:pPr>
    <w:rPr>
      <w:b/>
      <w:sz w:val="32"/>
    </w:rPr>
  </w:style>
  <w:style w:type="paragraph" w:customStyle="1" w:styleId="1fffd">
    <w:name w:val="优万_1级标题"/>
    <w:basedOn w:val="a3"/>
    <w:next w:val="a3"/>
    <w:qFormat/>
    <w:pPr>
      <w:keepLines/>
      <w:tabs>
        <w:tab w:val="left" w:pos="851"/>
      </w:tabs>
      <w:spacing w:after="200" w:line="960" w:lineRule="auto"/>
      <w:ind w:left="851" w:hanging="851"/>
      <w:outlineLvl w:val="0"/>
    </w:pPr>
    <w:rPr>
      <w:b/>
      <w:sz w:val="32"/>
      <w:szCs w:val="32"/>
      <w:lang w:eastAsia="en-US" w:bidi="en-US"/>
    </w:rPr>
  </w:style>
  <w:style w:type="paragraph" w:customStyle="1" w:styleId="Char110">
    <w:name w:val="Char11"/>
    <w:basedOn w:val="312"/>
    <w:qFormat/>
    <w:pPr>
      <w:tabs>
        <w:tab w:val="left" w:pos="720"/>
      </w:tabs>
      <w:adjustRightInd w:val="0"/>
      <w:spacing w:before="260" w:after="160" w:line="240" w:lineRule="exact"/>
      <w:ind w:left="720" w:hanging="432"/>
      <w:textAlignment w:val="baseline"/>
    </w:pPr>
    <w:rPr>
      <w:rFonts w:ascii="Verdana" w:hAnsi="Verdana"/>
      <w:sz w:val="20"/>
      <w:szCs w:val="20"/>
      <w:lang w:eastAsia="en-US" w:bidi="en-US"/>
    </w:rPr>
  </w:style>
  <w:style w:type="paragraph" w:customStyle="1" w:styleId="xl30">
    <w:name w:val="xl30"/>
    <w:basedOn w:val="a3"/>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Times New Roman" w:hAnsi="Times New Roman" w:cs="Times New Roman"/>
      <w:szCs w:val="20"/>
    </w:rPr>
  </w:style>
  <w:style w:type="paragraph" w:customStyle="1" w:styleId="0KL-d">
    <w:name w:val="0KL脚注-文本"/>
    <w:basedOn w:val="afa"/>
    <w:qFormat/>
  </w:style>
  <w:style w:type="paragraph" w:customStyle="1" w:styleId="xl38">
    <w:name w:val="xl38"/>
    <w:basedOn w:val="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szCs w:val="20"/>
    </w:rPr>
  </w:style>
  <w:style w:type="paragraph" w:customStyle="1" w:styleId="0KL11">
    <w:name w:val="0KL目录1级"/>
    <w:basedOn w:val="TOC1"/>
    <w:qFormat/>
    <w:pPr>
      <w:keepNext/>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7">
    <w:name w:val="0KL正文-加粗-段"/>
    <w:basedOn w:val="0KL"/>
    <w:next w:val="0KL"/>
    <w:qFormat/>
    <w:pPr>
      <w:spacing w:line="480" w:lineRule="exact"/>
      <w:ind w:firstLine="562"/>
    </w:pPr>
    <w:rPr>
      <w:rFonts w:ascii="黑体"/>
      <w:b/>
    </w:rPr>
  </w:style>
  <w:style w:type="paragraph" w:customStyle="1" w:styleId="Blockquote">
    <w:name w:val="Blockquote"/>
    <w:basedOn w:val="a3"/>
    <w:qFormat/>
    <w:pPr>
      <w:autoSpaceDE w:val="0"/>
      <w:autoSpaceDN w:val="0"/>
      <w:adjustRightInd w:val="0"/>
      <w:spacing w:before="100" w:after="100"/>
      <w:ind w:left="360" w:right="360"/>
    </w:pPr>
    <w:rPr>
      <w:rFonts w:ascii="Calibri" w:hAnsi="Calibri"/>
      <w:sz w:val="22"/>
      <w:szCs w:val="20"/>
      <w:lang w:eastAsia="en-US" w:bidi="en-US"/>
    </w:rPr>
  </w:style>
  <w:style w:type="paragraph" w:customStyle="1" w:styleId="afffffff7">
    <w:name w:val="方案正文"/>
    <w:basedOn w:val="a3"/>
    <w:qFormat/>
    <w:pPr>
      <w:spacing w:before="156"/>
      <w:ind w:firstLineChars="171" w:firstLine="359"/>
    </w:pPr>
    <w:rPr>
      <w:rFonts w:ascii="Arial" w:hAnsi="Arial"/>
      <w:szCs w:val="21"/>
    </w:rPr>
  </w:style>
  <w:style w:type="paragraph" w:customStyle="1" w:styleId="11c">
    <w:name w:val="列表段落11"/>
    <w:basedOn w:val="a3"/>
    <w:uiPriority w:val="34"/>
    <w:qFormat/>
    <w:pPr>
      <w:ind w:firstLineChars="200" w:firstLine="420"/>
    </w:pPr>
    <w:rPr>
      <w:rFonts w:ascii="Calibri" w:hAnsi="Calibri"/>
      <w:szCs w:val="22"/>
    </w:rPr>
  </w:style>
  <w:style w:type="paragraph" w:customStyle="1" w:styleId="afffffff8">
    <w:name w:val="列表样式(一级)"/>
    <w:basedOn w:val="a3"/>
    <w:qFormat/>
    <w:pPr>
      <w:spacing w:before="160" w:after="160" w:line="280" w:lineRule="exact"/>
      <w:ind w:left="420" w:hanging="420"/>
    </w:pPr>
    <w:rPr>
      <w:rFonts w:ascii="Arial" w:eastAsia="华文细黑" w:hAnsi="Arial"/>
      <w:color w:val="505050"/>
      <w:sz w:val="16"/>
      <w:szCs w:val="16"/>
    </w:rPr>
  </w:style>
  <w:style w:type="paragraph" w:customStyle="1" w:styleId="11d">
    <w:name w:val="修订11"/>
    <w:uiPriority w:val="99"/>
    <w:qFormat/>
    <w:rPr>
      <w:kern w:val="2"/>
      <w:sz w:val="21"/>
      <w:szCs w:val="24"/>
    </w:rPr>
  </w:style>
  <w:style w:type="paragraph" w:customStyle="1" w:styleId="tablebody">
    <w:name w:val="table body"/>
    <w:basedOn w:val="a3"/>
    <w:qFormat/>
    <w:pPr>
      <w:spacing w:before="40" w:after="40"/>
    </w:pPr>
    <w:rPr>
      <w:rFonts w:ascii="Arial" w:hAnsi="Arial"/>
      <w:sz w:val="20"/>
      <w:szCs w:val="20"/>
      <w:lang w:eastAsia="en-US"/>
    </w:rPr>
  </w:style>
  <w:style w:type="paragraph" w:customStyle="1" w:styleId="11">
    <w:name w:val="（1）样式1"/>
    <w:basedOn w:val="1f9"/>
    <w:qFormat/>
    <w:pPr>
      <w:numPr>
        <w:ilvl w:val="1"/>
        <w:numId w:val="12"/>
      </w:numPr>
      <w:spacing w:line="440" w:lineRule="exact"/>
      <w:ind w:firstLineChars="0"/>
    </w:pPr>
    <w:rPr>
      <w:rFonts w:ascii="宋体" w:hAnsi="宋体"/>
      <w:szCs w:val="21"/>
    </w:rPr>
  </w:style>
  <w:style w:type="paragraph" w:customStyle="1" w:styleId="afffffff9">
    <w:name w:val="样式 优万_正文 + 红色"/>
    <w:basedOn w:val="affffffc"/>
    <w:qFormat/>
    <w:pPr>
      <w:spacing w:line="480" w:lineRule="exact"/>
      <w:ind w:left="846" w:firstLineChars="0" w:firstLine="0"/>
    </w:pPr>
    <w:rPr>
      <w:rFonts w:ascii="仿宋_GB2312" w:eastAsia="仿宋_GB2312"/>
      <w:color w:val="FF0000"/>
    </w:rPr>
  </w:style>
  <w:style w:type="paragraph" w:customStyle="1" w:styleId="CharChar1CharCharCharCharCharChar1">
    <w:name w:val="Char Char1 Char Char Char Char Char Char1"/>
    <w:basedOn w:val="a3"/>
    <w:qFormat/>
    <w:pPr>
      <w:spacing w:after="160" w:line="240" w:lineRule="exact"/>
    </w:pPr>
    <w:rPr>
      <w:rFonts w:ascii="Verdana" w:eastAsia="仿宋_GB2312" w:hAnsi="Verdana"/>
      <w:sz w:val="22"/>
      <w:szCs w:val="22"/>
      <w:lang w:eastAsia="en-US" w:bidi="en-US"/>
    </w:rPr>
  </w:style>
  <w:style w:type="paragraph" w:customStyle="1" w:styleId="0KL--8">
    <w:name w:val="0KL-封面-系统名"/>
    <w:basedOn w:val="a3"/>
    <w:qFormat/>
    <w:pPr>
      <w:topLinePunct/>
      <w:autoSpaceDE w:val="0"/>
      <w:autoSpaceDN w:val="0"/>
      <w:adjustRightInd w:val="0"/>
      <w:snapToGrid w:val="0"/>
      <w:spacing w:after="200" w:line="276" w:lineRule="auto"/>
      <w:jc w:val="center"/>
      <w:textAlignment w:val="center"/>
    </w:pPr>
    <w:rPr>
      <w:b/>
      <w:spacing w:val="20"/>
      <w:sz w:val="32"/>
      <w:szCs w:val="32"/>
      <w:lang w:eastAsia="en-US" w:bidi="en-US"/>
    </w:rPr>
  </w:style>
  <w:style w:type="paragraph" w:customStyle="1" w:styleId="afffffffa">
    <w:name w:val="目录文字"/>
    <w:basedOn w:val="a3"/>
    <w:qFormat/>
    <w:pPr>
      <w:spacing w:after="200" w:line="480" w:lineRule="auto"/>
    </w:pPr>
    <w:rPr>
      <w:sz w:val="22"/>
      <w:szCs w:val="20"/>
      <w:lang w:eastAsia="en-US" w:bidi="en-US"/>
    </w:rPr>
  </w:style>
  <w:style w:type="paragraph" w:customStyle="1" w:styleId="0KL1-">
    <w:name w:val="0KL目录1级-章"/>
    <w:basedOn w:val="a3"/>
    <w:next w:val="0KL"/>
    <w:qFormat/>
    <w:pPr>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style4">
    <w:name w:val="style4"/>
    <w:basedOn w:val="a3"/>
    <w:qFormat/>
    <w:pPr>
      <w:spacing w:before="100" w:beforeAutospacing="1" w:after="100" w:afterAutospacing="1"/>
    </w:pPr>
  </w:style>
  <w:style w:type="paragraph" w:customStyle="1" w:styleId="xl142">
    <w:name w:val="xl142"/>
    <w:basedOn w:val="a3"/>
    <w:pPr>
      <w:pBdr>
        <w:bottom w:val="single" w:sz="8" w:space="0" w:color="auto"/>
        <w:right w:val="single" w:sz="8" w:space="0" w:color="auto"/>
      </w:pBdr>
      <w:spacing w:before="100" w:beforeAutospacing="1" w:after="100" w:afterAutospacing="1"/>
      <w:jc w:val="both"/>
    </w:pPr>
    <w:rPr>
      <w:rFonts w:ascii="新宋体" w:eastAsia="新宋体" w:hAnsi="新宋体"/>
      <w:sz w:val="21"/>
      <w:szCs w:val="21"/>
    </w:rPr>
  </w:style>
  <w:style w:type="paragraph" w:customStyle="1" w:styleId="0KL-e">
    <w:name w:val="0KL目录-目录"/>
    <w:basedOn w:val="0KL"/>
    <w:qFormat/>
    <w:pPr>
      <w:ind w:firstLineChars="0" w:firstLine="0"/>
      <w:jc w:val="center"/>
    </w:pPr>
    <w:rPr>
      <w:rFonts w:eastAsia="黑体" w:hAnsi="黑体"/>
      <w:sz w:val="30"/>
      <w:szCs w:val="30"/>
    </w:rPr>
  </w:style>
  <w:style w:type="paragraph" w:customStyle="1" w:styleId="afffffffb">
    <w:name w:val="灰底文字"/>
    <w:basedOn w:val="afffffff5"/>
    <w:next w:val="210"/>
    <w:qFormat/>
    <w:rPr>
      <w:shd w:val="pct10" w:color="auto" w:fill="FFFFFF"/>
    </w:rPr>
  </w:style>
  <w:style w:type="paragraph" w:customStyle="1" w:styleId="-13">
    <w:name w:val="彩色列表 - 强调文字颜色 13"/>
    <w:basedOn w:val="a3"/>
    <w:uiPriority w:val="34"/>
    <w:qFormat/>
    <w:pPr>
      <w:ind w:firstLineChars="200" w:firstLine="420"/>
    </w:pPr>
    <w:rPr>
      <w:szCs w:val="20"/>
    </w:rPr>
  </w:style>
  <w:style w:type="paragraph" w:customStyle="1" w:styleId="pa-6">
    <w:name w:val="pa-6"/>
    <w:basedOn w:val="a3"/>
    <w:qFormat/>
    <w:pPr>
      <w:spacing w:before="150" w:after="150"/>
    </w:p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xl112">
    <w:name w:val="xl112"/>
    <w:basedOn w:val="a3"/>
    <w:pPr>
      <w:pBdr>
        <w:left w:val="single" w:sz="8" w:space="0" w:color="auto"/>
        <w:bottom w:val="single" w:sz="8" w:space="0" w:color="auto"/>
        <w:right w:val="single" w:sz="8" w:space="0" w:color="auto"/>
      </w:pBdr>
      <w:spacing w:before="100" w:beforeAutospacing="1" w:after="100" w:afterAutospacing="1"/>
      <w:jc w:val="both"/>
    </w:pPr>
    <w:rPr>
      <w:rFonts w:ascii="Cambria" w:hAnsi="Cambria"/>
      <w:b/>
      <w:bCs/>
      <w:color w:val="FF0000"/>
      <w:sz w:val="21"/>
      <w:szCs w:val="21"/>
    </w:rPr>
  </w:style>
  <w:style w:type="paragraph" w:customStyle="1" w:styleId="TEXT0">
    <w:name w:val="TEXT"/>
    <w:basedOn w:val="a3"/>
    <w:qFormat/>
    <w:pPr>
      <w:spacing w:line="360" w:lineRule="auto"/>
      <w:ind w:firstLine="480"/>
    </w:p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ListParagraph1">
    <w:name w:val="List Paragraph1"/>
    <w:basedOn w:val="a3"/>
    <w:qFormat/>
    <w:pPr>
      <w:ind w:firstLineChars="200" w:firstLine="420"/>
    </w:pPr>
    <w:rPr>
      <w:rFonts w:ascii="Calibri" w:hAnsi="Calibri"/>
      <w:szCs w:val="22"/>
    </w:rPr>
  </w:style>
  <w:style w:type="paragraph" w:customStyle="1" w:styleId="Style502">
    <w:name w:val="_Style 502"/>
    <w:basedOn w:val="a3"/>
    <w:next w:val="affb"/>
    <w:uiPriority w:val="34"/>
    <w:qFormat/>
    <w:pPr>
      <w:ind w:firstLineChars="200" w:firstLine="420"/>
    </w:pPr>
    <w:rPr>
      <w:rFonts w:ascii="等线" w:eastAsia="等线" w:hAnsi="等线"/>
      <w:szCs w:val="22"/>
    </w:rPr>
  </w:style>
  <w:style w:type="paragraph" w:customStyle="1" w:styleId="xl129">
    <w:name w:val="xl129"/>
    <w:basedOn w:val="a3"/>
    <w:pPr>
      <w:pBdr>
        <w:bottom w:val="single" w:sz="8" w:space="0" w:color="auto"/>
        <w:right w:val="single" w:sz="8" w:space="0" w:color="auto"/>
      </w:pBdr>
      <w:spacing w:before="100" w:beforeAutospacing="1" w:after="100" w:afterAutospacing="1"/>
      <w:jc w:val="both"/>
    </w:pPr>
    <w:rPr>
      <w:rFonts w:ascii="Wingdings" w:hAnsi="Wingdings"/>
      <w:sz w:val="21"/>
      <w:szCs w:val="21"/>
    </w:rPr>
  </w:style>
  <w:style w:type="paragraph" w:customStyle="1" w:styleId="xl94">
    <w:name w:val="xl94"/>
    <w:basedOn w:val="a3"/>
    <w:pPr>
      <w:pBdr>
        <w:bottom w:val="single" w:sz="8" w:space="0" w:color="auto"/>
        <w:right w:val="single" w:sz="8" w:space="0" w:color="auto"/>
      </w:pBdr>
      <w:spacing w:before="100" w:beforeAutospacing="1" w:after="100" w:afterAutospacing="1"/>
      <w:jc w:val="both"/>
    </w:pPr>
    <w:rPr>
      <w:sz w:val="21"/>
      <w:szCs w:val="21"/>
    </w:rPr>
  </w:style>
  <w:style w:type="paragraph" w:customStyle="1" w:styleId="xl63">
    <w:name w:val="xl63"/>
    <w:basedOn w:val="a3"/>
    <w:pPr>
      <w:pBdr>
        <w:bottom w:val="single" w:sz="8" w:space="0" w:color="auto"/>
        <w:right w:val="single" w:sz="8" w:space="0" w:color="auto"/>
      </w:pBdr>
      <w:spacing w:before="100" w:beforeAutospacing="1" w:after="100" w:afterAutospacing="1"/>
      <w:jc w:val="center"/>
    </w:pPr>
  </w:style>
  <w:style w:type="paragraph" w:customStyle="1" w:styleId="afffffffc">
    <w:name w:val="表格首行"/>
    <w:basedOn w:val="a3"/>
    <w:qFormat/>
    <w:pPr>
      <w:spacing w:after="200"/>
      <w:jc w:val="center"/>
    </w:pPr>
    <w:rPr>
      <w:szCs w:val="22"/>
      <w:lang w:eastAsia="en-US" w:bidi="en-US"/>
    </w:rPr>
  </w:style>
  <w:style w:type="paragraph" w:customStyle="1" w:styleId="0KL---12">
    <w:name w:val="0KL列表-符号-方-1级"/>
    <w:basedOn w:val="0KL---1"/>
    <w:qFormat/>
    <w:pPr>
      <w:ind w:hanging="420"/>
    </w:pPr>
  </w:style>
  <w:style w:type="paragraph" w:customStyle="1" w:styleId="xl105">
    <w:name w:val="xl105"/>
    <w:basedOn w:val="a3"/>
    <w:pPr>
      <w:pBdr>
        <w:top w:val="single" w:sz="8" w:space="0" w:color="auto"/>
        <w:left w:val="single" w:sz="8" w:space="0" w:color="auto"/>
        <w:right w:val="single" w:sz="8" w:space="0" w:color="auto"/>
      </w:pBdr>
      <w:spacing w:before="100" w:beforeAutospacing="1" w:after="100" w:afterAutospacing="1"/>
    </w:pPr>
    <w:rPr>
      <w:rFonts w:ascii="Arial" w:hAnsi="Arial" w:cs="Arial"/>
      <w:color w:val="FF0000"/>
      <w:sz w:val="20"/>
      <w:szCs w:val="20"/>
    </w:rPr>
  </w:style>
  <w:style w:type="paragraph" w:customStyle="1" w:styleId="3f5">
    <w:name w:val="优万_3级标题"/>
    <w:basedOn w:val="a3"/>
    <w:next w:val="a3"/>
    <w:qFormat/>
    <w:pPr>
      <w:tabs>
        <w:tab w:val="left" w:pos="851"/>
      </w:tabs>
      <w:spacing w:after="200" w:line="720" w:lineRule="auto"/>
      <w:ind w:left="851" w:hanging="851"/>
      <w:outlineLvl w:val="2"/>
    </w:pPr>
    <w:rPr>
      <w:rFonts w:ascii="Calibri" w:hAnsi="Calibri"/>
      <w:b/>
      <w:szCs w:val="21"/>
      <w:lang w:eastAsia="en-US" w:bidi="en-US"/>
    </w:rPr>
  </w:style>
  <w:style w:type="paragraph" w:customStyle="1" w:styleId="2ffb">
    <w:name w:val="普通(网站)2"/>
    <w:basedOn w:val="a3"/>
    <w:qFormat/>
    <w:pPr>
      <w:spacing w:before="100" w:beforeAutospacing="1" w:after="100" w:afterAutospacing="1"/>
    </w:pPr>
    <w:rPr>
      <w:color w:val="000000"/>
      <w:szCs w:val="20"/>
    </w:rPr>
  </w:style>
  <w:style w:type="paragraph" w:customStyle="1" w:styleId="0KL-f">
    <w:name w:val="0KL正文-居中"/>
    <w:basedOn w:val="0KL"/>
    <w:qFormat/>
    <w:pPr>
      <w:ind w:firstLineChars="0" w:firstLine="0"/>
      <w:jc w:val="center"/>
    </w:pPr>
  </w:style>
  <w:style w:type="paragraph" w:customStyle="1" w:styleId="0KL-f0">
    <w:name w:val="0KL封面-附件标示"/>
    <w:basedOn w:val="a3"/>
    <w:qFormat/>
    <w:pPr>
      <w:spacing w:after="200"/>
      <w:ind w:left="3009" w:hangingChars="1249" w:hanging="3009"/>
    </w:pPr>
    <w:rPr>
      <w:b/>
      <w:color w:val="000000"/>
      <w:sz w:val="22"/>
      <w:szCs w:val="22"/>
      <w:lang w:eastAsia="en-US" w:bidi="en-US"/>
    </w:rPr>
  </w:style>
  <w:style w:type="paragraph" w:customStyle="1" w:styleId="xl42">
    <w:name w:val="xl42"/>
    <w:basedOn w:val="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Cs w:val="20"/>
    </w:rPr>
  </w:style>
  <w:style w:type="paragraph" w:customStyle="1" w:styleId="afffffffd">
    <w:name w:val="图题"/>
    <w:basedOn w:val="a9"/>
    <w:qFormat/>
    <w:pPr>
      <w:spacing w:before="0" w:after="0"/>
      <w:jc w:val="left"/>
    </w:pPr>
    <w:rPr>
      <w:rFonts w:ascii="Calibri" w:eastAsia="宋体" w:hAnsi="Calibri" w:cs="宋体"/>
      <w:b/>
      <w:bCs/>
      <w:color w:val="4F81BD"/>
      <w:sz w:val="20"/>
      <w:szCs w:val="18"/>
      <w:lang w:eastAsia="en-US" w:bidi="en-US"/>
    </w:rPr>
  </w:style>
  <w:style w:type="paragraph" w:customStyle="1" w:styleId="xl100">
    <w:name w:val="xl100"/>
    <w:basedOn w:val="a3"/>
    <w:pPr>
      <w:pBdr>
        <w:top w:val="single" w:sz="8" w:space="0" w:color="auto"/>
        <w:left w:val="single" w:sz="8" w:space="0" w:color="auto"/>
        <w:right w:val="single" w:sz="8" w:space="0" w:color="auto"/>
      </w:pBdr>
      <w:spacing w:before="100" w:beforeAutospacing="1" w:after="100" w:afterAutospacing="1"/>
    </w:pPr>
    <w:rPr>
      <w:sz w:val="20"/>
      <w:szCs w:val="20"/>
    </w:rPr>
  </w:style>
  <w:style w:type="paragraph" w:customStyle="1" w:styleId="xl40">
    <w:name w:val="xl40"/>
    <w:basedOn w:val="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Cs w:val="20"/>
    </w:rPr>
  </w:style>
  <w:style w:type="paragraph" w:customStyle="1" w:styleId="CharCharCharChar2">
    <w:name w:val="Char Char Char Char2"/>
    <w:basedOn w:val="a3"/>
    <w:pPr>
      <w:widowControl w:val="0"/>
      <w:tabs>
        <w:tab w:val="left" w:pos="360"/>
      </w:tabs>
      <w:ind w:firstLineChars="150" w:firstLine="420"/>
      <w:jc w:val="both"/>
    </w:pPr>
    <w:rPr>
      <w:rFonts w:ascii="Arial" w:hAnsi="Arial" w:cs="Times New Roman"/>
      <w:kern w:val="2"/>
      <w:sz w:val="20"/>
      <w:szCs w:val="20"/>
    </w:rPr>
  </w:style>
  <w:style w:type="paragraph" w:customStyle="1" w:styleId="Style14">
    <w:name w:val="_Style 14"/>
    <w:basedOn w:val="a3"/>
    <w:next w:val="afe"/>
    <w:pPr>
      <w:spacing w:before="100" w:beforeAutospacing="1" w:after="100" w:afterAutospacing="1"/>
    </w:pPr>
    <w:rPr>
      <w:rFonts w:cs="Times New Roman"/>
      <w:sz w:val="18"/>
      <w:szCs w:val="20"/>
    </w:rPr>
  </w:style>
  <w:style w:type="paragraph" w:customStyle="1" w:styleId="xl134">
    <w:name w:val="xl134"/>
    <w:basedOn w:val="a3"/>
    <w:pPr>
      <w:pBdr>
        <w:left w:val="single" w:sz="8" w:space="0" w:color="auto"/>
        <w:right w:val="single" w:sz="8" w:space="0" w:color="000000"/>
      </w:pBdr>
      <w:spacing w:before="100" w:beforeAutospacing="1" w:after="100" w:afterAutospacing="1"/>
    </w:pPr>
    <w:rPr>
      <w:sz w:val="21"/>
      <w:szCs w:val="21"/>
    </w:rPr>
  </w:style>
  <w:style w:type="paragraph" w:customStyle="1" w:styleId="xl121">
    <w:name w:val="xl121"/>
    <w:basedOn w:val="a3"/>
    <w:pPr>
      <w:pBdr>
        <w:top w:val="single" w:sz="8" w:space="0" w:color="auto"/>
        <w:left w:val="single" w:sz="8" w:space="0" w:color="auto"/>
        <w:right w:val="single" w:sz="8" w:space="0" w:color="000000"/>
      </w:pBdr>
      <w:shd w:val="clear" w:color="000000" w:fill="FFFFFF"/>
      <w:spacing w:before="100" w:beforeAutospacing="1" w:after="100" w:afterAutospacing="1"/>
      <w:jc w:val="center"/>
    </w:pPr>
    <w:rPr>
      <w:color w:val="FF0000"/>
      <w:sz w:val="21"/>
      <w:szCs w:val="21"/>
    </w:rPr>
  </w:style>
  <w:style w:type="paragraph" w:customStyle="1" w:styleId="xl75">
    <w:name w:val="xl75"/>
    <w:basedOn w:val="a3"/>
    <w:pPr>
      <w:pBdr>
        <w:bottom w:val="single" w:sz="8" w:space="0" w:color="auto"/>
        <w:right w:val="single" w:sz="8" w:space="0" w:color="auto"/>
      </w:pBdr>
      <w:shd w:val="clear" w:color="000000" w:fill="008000"/>
      <w:spacing w:before="100" w:beforeAutospacing="1" w:after="100" w:afterAutospacing="1"/>
      <w:jc w:val="center"/>
    </w:pPr>
    <w:rPr>
      <w:color w:val="FF0000"/>
    </w:rPr>
  </w:style>
  <w:style w:type="paragraph" w:customStyle="1" w:styleId="xl68">
    <w:name w:val="xl68"/>
    <w:basedOn w:val="a3"/>
    <w:pPr>
      <w:pBdr>
        <w:bottom w:val="single" w:sz="8" w:space="0" w:color="auto"/>
        <w:right w:val="single" w:sz="8" w:space="0" w:color="auto"/>
      </w:pBdr>
      <w:spacing w:before="100" w:beforeAutospacing="1" w:after="100" w:afterAutospacing="1"/>
      <w:jc w:val="center"/>
    </w:pPr>
    <w:rPr>
      <w:color w:val="FF0000"/>
    </w:rPr>
  </w:style>
  <w:style w:type="paragraph" w:customStyle="1" w:styleId="xl104">
    <w:name w:val="xl104"/>
    <w:basedOn w:val="a3"/>
    <w:pPr>
      <w:pBdr>
        <w:left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147">
    <w:name w:val="xl147"/>
    <w:basedOn w:val="a3"/>
    <w:pPr>
      <w:pBdr>
        <w:top w:val="single" w:sz="8" w:space="0" w:color="auto"/>
        <w:left w:val="single" w:sz="8" w:space="0" w:color="auto"/>
        <w:right w:val="single" w:sz="8" w:space="0" w:color="000000"/>
      </w:pBdr>
      <w:spacing w:before="100" w:beforeAutospacing="1" w:after="100" w:afterAutospacing="1"/>
      <w:jc w:val="center"/>
    </w:pPr>
    <w:rPr>
      <w:sz w:val="21"/>
      <w:szCs w:val="21"/>
    </w:rPr>
  </w:style>
  <w:style w:type="paragraph" w:customStyle="1" w:styleId="Style185">
    <w:name w:val="_Style 185"/>
    <w:next w:val="a3"/>
    <w:pPr>
      <w:widowControl w:val="0"/>
      <w:jc w:val="both"/>
    </w:pPr>
    <w:rPr>
      <w:kern w:val="2"/>
      <w:sz w:val="21"/>
    </w:rPr>
  </w:style>
  <w:style w:type="paragraph" w:customStyle="1" w:styleId="xl118">
    <w:name w:val="xl118"/>
    <w:basedOn w:val="a3"/>
    <w:pPr>
      <w:pBdr>
        <w:right w:val="single" w:sz="8" w:space="0" w:color="auto"/>
      </w:pBdr>
      <w:shd w:val="clear" w:color="000000" w:fill="FFFFFF"/>
      <w:spacing w:before="100" w:beforeAutospacing="1" w:after="100" w:afterAutospacing="1"/>
    </w:pPr>
    <w:rPr>
      <w:rFonts w:ascii="Cambria" w:hAnsi="Cambria"/>
      <w:color w:val="FF0000"/>
      <w:sz w:val="21"/>
      <w:szCs w:val="21"/>
    </w:rPr>
  </w:style>
  <w:style w:type="paragraph" w:customStyle="1" w:styleId="xl26">
    <w:name w:val="xl26"/>
    <w:basedOn w:val="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szCs w:val="20"/>
    </w:rPr>
  </w:style>
  <w:style w:type="paragraph" w:customStyle="1" w:styleId="6">
    <w:name w:val="标题6"/>
    <w:basedOn w:val="5"/>
    <w:pPr>
      <w:keepNext/>
      <w:keepLines/>
      <w:widowControl w:val="0"/>
      <w:numPr>
        <w:ilvl w:val="2"/>
        <w:numId w:val="12"/>
      </w:numPr>
      <w:tabs>
        <w:tab w:val="left" w:pos="1107"/>
        <w:tab w:val="left" w:pos="4680"/>
      </w:tabs>
      <w:autoSpaceDE w:val="0"/>
      <w:autoSpaceDN w:val="0"/>
      <w:adjustRightInd w:val="0"/>
      <w:spacing w:before="120" w:beforeAutospacing="0" w:after="120" w:afterAutospacing="0" w:line="380" w:lineRule="exact"/>
      <w:ind w:left="1021" w:right="-170"/>
      <w:outlineLvl w:val="2"/>
    </w:pPr>
    <w:rPr>
      <w:rFonts w:hAnsi="Times New Roman"/>
      <w:b/>
      <w:bCs/>
      <w:color w:val="000000"/>
      <w:sz w:val="21"/>
      <w:szCs w:val="20"/>
      <w:lang w:val="zh-CN"/>
    </w:rPr>
  </w:style>
  <w:style w:type="paragraph" w:customStyle="1" w:styleId="xl125">
    <w:name w:val="xl125"/>
    <w:basedOn w:val="a3"/>
    <w:pPr>
      <w:pBdr>
        <w:bottom w:val="single" w:sz="8" w:space="0" w:color="auto"/>
        <w:right w:val="single" w:sz="8" w:space="0" w:color="auto"/>
      </w:pBdr>
      <w:spacing w:before="100" w:beforeAutospacing="1" w:after="100" w:afterAutospacing="1"/>
    </w:pPr>
    <w:rPr>
      <w:rFonts w:ascii="Cambria" w:hAnsi="Cambria"/>
      <w:sz w:val="21"/>
      <w:szCs w:val="21"/>
    </w:rPr>
  </w:style>
  <w:style w:type="paragraph" w:customStyle="1" w:styleId="xl39">
    <w:name w:val="xl39"/>
    <w:basedOn w:val="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cs="Times New Roman"/>
      <w:szCs w:val="20"/>
    </w:rPr>
  </w:style>
  <w:style w:type="paragraph" w:customStyle="1" w:styleId="xl148">
    <w:name w:val="xl148"/>
    <w:basedOn w:val="a3"/>
    <w:pPr>
      <w:pBdr>
        <w:left w:val="single" w:sz="8" w:space="0" w:color="auto"/>
        <w:bottom w:val="single" w:sz="8" w:space="0" w:color="auto"/>
        <w:right w:val="single" w:sz="8" w:space="0" w:color="000000"/>
      </w:pBdr>
      <w:spacing w:before="100" w:beforeAutospacing="1" w:after="100" w:afterAutospacing="1"/>
      <w:jc w:val="center"/>
    </w:pPr>
    <w:rPr>
      <w:sz w:val="21"/>
      <w:szCs w:val="21"/>
    </w:rPr>
  </w:style>
  <w:style w:type="paragraph" w:customStyle="1" w:styleId="xl123">
    <w:name w:val="xl123"/>
    <w:basedOn w:val="a3"/>
    <w:pPr>
      <w:pBdr>
        <w:top w:val="single" w:sz="8" w:space="0" w:color="auto"/>
        <w:left w:val="single" w:sz="8" w:space="0" w:color="auto"/>
        <w:right w:val="single" w:sz="8" w:space="0" w:color="000000"/>
      </w:pBdr>
      <w:shd w:val="clear" w:color="000000" w:fill="FFFFFF"/>
      <w:spacing w:before="100" w:beforeAutospacing="1" w:after="100" w:afterAutospacing="1"/>
      <w:jc w:val="center"/>
    </w:pPr>
    <w:rPr>
      <w:sz w:val="21"/>
      <w:szCs w:val="21"/>
    </w:rPr>
  </w:style>
  <w:style w:type="paragraph" w:customStyle="1" w:styleId="xl139">
    <w:name w:val="xl139"/>
    <w:basedOn w:val="a3"/>
    <w:pPr>
      <w:pBdr>
        <w:right w:val="single" w:sz="8" w:space="0" w:color="auto"/>
      </w:pBdr>
      <w:spacing w:before="100" w:beforeAutospacing="1" w:after="100" w:afterAutospacing="1"/>
      <w:jc w:val="both"/>
    </w:pPr>
    <w:rPr>
      <w:b/>
      <w:bCs/>
      <w:sz w:val="21"/>
      <w:szCs w:val="21"/>
    </w:rPr>
  </w:style>
  <w:style w:type="paragraph" w:customStyle="1" w:styleId="xl87">
    <w:name w:val="xl87"/>
    <w:basedOn w:val="a3"/>
    <w:pPr>
      <w:pBdr>
        <w:left w:val="single" w:sz="8" w:space="0" w:color="auto"/>
        <w:bottom w:val="single" w:sz="8" w:space="0" w:color="auto"/>
        <w:right w:val="single" w:sz="8" w:space="0" w:color="auto"/>
      </w:pBdr>
      <w:spacing w:before="100" w:beforeAutospacing="1" w:after="100" w:afterAutospacing="1"/>
    </w:pPr>
    <w:rPr>
      <w:rFonts w:ascii="Arial" w:hAnsi="Arial" w:cs="Arial"/>
      <w:color w:val="FF0000"/>
      <w:sz w:val="20"/>
      <w:szCs w:val="20"/>
    </w:rPr>
  </w:style>
  <w:style w:type="paragraph" w:customStyle="1" w:styleId="xl51">
    <w:name w:val="xl51"/>
    <w:basedOn w:val="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Cs w:val="20"/>
    </w:rPr>
  </w:style>
  <w:style w:type="paragraph" w:customStyle="1" w:styleId="xl69">
    <w:name w:val="xl69"/>
    <w:basedOn w:val="a3"/>
    <w:pPr>
      <w:pBdr>
        <w:bottom w:val="single" w:sz="8" w:space="0" w:color="auto"/>
        <w:right w:val="single" w:sz="8" w:space="0" w:color="auto"/>
      </w:pBdr>
      <w:shd w:val="clear" w:color="000000" w:fill="FFFF00"/>
      <w:spacing w:before="100" w:beforeAutospacing="1" w:after="100" w:afterAutospacing="1"/>
      <w:jc w:val="center"/>
    </w:pPr>
  </w:style>
  <w:style w:type="paragraph" w:customStyle="1" w:styleId="xl107">
    <w:name w:val="xl107"/>
    <w:basedOn w:val="a3"/>
    <w:pPr>
      <w:pBdr>
        <w:right w:val="single" w:sz="8" w:space="0" w:color="auto"/>
      </w:pBdr>
      <w:spacing w:before="100" w:beforeAutospacing="1" w:after="100" w:afterAutospacing="1"/>
    </w:pPr>
  </w:style>
  <w:style w:type="paragraph" w:customStyle="1" w:styleId="xl103">
    <w:name w:val="xl103"/>
    <w:basedOn w:val="a3"/>
    <w:pPr>
      <w:pBdr>
        <w:left w:val="single" w:sz="8" w:space="0" w:color="auto"/>
        <w:right w:val="single" w:sz="8" w:space="0" w:color="auto"/>
      </w:pBdr>
      <w:spacing w:before="100" w:beforeAutospacing="1" w:after="100" w:afterAutospacing="1"/>
      <w:jc w:val="both"/>
    </w:pPr>
    <w:rPr>
      <w:sz w:val="21"/>
      <w:szCs w:val="21"/>
    </w:rPr>
  </w:style>
  <w:style w:type="paragraph" w:customStyle="1" w:styleId="xl58">
    <w:name w:val="xl58"/>
    <w:basedOn w:val="a3"/>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Cs w:val="20"/>
    </w:rPr>
  </w:style>
  <w:style w:type="paragraph" w:customStyle="1" w:styleId="xl130">
    <w:name w:val="xl130"/>
    <w:basedOn w:val="a3"/>
    <w:pPr>
      <w:pBdr>
        <w:left w:val="single" w:sz="8" w:space="0" w:color="auto"/>
        <w:right w:val="single" w:sz="8" w:space="0" w:color="auto"/>
      </w:pBdr>
      <w:spacing w:before="100" w:beforeAutospacing="1" w:after="100" w:afterAutospacing="1"/>
    </w:pPr>
    <w:rPr>
      <w:rFonts w:ascii="Arial" w:hAnsi="Arial" w:cs="Arial"/>
      <w:color w:val="FF0000"/>
      <w:sz w:val="21"/>
      <w:szCs w:val="21"/>
    </w:rPr>
  </w:style>
  <w:style w:type="paragraph" w:customStyle="1" w:styleId="xl43">
    <w:name w:val="xl43"/>
    <w:basedOn w:val="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Cs w:val="20"/>
    </w:rPr>
  </w:style>
  <w:style w:type="paragraph" w:customStyle="1" w:styleId="font23">
    <w:name w:val="font23"/>
    <w:basedOn w:val="a3"/>
    <w:pPr>
      <w:spacing w:before="100" w:beforeAutospacing="1" w:after="100" w:afterAutospacing="1"/>
    </w:pPr>
    <w:rPr>
      <w:rFonts w:ascii="Times New Roman" w:hAnsi="Times New Roman" w:cs="Times New Roman"/>
      <w:color w:val="FF0000"/>
      <w:sz w:val="14"/>
      <w:szCs w:val="14"/>
    </w:rPr>
  </w:style>
  <w:style w:type="paragraph" w:customStyle="1" w:styleId="Style378">
    <w:name w:val="_Style 378"/>
    <w:basedOn w:val="a3"/>
    <w:next w:val="affb"/>
    <w:uiPriority w:val="34"/>
    <w:qFormat/>
    <w:pPr>
      <w:widowControl w:val="0"/>
      <w:spacing w:line="360" w:lineRule="auto"/>
      <w:ind w:firstLineChars="200" w:firstLine="420"/>
      <w:jc w:val="both"/>
    </w:pPr>
    <w:rPr>
      <w:rFonts w:ascii="Calibri" w:hAnsi="Calibri" w:cs="Times New Roman"/>
      <w:kern w:val="2"/>
    </w:rPr>
  </w:style>
  <w:style w:type="paragraph" w:customStyle="1" w:styleId="xl79">
    <w:name w:val="xl79"/>
    <w:basedOn w:val="a3"/>
    <w:pPr>
      <w:pBdr>
        <w:top w:val="single" w:sz="8" w:space="0" w:color="auto"/>
        <w:bottom w:val="single" w:sz="8" w:space="0" w:color="auto"/>
      </w:pBdr>
      <w:spacing w:before="100" w:beforeAutospacing="1" w:after="100" w:afterAutospacing="1"/>
      <w:jc w:val="center"/>
    </w:pPr>
  </w:style>
  <w:style w:type="paragraph" w:customStyle="1" w:styleId="xl29">
    <w:name w:val="xl29"/>
    <w:basedOn w:val="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szCs w:val="20"/>
    </w:rPr>
  </w:style>
  <w:style w:type="paragraph" w:customStyle="1" w:styleId="xl96">
    <w:name w:val="xl96"/>
    <w:basedOn w:val="a3"/>
    <w:pPr>
      <w:pBdr>
        <w:left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135">
    <w:name w:val="xl135"/>
    <w:basedOn w:val="a3"/>
    <w:pPr>
      <w:pBdr>
        <w:top w:val="single" w:sz="8" w:space="0" w:color="auto"/>
        <w:left w:val="single" w:sz="8" w:space="0" w:color="auto"/>
        <w:right w:val="single" w:sz="8" w:space="0" w:color="000000"/>
      </w:pBdr>
      <w:spacing w:before="100" w:beforeAutospacing="1" w:after="100" w:afterAutospacing="1"/>
    </w:pPr>
    <w:rPr>
      <w:sz w:val="21"/>
      <w:szCs w:val="21"/>
    </w:rPr>
  </w:style>
  <w:style w:type="paragraph" w:customStyle="1" w:styleId="xl84">
    <w:name w:val="xl84"/>
    <w:basedOn w:val="a3"/>
    <w:pPr>
      <w:pBdr>
        <w:top w:val="single" w:sz="8" w:space="0" w:color="auto"/>
        <w:bottom w:val="single" w:sz="8" w:space="0" w:color="auto"/>
        <w:right w:val="single" w:sz="8" w:space="0" w:color="auto"/>
      </w:pBdr>
      <w:spacing w:before="100" w:beforeAutospacing="1" w:after="100" w:afterAutospacing="1"/>
      <w:jc w:val="center"/>
    </w:pPr>
    <w:rPr>
      <w:sz w:val="32"/>
      <w:szCs w:val="32"/>
    </w:rPr>
  </w:style>
  <w:style w:type="paragraph" w:customStyle="1" w:styleId="xl71">
    <w:name w:val="xl71"/>
    <w:basedOn w:val="a3"/>
    <w:pPr>
      <w:pBdr>
        <w:bottom w:val="single" w:sz="8" w:space="0" w:color="auto"/>
        <w:right w:val="single" w:sz="8" w:space="0" w:color="auto"/>
      </w:pBdr>
      <w:shd w:val="clear" w:color="000000" w:fill="FFFFFF"/>
      <w:spacing w:before="100" w:beforeAutospacing="1" w:after="100" w:afterAutospacing="1"/>
      <w:jc w:val="center"/>
    </w:pPr>
    <w:rPr>
      <w:color w:val="FF0000"/>
    </w:rPr>
  </w:style>
  <w:style w:type="paragraph" w:customStyle="1" w:styleId="CharChar1CharCharCharCharCharCharCharCharCharCharCharCharCharCharChar">
    <w:name w:val="Char Char1 Char Char Char Char Char Char Char Char Char Char Char Char Char Char Char"/>
    <w:basedOn w:val="a3"/>
    <w:pPr>
      <w:spacing w:after="160" w:line="240" w:lineRule="exact"/>
    </w:pPr>
    <w:rPr>
      <w:rFonts w:ascii="Verdana" w:eastAsia="楷体_GB2312" w:hAnsi="Verdana" w:cs="Times New Roman"/>
      <w:sz w:val="30"/>
      <w:szCs w:val="30"/>
      <w:lang w:eastAsia="en-US"/>
    </w:rPr>
  </w:style>
  <w:style w:type="paragraph" w:customStyle="1" w:styleId="xl145">
    <w:name w:val="xl145"/>
    <w:basedOn w:val="a3"/>
    <w:pPr>
      <w:pBdr>
        <w:right w:val="single" w:sz="8" w:space="0" w:color="auto"/>
      </w:pBdr>
      <w:spacing w:before="100" w:beforeAutospacing="1" w:after="100" w:afterAutospacing="1"/>
      <w:jc w:val="both"/>
    </w:pPr>
    <w:rPr>
      <w:rFonts w:ascii="新宋体" w:eastAsia="新宋体" w:hAnsi="新宋体"/>
      <w:sz w:val="21"/>
      <w:szCs w:val="21"/>
    </w:rPr>
  </w:style>
  <w:style w:type="paragraph" w:customStyle="1" w:styleId="xl126">
    <w:name w:val="xl126"/>
    <w:basedOn w:val="a3"/>
    <w:pPr>
      <w:pBdr>
        <w:left w:val="single" w:sz="8" w:space="0" w:color="auto"/>
        <w:bottom w:val="single" w:sz="8" w:space="0" w:color="auto"/>
        <w:right w:val="single" w:sz="8" w:space="0" w:color="auto"/>
      </w:pBdr>
      <w:spacing w:before="100" w:beforeAutospacing="1" w:after="100" w:afterAutospacing="1"/>
    </w:pPr>
    <w:rPr>
      <w:rFonts w:ascii="Cambria" w:hAnsi="Cambria"/>
      <w:color w:val="FF0000"/>
      <w:sz w:val="21"/>
      <w:szCs w:val="21"/>
    </w:rPr>
  </w:style>
  <w:style w:type="paragraph" w:customStyle="1" w:styleId="xl48">
    <w:name w:val="xl48"/>
    <w:basedOn w:val="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bottom"/>
    </w:pPr>
    <w:rPr>
      <w:rFonts w:ascii="Times New Roman" w:hAnsi="Times New Roman" w:cs="Times New Roman"/>
      <w:szCs w:val="20"/>
    </w:rPr>
  </w:style>
  <w:style w:type="paragraph" w:customStyle="1" w:styleId="xl106">
    <w:name w:val="xl106"/>
    <w:basedOn w:val="a3"/>
    <w:pPr>
      <w:pBdr>
        <w:right w:val="single" w:sz="8" w:space="0" w:color="auto"/>
      </w:pBdr>
      <w:spacing w:before="100" w:beforeAutospacing="1" w:after="100" w:afterAutospacing="1"/>
      <w:jc w:val="both"/>
    </w:pPr>
    <w:rPr>
      <w:sz w:val="21"/>
      <w:szCs w:val="21"/>
    </w:rPr>
  </w:style>
  <w:style w:type="paragraph" w:customStyle="1" w:styleId="xl110">
    <w:name w:val="xl110"/>
    <w:basedOn w:val="a3"/>
    <w:pPr>
      <w:pBdr>
        <w:left w:val="single" w:sz="8" w:space="0" w:color="auto"/>
        <w:right w:val="single" w:sz="8" w:space="0" w:color="auto"/>
      </w:pBdr>
      <w:spacing w:before="100" w:beforeAutospacing="1" w:after="100" w:afterAutospacing="1"/>
      <w:jc w:val="both"/>
    </w:pPr>
    <w:rPr>
      <w:rFonts w:ascii="Cambria" w:hAnsi="Cambria"/>
      <w:b/>
      <w:bCs/>
      <w:color w:val="FF0000"/>
      <w:sz w:val="21"/>
      <w:szCs w:val="21"/>
    </w:rPr>
  </w:style>
  <w:style w:type="paragraph" w:customStyle="1" w:styleId="wellhope">
    <w:name w:val="wellhope正文"/>
    <w:basedOn w:val="a3"/>
    <w:pPr>
      <w:widowControl w:val="0"/>
      <w:spacing w:before="60" w:after="60" w:line="360" w:lineRule="auto"/>
      <w:ind w:firstLineChars="200" w:firstLine="200"/>
      <w:jc w:val="both"/>
    </w:pPr>
    <w:rPr>
      <w:rFonts w:ascii="Times New Roman" w:hAnsi="Times New Roman" w:cs="Times New Roman"/>
      <w:kern w:val="2"/>
      <w:szCs w:val="20"/>
    </w:rPr>
  </w:style>
  <w:style w:type="paragraph" w:customStyle="1" w:styleId="xl119">
    <w:name w:val="xl119"/>
    <w:basedOn w:val="a3"/>
    <w:pPr>
      <w:pBdr>
        <w:left w:val="single" w:sz="8" w:space="0" w:color="auto"/>
        <w:bottom w:val="single" w:sz="8" w:space="0" w:color="auto"/>
        <w:right w:val="single" w:sz="8" w:space="0" w:color="000000"/>
      </w:pBdr>
      <w:shd w:val="clear" w:color="000000" w:fill="FFFFFF"/>
      <w:spacing w:before="100" w:beforeAutospacing="1" w:after="100" w:afterAutospacing="1"/>
      <w:jc w:val="center"/>
    </w:pPr>
    <w:rPr>
      <w:sz w:val="21"/>
      <w:szCs w:val="21"/>
    </w:rPr>
  </w:style>
  <w:style w:type="paragraph" w:customStyle="1" w:styleId="afffffffe">
    <w:name w:val="空行"/>
    <w:basedOn w:val="a3"/>
    <w:next w:val="a3"/>
    <w:pPr>
      <w:widowControl w:val="0"/>
      <w:spacing w:beforeLines="100" w:before="312" w:afterLines="100" w:after="312" w:line="360" w:lineRule="auto"/>
      <w:jc w:val="center"/>
    </w:pPr>
    <w:rPr>
      <w:rFonts w:ascii="Times New Roman" w:hAnsi="Times New Roman" w:cs="Times New Roman"/>
      <w:spacing w:val="20"/>
      <w:kern w:val="2"/>
      <w:szCs w:val="20"/>
    </w:rPr>
  </w:style>
  <w:style w:type="paragraph" w:customStyle="1" w:styleId="xl101">
    <w:name w:val="xl101"/>
    <w:basedOn w:val="a3"/>
    <w:pPr>
      <w:pBdr>
        <w:top w:val="single" w:sz="8" w:space="0" w:color="auto"/>
        <w:left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content">
    <w:name w:val="content"/>
    <w:basedOn w:val="a3"/>
    <w:pPr>
      <w:spacing w:before="100" w:beforeAutospacing="1" w:after="100" w:afterAutospacing="1"/>
    </w:pPr>
    <w:rPr>
      <w:rFonts w:ascii="Arial" w:hAnsi="Arial" w:cs="Arial"/>
      <w:color w:val="333333"/>
      <w:sz w:val="20"/>
      <w:szCs w:val="20"/>
    </w:rPr>
  </w:style>
  <w:style w:type="paragraph" w:customStyle="1" w:styleId="xl143">
    <w:name w:val="xl143"/>
    <w:basedOn w:val="a3"/>
    <w:pPr>
      <w:pBdr>
        <w:right w:val="single" w:sz="8" w:space="0" w:color="auto"/>
      </w:pBdr>
      <w:spacing w:before="100" w:beforeAutospacing="1" w:after="100" w:afterAutospacing="1"/>
      <w:ind w:firstLineChars="100" w:firstLine="100"/>
    </w:pPr>
    <w:rPr>
      <w:rFonts w:ascii="Wingdings" w:hAnsi="Wingdings"/>
      <w:sz w:val="21"/>
      <w:szCs w:val="21"/>
    </w:rPr>
  </w:style>
  <w:style w:type="paragraph" w:customStyle="1" w:styleId="xl141">
    <w:name w:val="xl141"/>
    <w:basedOn w:val="a3"/>
    <w:pPr>
      <w:pBdr>
        <w:left w:val="single" w:sz="8" w:space="0" w:color="auto"/>
        <w:bottom w:val="single" w:sz="8" w:space="0" w:color="auto"/>
        <w:right w:val="single" w:sz="8" w:space="0" w:color="000000"/>
      </w:pBdr>
      <w:spacing w:before="100" w:beforeAutospacing="1" w:after="100" w:afterAutospacing="1"/>
      <w:jc w:val="center"/>
    </w:pPr>
    <w:rPr>
      <w:color w:val="008080"/>
      <w:sz w:val="21"/>
      <w:szCs w:val="21"/>
      <w:u w:val="single"/>
    </w:rPr>
  </w:style>
  <w:style w:type="paragraph" w:customStyle="1" w:styleId="xl86">
    <w:name w:val="xl86"/>
    <w:basedOn w:val="a3"/>
    <w:pPr>
      <w:pBdr>
        <w:top w:val="single" w:sz="8" w:space="0" w:color="auto"/>
        <w:left w:val="single" w:sz="8" w:space="0" w:color="auto"/>
        <w:right w:val="single" w:sz="8" w:space="0" w:color="auto"/>
      </w:pBdr>
      <w:spacing w:before="100" w:beforeAutospacing="1" w:after="100" w:afterAutospacing="1"/>
      <w:jc w:val="both"/>
    </w:pPr>
    <w:rPr>
      <w:rFonts w:ascii="Cambria" w:hAnsi="Cambria"/>
      <w:color w:val="FF0000"/>
      <w:sz w:val="21"/>
      <w:szCs w:val="21"/>
    </w:rPr>
  </w:style>
  <w:style w:type="paragraph" w:customStyle="1" w:styleId="xl115">
    <w:name w:val="xl115"/>
    <w:basedOn w:val="a3"/>
    <w:pPr>
      <w:pBdr>
        <w:left w:val="single" w:sz="8" w:space="0" w:color="auto"/>
        <w:bottom w:val="single" w:sz="8" w:space="0" w:color="auto"/>
        <w:right w:val="single" w:sz="8" w:space="0" w:color="auto"/>
      </w:pBdr>
      <w:spacing w:before="100" w:beforeAutospacing="1" w:after="100" w:afterAutospacing="1"/>
      <w:jc w:val="both"/>
    </w:pPr>
    <w:rPr>
      <w:b/>
      <w:bCs/>
      <w:sz w:val="21"/>
      <w:szCs w:val="21"/>
    </w:rPr>
  </w:style>
  <w:style w:type="paragraph" w:customStyle="1" w:styleId="xl146">
    <w:name w:val="xl146"/>
    <w:basedOn w:val="a3"/>
    <w:pPr>
      <w:pBdr>
        <w:left w:val="single" w:sz="8" w:space="0" w:color="auto"/>
        <w:right w:val="single" w:sz="8" w:space="0" w:color="000000"/>
      </w:pBdr>
      <w:spacing w:before="100" w:beforeAutospacing="1" w:after="100" w:afterAutospacing="1"/>
      <w:jc w:val="center"/>
    </w:pPr>
    <w:rPr>
      <w:sz w:val="21"/>
      <w:szCs w:val="21"/>
    </w:rPr>
  </w:style>
  <w:style w:type="paragraph" w:customStyle="1" w:styleId="xl113">
    <w:name w:val="xl113"/>
    <w:basedOn w:val="a3"/>
    <w:pPr>
      <w:pBdr>
        <w:left w:val="single" w:sz="8" w:space="0" w:color="auto"/>
        <w:right w:val="single" w:sz="8" w:space="0" w:color="auto"/>
      </w:pBdr>
      <w:spacing w:before="100" w:beforeAutospacing="1" w:after="100" w:afterAutospacing="1"/>
      <w:jc w:val="both"/>
    </w:pPr>
    <w:rPr>
      <w:b/>
      <w:bCs/>
      <w:sz w:val="21"/>
      <w:szCs w:val="21"/>
    </w:rPr>
  </w:style>
  <w:style w:type="paragraph" w:customStyle="1" w:styleId="affffffff">
    <w:name w:val="说明文字"/>
    <w:basedOn w:val="afffff"/>
    <w:qFormat/>
    <w:pPr>
      <w:widowControl w:val="0"/>
      <w:suppressAutoHyphens w:val="0"/>
      <w:spacing w:line="360" w:lineRule="auto"/>
      <w:ind w:firstLineChars="200" w:firstLine="420"/>
      <w:jc w:val="both"/>
    </w:pPr>
    <w:rPr>
      <w:rFonts w:ascii="新宋体" w:eastAsia="华文楷体" w:hAnsi="新宋体" w:cs="Times New Roman"/>
      <w:kern w:val="2"/>
      <w:sz w:val="21"/>
      <w:szCs w:val="22"/>
      <w:lang w:eastAsia="zh-CN" w:bidi="ar-SA"/>
    </w:rPr>
  </w:style>
  <w:style w:type="paragraph" w:customStyle="1" w:styleId="xl92">
    <w:name w:val="xl92"/>
    <w:basedOn w:val="a3"/>
    <w:pPr>
      <w:pBdr>
        <w:left w:val="single" w:sz="8" w:space="0" w:color="auto"/>
        <w:bottom w:val="single" w:sz="8" w:space="0" w:color="auto"/>
        <w:right w:val="single" w:sz="8" w:space="0" w:color="auto"/>
      </w:pBdr>
      <w:spacing w:before="100" w:beforeAutospacing="1" w:after="100" w:afterAutospacing="1"/>
    </w:pPr>
    <w:rPr>
      <w:rFonts w:ascii="Arial" w:hAnsi="Arial" w:cs="Arial"/>
      <w:sz w:val="21"/>
      <w:szCs w:val="21"/>
    </w:rPr>
  </w:style>
  <w:style w:type="paragraph" w:customStyle="1" w:styleId="122">
    <w:name w:val="样式 样式1 + 首行缩进:  2 字符"/>
    <w:basedOn w:val="a3"/>
    <w:pPr>
      <w:widowControl w:val="0"/>
      <w:ind w:firstLineChars="200" w:firstLine="640"/>
      <w:jc w:val="both"/>
    </w:pPr>
    <w:rPr>
      <w:rFonts w:ascii="仿宋_GB2312" w:eastAsia="仿宋_GB2312" w:hAnsi="Times New Roman" w:cs="Times New Roman"/>
      <w:kern w:val="2"/>
      <w:sz w:val="28"/>
      <w:szCs w:val="20"/>
    </w:rPr>
  </w:style>
  <w:style w:type="paragraph" w:customStyle="1" w:styleId="xl91">
    <w:name w:val="xl91"/>
    <w:basedOn w:val="a3"/>
    <w:pPr>
      <w:pBdr>
        <w:left w:val="single" w:sz="8" w:space="0" w:color="auto"/>
        <w:bottom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WPSOffice2">
    <w:name w:val="WPSOffice手动目录 2"/>
    <w:qFormat/>
    <w:pPr>
      <w:ind w:leftChars="200" w:left="200"/>
    </w:pPr>
  </w:style>
  <w:style w:type="paragraph" w:customStyle="1" w:styleId="xl82">
    <w:name w:val="xl82"/>
    <w:basedOn w:val="a3"/>
    <w:pPr>
      <w:pBdr>
        <w:top w:val="single" w:sz="8" w:space="0" w:color="auto"/>
        <w:left w:val="single" w:sz="8" w:space="0" w:color="auto"/>
        <w:bottom w:val="single" w:sz="8" w:space="0" w:color="auto"/>
      </w:pBdr>
      <w:spacing w:before="100" w:beforeAutospacing="1" w:after="100" w:afterAutospacing="1"/>
      <w:jc w:val="center"/>
    </w:pPr>
    <w:rPr>
      <w:sz w:val="32"/>
      <w:szCs w:val="32"/>
    </w:rPr>
  </w:style>
  <w:style w:type="paragraph" w:customStyle="1" w:styleId="xl45">
    <w:name w:val="xl45"/>
    <w:basedOn w:val="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cs="Times New Roman"/>
      <w:szCs w:val="20"/>
    </w:rPr>
  </w:style>
  <w:style w:type="paragraph" w:customStyle="1" w:styleId="70">
    <w:name w:val="样式7"/>
    <w:basedOn w:val="aff"/>
    <w:pPr>
      <w:widowControl w:val="0"/>
      <w:numPr>
        <w:ilvl w:val="1"/>
        <w:numId w:val="8"/>
      </w:numPr>
      <w:tabs>
        <w:tab w:val="left" w:pos="992"/>
      </w:tabs>
      <w:spacing w:line="380" w:lineRule="atLeast"/>
      <w:ind w:right="17"/>
    </w:pPr>
    <w:rPr>
      <w:rFonts w:ascii="Arial" w:hAnsi="Arial" w:cs="Times New Roman"/>
      <w:kern w:val="2"/>
    </w:rPr>
  </w:style>
  <w:style w:type="paragraph" w:customStyle="1" w:styleId="xl133">
    <w:name w:val="xl133"/>
    <w:basedOn w:val="a3"/>
    <w:pPr>
      <w:pBdr>
        <w:left w:val="single" w:sz="8" w:space="0" w:color="auto"/>
        <w:bottom w:val="single" w:sz="8" w:space="0" w:color="auto"/>
        <w:right w:val="single" w:sz="8" w:space="0" w:color="000000"/>
      </w:pBdr>
      <w:spacing w:before="100" w:beforeAutospacing="1" w:after="100" w:afterAutospacing="1"/>
    </w:pPr>
    <w:rPr>
      <w:sz w:val="21"/>
      <w:szCs w:val="21"/>
    </w:rPr>
  </w:style>
  <w:style w:type="paragraph" w:customStyle="1" w:styleId="xl109">
    <w:name w:val="xl109"/>
    <w:basedOn w:val="a3"/>
    <w:pPr>
      <w:pBdr>
        <w:bottom w:val="single" w:sz="8" w:space="0" w:color="auto"/>
        <w:right w:val="single" w:sz="8" w:space="0" w:color="auto"/>
      </w:pBdr>
      <w:spacing w:before="100" w:beforeAutospacing="1" w:after="100" w:afterAutospacing="1"/>
      <w:jc w:val="both"/>
    </w:pPr>
    <w:rPr>
      <w:rFonts w:ascii="Cambria" w:hAnsi="Cambria"/>
      <w:color w:val="FF0000"/>
      <w:sz w:val="21"/>
      <w:szCs w:val="21"/>
    </w:rPr>
  </w:style>
  <w:style w:type="paragraph" w:customStyle="1" w:styleId="260">
    <w:name w:val="样式 样式 样式 样式 标题 2 + 宋体 五号 非加粗 黑色 + 段前: 6 磅 段后: 0 磅 行距: 单倍行距 + 段前:..."/>
    <w:basedOn w:val="a3"/>
    <w:pPr>
      <w:keepNext/>
      <w:keepLines/>
      <w:widowControl w:val="0"/>
      <w:numPr>
        <w:ilvl w:val="1"/>
        <w:numId w:val="10"/>
      </w:numPr>
      <w:spacing w:before="240"/>
      <w:jc w:val="both"/>
      <w:outlineLvl w:val="1"/>
    </w:pPr>
    <w:rPr>
      <w:b/>
      <w:bCs/>
      <w:color w:val="000000"/>
      <w:kern w:val="2"/>
      <w:sz w:val="21"/>
      <w:szCs w:val="20"/>
    </w:rPr>
  </w:style>
  <w:style w:type="paragraph" w:customStyle="1" w:styleId="CharCharCharCharCharCharCharCharCharChar">
    <w:name w:val="Char Char Char Char Char Char Char Char Char Char"/>
    <w:basedOn w:val="a3"/>
    <w:pPr>
      <w:widowControl w:val="0"/>
      <w:tabs>
        <w:tab w:val="left" w:pos="360"/>
      </w:tabs>
      <w:ind w:left="360" w:hangingChars="200" w:hanging="360"/>
      <w:jc w:val="both"/>
    </w:pPr>
    <w:rPr>
      <w:rFonts w:ascii="Times New Roman" w:hAnsi="Times New Roman" w:cs="Times New Roman"/>
      <w:kern w:val="2"/>
      <w:szCs w:val="20"/>
    </w:rPr>
  </w:style>
  <w:style w:type="paragraph" w:customStyle="1" w:styleId="xl70">
    <w:name w:val="xl70"/>
    <w:basedOn w:val="a3"/>
    <w:pPr>
      <w:pBdr>
        <w:bottom w:val="single" w:sz="8" w:space="0" w:color="auto"/>
        <w:right w:val="single" w:sz="8" w:space="0" w:color="auto"/>
      </w:pBdr>
      <w:shd w:val="clear" w:color="000000" w:fill="008000"/>
      <w:spacing w:before="100" w:beforeAutospacing="1" w:after="100" w:afterAutospacing="1"/>
      <w:jc w:val="center"/>
    </w:pPr>
  </w:style>
  <w:style w:type="paragraph" w:customStyle="1" w:styleId="xl138">
    <w:name w:val="xl138"/>
    <w:basedOn w:val="a3"/>
    <w:pPr>
      <w:pBdr>
        <w:bottom w:val="single" w:sz="8" w:space="0" w:color="auto"/>
        <w:right w:val="single" w:sz="8" w:space="0" w:color="auto"/>
      </w:pBdr>
      <w:spacing w:before="100" w:beforeAutospacing="1" w:after="100" w:afterAutospacing="1"/>
    </w:pPr>
    <w:rPr>
      <w:color w:val="FF0000"/>
      <w:sz w:val="21"/>
      <w:szCs w:val="21"/>
    </w:rPr>
  </w:style>
  <w:style w:type="paragraph" w:customStyle="1" w:styleId="xl47">
    <w:name w:val="xl47"/>
    <w:basedOn w:val="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Times New Roman"/>
      <w:szCs w:val="20"/>
    </w:rPr>
  </w:style>
  <w:style w:type="paragraph" w:customStyle="1" w:styleId="xl93">
    <w:name w:val="xl93"/>
    <w:basedOn w:val="a3"/>
    <w:pPr>
      <w:pBdr>
        <w:bottom w:val="single" w:sz="8" w:space="0" w:color="auto"/>
        <w:right w:val="single" w:sz="8" w:space="0" w:color="auto"/>
      </w:pBdr>
      <w:spacing w:before="100" w:beforeAutospacing="1" w:after="100" w:afterAutospacing="1"/>
      <w:jc w:val="both"/>
    </w:pPr>
    <w:rPr>
      <w:sz w:val="21"/>
      <w:szCs w:val="21"/>
    </w:rPr>
  </w:style>
  <w:style w:type="paragraph" w:customStyle="1" w:styleId="xl132">
    <w:name w:val="xl132"/>
    <w:basedOn w:val="a3"/>
    <w:pPr>
      <w:pBdr>
        <w:bottom w:val="single" w:sz="8" w:space="0" w:color="auto"/>
        <w:right w:val="single" w:sz="8" w:space="0" w:color="auto"/>
      </w:pBdr>
      <w:spacing w:before="100" w:beforeAutospacing="1" w:after="100" w:afterAutospacing="1"/>
    </w:pPr>
    <w:rPr>
      <w:color w:val="FF0000"/>
      <w:sz w:val="21"/>
      <w:szCs w:val="21"/>
    </w:rPr>
  </w:style>
  <w:style w:type="paragraph" w:customStyle="1" w:styleId="WPSOffice1">
    <w:name w:val="WPSOffice手动目录 1"/>
    <w:qFormat/>
  </w:style>
  <w:style w:type="paragraph" w:customStyle="1" w:styleId="46">
    <w:name w:val="样式4"/>
    <w:basedOn w:val="4"/>
    <w:pPr>
      <w:widowControl w:val="0"/>
      <w:tabs>
        <w:tab w:val="left" w:pos="864"/>
      </w:tabs>
      <w:snapToGrid w:val="0"/>
      <w:spacing w:before="0" w:after="0" w:line="240" w:lineRule="auto"/>
      <w:ind w:left="864" w:rightChars="9" w:right="9" w:hanging="864"/>
      <w:jc w:val="both"/>
    </w:pPr>
    <w:rPr>
      <w:rFonts w:cs="Times New Roman"/>
      <w:b w:val="0"/>
      <w:bCs w:val="0"/>
      <w:kern w:val="2"/>
      <w:sz w:val="21"/>
      <w:szCs w:val="20"/>
    </w:rPr>
  </w:style>
  <w:style w:type="paragraph" w:customStyle="1" w:styleId="xl155">
    <w:name w:val="xl155"/>
    <w:basedOn w:val="a3"/>
    <w:pPr>
      <w:spacing w:before="100" w:beforeAutospacing="1" w:after="100" w:afterAutospacing="1"/>
      <w:jc w:val="center"/>
    </w:pPr>
  </w:style>
  <w:style w:type="paragraph" w:customStyle="1" w:styleId="xl156">
    <w:name w:val="xl156"/>
    <w:basedOn w:val="a3"/>
    <w:pPr>
      <w:pBdr>
        <w:left w:val="single" w:sz="8" w:space="0" w:color="auto"/>
      </w:pBdr>
      <w:spacing w:before="100" w:beforeAutospacing="1" w:after="100" w:afterAutospacing="1"/>
      <w:jc w:val="center"/>
    </w:pPr>
  </w:style>
  <w:style w:type="paragraph" w:customStyle="1" w:styleId="NormalWeb2">
    <w:name w:val="Normal (Web)2"/>
    <w:basedOn w:val="a3"/>
    <w:uiPriority w:val="99"/>
    <w:pPr>
      <w:widowControl w:val="0"/>
      <w:spacing w:before="100" w:beforeAutospacing="1" w:after="100" w:afterAutospacing="1"/>
      <w:jc w:val="both"/>
    </w:pPr>
    <w:rPr>
      <w:rFonts w:ascii="Arial Unicode MS" w:eastAsia="Arial Unicode MS" w:hAnsi="Arial Unicode MS" w:cs="Arial Unicode MS"/>
      <w:kern w:val="2"/>
    </w:rPr>
  </w:style>
  <w:style w:type="paragraph" w:customStyle="1" w:styleId="Table">
    <w:name w:val="Table"/>
    <w:rPr>
      <w:sz w:val="21"/>
      <w:lang w:eastAsia="en-US"/>
    </w:rPr>
  </w:style>
  <w:style w:type="paragraph" w:customStyle="1" w:styleId="xl77">
    <w:name w:val="xl77"/>
    <w:basedOn w:val="a3"/>
    <w:pPr>
      <w:spacing w:before="100" w:beforeAutospacing="1" w:after="100" w:afterAutospacing="1"/>
      <w:jc w:val="center"/>
    </w:pPr>
  </w:style>
  <w:style w:type="paragraph" w:customStyle="1" w:styleId="font14">
    <w:name w:val="font14"/>
    <w:basedOn w:val="a3"/>
    <w:pPr>
      <w:spacing w:before="100" w:beforeAutospacing="1" w:after="100" w:afterAutospacing="1"/>
    </w:pPr>
    <w:rPr>
      <w:rFonts w:ascii="Arial" w:hAnsi="Arial" w:cs="Arial"/>
      <w:color w:val="000000"/>
      <w:sz w:val="21"/>
      <w:szCs w:val="21"/>
    </w:rPr>
  </w:style>
  <w:style w:type="table" w:customStyle="1" w:styleId="2ffc">
    <w:name w:val="网格型2"/>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修订7"/>
    <w:hidden/>
    <w:uiPriority w:val="99"/>
    <w:unhideWhenUsed/>
    <w:rPr>
      <w:rFonts w:ascii="宋体" w:hAnsi="宋体" w:cs="宋体"/>
      <w:sz w:val="24"/>
      <w:szCs w:val="24"/>
    </w:rPr>
  </w:style>
  <w:style w:type="paragraph" w:styleId="affffffff0">
    <w:name w:val="Revision"/>
    <w:hidden/>
    <w:uiPriority w:val="99"/>
    <w:semiHidden/>
    <w:rsid w:val="007D696E"/>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reditchina" TargetMode="External"/><Relationship Id="rId18" Type="http://schemas.openxmlformats.org/officeDocument/2006/relationships/image" Target="media/image2.jpeg"/><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yperlink" Target="http://www.ccgp" TargetMode="External"/><Relationship Id="rId17" Type="http://schemas.openxmlformats.org/officeDocument/2006/relationships/image" Target="media/image1.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 TargetMode="Externa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footer" Target="footer9.xml"/><Relationship Id="rId10" Type="http://schemas.openxmlformats.org/officeDocument/2006/relationships/hyperlink" Target="http://www.ccgp.gov.cn" TargetMode="Externa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editchina" TargetMode="External"/><Relationship Id="rId14" Type="http://schemas.openxmlformats.org/officeDocument/2006/relationships/hyperlink" Target="http://www.ccgp"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102</Pages>
  <Words>8571</Words>
  <Characters>48857</Characters>
  <Application>Microsoft Office Word</Application>
  <DocSecurity>0</DocSecurity>
  <Lines>407</Lines>
  <Paragraphs>114</Paragraphs>
  <ScaleCrop>false</ScaleCrop>
  <Company>Sky123.Org</Company>
  <LinksUpToDate>false</LinksUpToDate>
  <CharactersWithSpaces>57314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蕾蕾 王</cp:lastModifiedBy>
  <cp:revision>5</cp:revision>
  <cp:lastPrinted>2022-02-16T10:23:00Z</cp:lastPrinted>
  <dcterms:created xsi:type="dcterms:W3CDTF">2023-07-13T08:35:00Z</dcterms:created>
  <dcterms:modified xsi:type="dcterms:W3CDTF">2023-07-14T03:20:00Z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F4B338E9858A4755BBEEAB7245D7B4B8_13</vt:lpwstr>
  </property>
  <property fmtid="{D5CDD505-2E9C-101B-9397-08002B2CF9AE}" pid="4" name="commondata">
    <vt:lpwstr>eyJoZGlkIjoiZGE3Y2I3OTRlNTA1NjUwZGY1NGI3NTM4NWZhMGI4N2IifQ==</vt:lpwstr>
  </property>
</Properties>
</file>